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58" w:rsidRPr="00664639" w:rsidRDefault="00F31B58" w:rsidP="00F31B58">
      <w:bookmarkStart w:id="0" w:name="_GoBack"/>
      <w:bookmarkEnd w:id="0"/>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B40C87" w:rsidP="00F31B58">
      <w:r>
        <w:rPr>
          <w:noProof/>
        </w:rPr>
        <mc:AlternateContent>
          <mc:Choice Requires="wps">
            <w:drawing>
              <wp:anchor distT="0" distB="0" distL="114300" distR="114300" simplePos="0" relativeHeight="251661312" behindDoc="0" locked="0" layoutInCell="1" allowOverlap="1">
                <wp:simplePos x="0" y="0"/>
                <wp:positionH relativeFrom="column">
                  <wp:posOffset>-380365</wp:posOffset>
                </wp:positionH>
                <wp:positionV relativeFrom="paragraph">
                  <wp:posOffset>81280</wp:posOffset>
                </wp:positionV>
                <wp:extent cx="6115685" cy="3639185"/>
                <wp:effectExtent l="8255" t="12700" r="10160" b="571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685" cy="3639185"/>
                        </a:xfrm>
                        <a:prstGeom prst="rect">
                          <a:avLst/>
                        </a:prstGeom>
                        <a:extLst>
                          <a:ext uri="{AF507438-7753-43E0-B8FC-AC1667EBCBE1}">
                            <a14:hiddenEffects xmlns:a14="http://schemas.microsoft.com/office/drawing/2010/main">
                              <a:effectLst/>
                            </a14:hiddenEffects>
                          </a:ext>
                        </a:extLst>
                      </wps:spPr>
                      <wps:txbx>
                        <w:txbxContent>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GODIŠNJI PLAN I PROGRAM RADA</w:t>
                            </w:r>
                          </w:p>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OSNOVNE ŠKOLE JULIJA KLOVIĆA</w:t>
                            </w:r>
                          </w:p>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ZA ŠKOLSKU GODINU 2019./2020.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margin-left:-29.95pt;margin-top:6.4pt;width:481.55pt;height:28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VAIAAKIEAAAOAAAAZHJzL2Uyb0RvYy54bWysVE2P2jAQvVfqf7B8Z5MsEGhEWAELvWzb&#10;lZZqz8Z2SNr4o7YhQVX/e8dOwq62l6pqDk5sj9/MvPecxV0ranTmxlZK5ji5iTHikipWyWOOv+53&#10;ozlG1hHJSK0kz/GFW3y3fP9u0eiM36pS1YwbBCDSZo3OcemczqLI0pILYm+U5hI2C2UEcTA1x4gZ&#10;0gC6qKPbOE6jRhmmjaLcWli97zbxMuAXBafuS1FY7lCdY6jNhdGE8eDHaLkg2dEQXVa0L4P8QxWC&#10;VBKSXqHuiSPoZKo/oERFjbKqcDdUiUgVRUV56AG6SeI33TyVRPPQC5Bj9ZUm+/9g6efzo0EVA+0w&#10;kkSARM/A6Mo4NPfkNNpmEPOkIcq1a9X6QN+o1Q+KfrdIqk1J5JGvjFFNyQmD4jxUvxxa2F804IbV&#10;PW/dllWgQ+Lho1f4XTLrMx2aT4rBEXJyKmRrCyN8ViAMQQmg5OWqHiAiCotpkkzT+RQjCnvjdPwh&#10;gYnPQbLhuDbWfeRKIP+RYwP2CPDk/GBdFzqE+GyADOv9Vyfnz9VuGs8m4/loNpuOR5PxNh6t57vN&#10;aLVJ0nS2XW/W2+SXB00mWVkxxuU22NAO7komf6de7/POF1d/8QA2VPs2R2gWqh7eofrAsae1I9i1&#10;h7YX9qDYBdhuwP45tj9OxHBQ7iQ2Cm4LyFUYJXo3+LknwtOzb5+J0T2HDtI91oP9A5E+7sh6NxH2&#10;DYBEDbfqTGo0jeHpVemDQZ8XVH/W6hXovquCIt4gXZ29W+AihPb6S+tv2ut5iHr5tSx/AwAA//8D&#10;AFBLAwQUAAYACAAAACEACTcIYd4AAAAKAQAADwAAAGRycy9kb3ducmV2LnhtbEyPy07DMBBF90j8&#10;gzVI7Fq7QUFNiFNVPCQWbChhP41NHBGPo9ht0r9nWMFydI/unFvtFj+Is51iH0jDZq1AWGqD6anT&#10;0Hy8rLYgYkIyOASyGi42wq6+vqqwNGGmd3s+pE5wCcUSNbiUxlLK2DrrMa7DaImzrzB5THxOnTQT&#10;zlzuB5kpdS899sQfHI720dn2+3DyGlIy+82lefbx9XN5e5qdanNstL69WfYPIJJd0h8Mv/qsDjU7&#10;HcOJTBSDhlVeFIxykPEEBgp1l4E4asi3eQGyruT/CfUPAAAA//8DAFBLAQItABQABgAIAAAAIQC2&#10;gziS/gAAAOEBAAATAAAAAAAAAAAAAAAAAAAAAABbQ29udGVudF9UeXBlc10ueG1sUEsBAi0AFAAG&#10;AAgAAAAhADj9If/WAAAAlAEAAAsAAAAAAAAAAAAAAAAALwEAAF9yZWxzLy5yZWxzUEsBAi0AFAAG&#10;AAgAAAAhABL6SCZUAgAAogQAAA4AAAAAAAAAAAAAAAAALgIAAGRycy9lMm9Eb2MueG1sUEsBAi0A&#10;FAAGAAgAAAAhAAk3CGHeAAAACgEAAA8AAAAAAAAAAAAAAAAArgQAAGRycy9kb3ducmV2LnhtbFBL&#10;BQYAAAAABAAEAPMAAAC5BQAAAAA=&#10;" filled="f" stroked="f">
                <o:lock v:ext="edit" shapetype="t"/>
                <v:textbox style="mso-fit-shape-to-text:t">
                  <w:txbxContent>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GODIŠNJI PLAN I PROGRAM RADA</w:t>
                      </w:r>
                    </w:p>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OSNOVNE ŠKOLE JULIJA KLOVIĆA</w:t>
                      </w:r>
                    </w:p>
                    <w:p w:rsidR="00B40C87" w:rsidRDefault="00B40C87" w:rsidP="00B40C87">
                      <w:pPr>
                        <w:pStyle w:val="NormalWeb"/>
                        <w:spacing w:before="0" w:beforeAutospacing="0" w:after="0" w:afterAutospacing="0"/>
                        <w:jc w:val="center"/>
                      </w:pPr>
                      <w:r>
                        <w:rPr>
                          <w:rFonts w:ascii="Arial Black" w:hAnsi="Arial Black"/>
                          <w:color w:val="A6A6A6" w:themeColor="background1" w:themeShade="A6"/>
                          <w:sz w:val="36"/>
                          <w:szCs w:val="36"/>
                          <w14:textOutline w14:w="9525" w14:cap="flat" w14:cmpd="sng" w14:algn="ctr">
                            <w14:solidFill>
                              <w14:srgbClr w14:val="000000"/>
                            </w14:solidFill>
                            <w14:prstDash w14:val="solid"/>
                            <w14:round/>
                          </w14:textOutline>
                        </w:rPr>
                        <w:t>ZA ŠKOLSKU GODINU 2019./2020.</w:t>
                      </w:r>
                    </w:p>
                  </w:txbxContent>
                </v:textbox>
              </v:shape>
            </w:pict>
          </mc:Fallback>
        </mc:AlternateContent>
      </w: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tabs>
          <w:tab w:val="left" w:pos="7350"/>
        </w:tabs>
      </w:pPr>
    </w:p>
    <w:p w:rsidR="00F31B58" w:rsidRPr="00664639" w:rsidRDefault="00F31B58" w:rsidP="00AF1969"/>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pStyle w:val="Title"/>
      </w:pPr>
    </w:p>
    <w:p w:rsidR="00F31B58" w:rsidRPr="00664639" w:rsidRDefault="00F31B58" w:rsidP="00F31B58">
      <w:pPr>
        <w:pStyle w:val="Title"/>
      </w:pPr>
    </w:p>
    <w:p w:rsidR="00F31B58" w:rsidRPr="00664639" w:rsidRDefault="00F31B58" w:rsidP="00F31B58">
      <w:pPr>
        <w:pStyle w:val="Title"/>
      </w:pPr>
    </w:p>
    <w:p w:rsidR="00F31B58" w:rsidRPr="00664639" w:rsidRDefault="00F31B58" w:rsidP="00F31B58">
      <w:pPr>
        <w:pStyle w:val="Title"/>
      </w:pPr>
      <w:r w:rsidRPr="00664639">
        <w:t>OSNOVNA ŠKOLA JULIJA KLOVIĆA</w:t>
      </w:r>
    </w:p>
    <w:p w:rsidR="00F31B58" w:rsidRPr="00664639" w:rsidRDefault="00C929FC" w:rsidP="00F31B58">
      <w:pPr>
        <w:jc w:val="center"/>
        <w:rPr>
          <w:b/>
          <w:bCs/>
        </w:rPr>
      </w:pPr>
      <w:r w:rsidRPr="00664639">
        <w:rPr>
          <w:b/>
          <w:bCs/>
        </w:rPr>
        <w:t>ZAGREB, NOVA CESTA 133</w:t>
      </w:r>
    </w:p>
    <w:p w:rsidR="00F31B58" w:rsidRPr="00664639" w:rsidRDefault="00F31B58" w:rsidP="00F31B58">
      <w:pPr>
        <w:rPr>
          <w:b/>
          <w:bCs/>
        </w:rPr>
      </w:pPr>
    </w:p>
    <w:p w:rsidR="00210DC8" w:rsidRDefault="00210DC8" w:rsidP="00210DC8">
      <w:pPr>
        <w:rPr>
          <w:b/>
          <w:bCs/>
        </w:rPr>
      </w:pPr>
    </w:p>
    <w:p w:rsidR="002B24B1" w:rsidRDefault="002B24B1" w:rsidP="00210DC8">
      <w:pPr>
        <w:rPr>
          <w:b/>
          <w:bCs/>
        </w:rPr>
      </w:pPr>
    </w:p>
    <w:p w:rsidR="00210DC8" w:rsidRDefault="00210DC8" w:rsidP="00210DC8">
      <w:pPr>
        <w:rPr>
          <w:b/>
          <w:bCs/>
        </w:rPr>
      </w:pPr>
    </w:p>
    <w:p w:rsidR="00CE0249" w:rsidRPr="00664639" w:rsidRDefault="00F31B58" w:rsidP="00210DC8">
      <w:pPr>
        <w:rPr>
          <w:b/>
          <w:bCs/>
        </w:rPr>
      </w:pPr>
      <w:r w:rsidRPr="00664639">
        <w:rPr>
          <w:b/>
          <w:bCs/>
        </w:rPr>
        <w:t xml:space="preserve">Telefoni: </w:t>
      </w:r>
      <w:r w:rsidR="00210DC8">
        <w:rPr>
          <w:b/>
          <w:bCs/>
        </w:rPr>
        <w:tab/>
      </w:r>
      <w:r w:rsidRPr="00664639">
        <w:rPr>
          <w:b/>
          <w:bCs/>
        </w:rPr>
        <w:t xml:space="preserve">01/ 30-95-454, </w:t>
      </w:r>
    </w:p>
    <w:p w:rsidR="00CE0249" w:rsidRPr="00664639" w:rsidRDefault="00210DC8" w:rsidP="00210DC8">
      <w:pPr>
        <w:rPr>
          <w:b/>
          <w:bCs/>
        </w:rPr>
      </w:pPr>
      <w:r>
        <w:rPr>
          <w:b/>
          <w:bCs/>
        </w:rPr>
        <w:tab/>
      </w:r>
      <w:r>
        <w:rPr>
          <w:b/>
          <w:bCs/>
        </w:rPr>
        <w:tab/>
      </w:r>
      <w:r w:rsidR="00F31B58" w:rsidRPr="00664639">
        <w:rPr>
          <w:b/>
          <w:bCs/>
        </w:rPr>
        <w:t xml:space="preserve">01/ 30-15-730, </w:t>
      </w:r>
    </w:p>
    <w:p w:rsidR="00CE0249" w:rsidRPr="00664639" w:rsidRDefault="00210DC8" w:rsidP="00210DC8">
      <w:pPr>
        <w:rPr>
          <w:b/>
          <w:bCs/>
        </w:rPr>
      </w:pPr>
      <w:r>
        <w:rPr>
          <w:b/>
          <w:bCs/>
        </w:rPr>
        <w:tab/>
      </w:r>
      <w:r>
        <w:rPr>
          <w:b/>
          <w:bCs/>
        </w:rPr>
        <w:tab/>
      </w:r>
      <w:r w:rsidR="00F31B58" w:rsidRPr="00664639">
        <w:rPr>
          <w:b/>
          <w:bCs/>
        </w:rPr>
        <w:t xml:space="preserve">01/ 30-15-733, </w:t>
      </w:r>
    </w:p>
    <w:p w:rsidR="00CE0249" w:rsidRPr="00664639" w:rsidRDefault="00210DC8" w:rsidP="00210DC8">
      <w:pPr>
        <w:rPr>
          <w:b/>
          <w:bCs/>
        </w:rPr>
      </w:pPr>
      <w:r>
        <w:rPr>
          <w:b/>
          <w:bCs/>
        </w:rPr>
        <w:tab/>
      </w:r>
      <w:r>
        <w:rPr>
          <w:b/>
          <w:bCs/>
        </w:rPr>
        <w:tab/>
      </w:r>
      <w:r w:rsidR="00F31B58" w:rsidRPr="00664639">
        <w:rPr>
          <w:b/>
          <w:bCs/>
        </w:rPr>
        <w:t xml:space="preserve">01/ 30-15-734, </w:t>
      </w:r>
    </w:p>
    <w:p w:rsidR="00F31B58" w:rsidRDefault="00210DC8" w:rsidP="00210DC8">
      <w:pPr>
        <w:rPr>
          <w:b/>
          <w:bCs/>
        </w:rPr>
      </w:pPr>
      <w:r>
        <w:rPr>
          <w:b/>
          <w:bCs/>
        </w:rPr>
        <w:tab/>
      </w:r>
      <w:r>
        <w:rPr>
          <w:b/>
          <w:bCs/>
        </w:rPr>
        <w:tab/>
      </w:r>
      <w:r w:rsidR="00F31B58" w:rsidRPr="00664639">
        <w:rPr>
          <w:b/>
          <w:bCs/>
        </w:rPr>
        <w:t>01/30-95-618</w:t>
      </w:r>
    </w:p>
    <w:p w:rsidR="00210DC8" w:rsidRPr="00664639" w:rsidRDefault="00210DC8" w:rsidP="00210DC8">
      <w:pPr>
        <w:rPr>
          <w:b/>
          <w:bCs/>
        </w:rPr>
      </w:pPr>
    </w:p>
    <w:p w:rsidR="00F31B58" w:rsidRPr="00664639" w:rsidRDefault="00CE0249" w:rsidP="00210DC8">
      <w:pPr>
        <w:rPr>
          <w:b/>
          <w:bCs/>
        </w:rPr>
      </w:pPr>
      <w:r w:rsidRPr="00664639">
        <w:rPr>
          <w:b/>
          <w:bCs/>
        </w:rPr>
        <w:t>F</w:t>
      </w:r>
      <w:r w:rsidR="00167F99" w:rsidRPr="00664639">
        <w:rPr>
          <w:b/>
          <w:bCs/>
        </w:rPr>
        <w:t>ax</w:t>
      </w:r>
      <w:r w:rsidR="00F31B58" w:rsidRPr="00664639">
        <w:rPr>
          <w:b/>
          <w:bCs/>
        </w:rPr>
        <w:t xml:space="preserve">:  </w:t>
      </w:r>
      <w:r w:rsidR="00210DC8">
        <w:rPr>
          <w:b/>
          <w:bCs/>
        </w:rPr>
        <w:tab/>
      </w:r>
      <w:r w:rsidR="00210DC8">
        <w:rPr>
          <w:b/>
          <w:bCs/>
        </w:rPr>
        <w:tab/>
      </w:r>
      <w:r w:rsidR="00F31B58" w:rsidRPr="00664639">
        <w:rPr>
          <w:b/>
          <w:bCs/>
        </w:rPr>
        <w:t>01/ 30-95-454</w:t>
      </w:r>
    </w:p>
    <w:p w:rsidR="00F31B58" w:rsidRPr="00664639" w:rsidRDefault="00F31B58" w:rsidP="00F31B58">
      <w:pPr>
        <w:jc w:val="center"/>
        <w:rPr>
          <w:b/>
          <w:bCs/>
        </w:rPr>
      </w:pPr>
    </w:p>
    <w:p w:rsidR="00F31B58" w:rsidRPr="00664639" w:rsidRDefault="00F31B58" w:rsidP="00F31B58">
      <w:r w:rsidRPr="00664639">
        <w:rPr>
          <w:b/>
          <w:bCs/>
        </w:rPr>
        <w:t xml:space="preserve">E-mail: </w:t>
      </w:r>
      <w:r w:rsidRPr="00664639">
        <w:rPr>
          <w:b/>
        </w:rPr>
        <w:t>jklovic@os-jklovica-zg.skole.hr</w:t>
      </w:r>
    </w:p>
    <w:p w:rsidR="00F31B58" w:rsidRPr="00664639" w:rsidRDefault="00F31B58" w:rsidP="00F31B58">
      <w:pPr>
        <w:pStyle w:val="Heading1"/>
        <w:jc w:val="center"/>
        <w:rPr>
          <w:rFonts w:ascii="Times New Roman" w:hAnsi="Times New Roman" w:cs="Times New Roman"/>
          <w:b/>
          <w:bCs/>
          <w:szCs w:val="24"/>
        </w:rPr>
      </w:pP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Pr>
        <w:jc w:val="center"/>
        <w:rPr>
          <w:b/>
        </w:rPr>
      </w:pP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E131CC">
      <w:pPr>
        <w:jc w:val="center"/>
        <w:rPr>
          <w:b/>
        </w:rPr>
      </w:pPr>
      <w:r w:rsidRPr="00664639">
        <w:rPr>
          <w:b/>
        </w:rPr>
        <w:t>Zagreb, rujan</w:t>
      </w:r>
      <w:r w:rsidR="00D5047C">
        <w:rPr>
          <w:b/>
        </w:rPr>
        <w:t xml:space="preserve"> 2019</w:t>
      </w:r>
      <w:r w:rsidR="00EA6BAF" w:rsidRPr="00664639">
        <w:rPr>
          <w:b/>
        </w:rPr>
        <w:t>.</w:t>
      </w:r>
    </w:p>
    <w:p w:rsidR="00F31B58" w:rsidRPr="00664639" w:rsidRDefault="00F31B58" w:rsidP="00F31B58">
      <w:pPr>
        <w:jc w:val="center"/>
        <w:rPr>
          <w:b/>
        </w:rPr>
      </w:pPr>
    </w:p>
    <w:p w:rsidR="00F31B58" w:rsidRPr="00664639" w:rsidRDefault="00F31B58" w:rsidP="00F31B58">
      <w:pPr>
        <w:jc w:val="center"/>
      </w:pPr>
      <w:r w:rsidRPr="00664639">
        <w:rPr>
          <w:b/>
        </w:rPr>
        <w:t>OSOBNA KARTA ŠKOLE</w:t>
      </w: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rPr>
          <w:b/>
        </w:rPr>
      </w:pPr>
      <w:r w:rsidRPr="00664639">
        <w:rPr>
          <w:b/>
        </w:rPr>
        <w:t>NAZIV: OSNOVNA ŠKOLA JULIJA KLOVIĆA</w:t>
      </w:r>
    </w:p>
    <w:p w:rsidR="00F31B58" w:rsidRPr="00664639" w:rsidRDefault="00F31B58" w:rsidP="00F31B58">
      <w:pPr>
        <w:rPr>
          <w:b/>
        </w:rPr>
      </w:pPr>
    </w:p>
    <w:p w:rsidR="00F31B58" w:rsidRPr="00664639" w:rsidRDefault="00F31B58" w:rsidP="00F31B58">
      <w:pPr>
        <w:rPr>
          <w:b/>
        </w:rPr>
      </w:pPr>
      <w:r w:rsidRPr="00664639">
        <w:rPr>
          <w:b/>
        </w:rPr>
        <w:t>ADRESA: Zagreb, Nova cesta 133</w:t>
      </w:r>
    </w:p>
    <w:p w:rsidR="00F31B58" w:rsidRPr="00664639" w:rsidRDefault="00F31B58" w:rsidP="00F31B58">
      <w:pPr>
        <w:rPr>
          <w:b/>
        </w:rPr>
      </w:pPr>
    </w:p>
    <w:p w:rsidR="00F31B58" w:rsidRPr="00664639" w:rsidRDefault="00F31B58" w:rsidP="00F31B58">
      <w:pPr>
        <w:rPr>
          <w:b/>
        </w:rPr>
      </w:pPr>
      <w:r w:rsidRPr="00664639">
        <w:rPr>
          <w:b/>
        </w:rPr>
        <w:t>TELEFON / FAX: 01 / 30- 95- 454</w:t>
      </w:r>
    </w:p>
    <w:p w:rsidR="00F31B58" w:rsidRPr="00664639" w:rsidRDefault="00F31B58" w:rsidP="00F31B58">
      <w:pPr>
        <w:rPr>
          <w:b/>
        </w:rPr>
      </w:pPr>
    </w:p>
    <w:p w:rsidR="00F31B58" w:rsidRPr="00664639" w:rsidRDefault="00F31B58" w:rsidP="00F31B58">
      <w:pPr>
        <w:rPr>
          <w:b/>
        </w:rPr>
      </w:pPr>
      <w:r w:rsidRPr="00664639">
        <w:rPr>
          <w:b/>
        </w:rPr>
        <w:t xml:space="preserve">E-MAIL: jklovic@os-jklovica-zg.skole.hr  </w:t>
      </w:r>
    </w:p>
    <w:p w:rsidR="00F31B58" w:rsidRPr="00664639" w:rsidRDefault="00F31B58" w:rsidP="00F31B58">
      <w:pPr>
        <w:rPr>
          <w:b/>
        </w:rPr>
      </w:pPr>
    </w:p>
    <w:p w:rsidR="00F31B58" w:rsidRPr="00664639" w:rsidRDefault="00F31B58" w:rsidP="00F31B58">
      <w:pPr>
        <w:rPr>
          <w:b/>
        </w:rPr>
      </w:pPr>
      <w:r w:rsidRPr="00664639">
        <w:rPr>
          <w:b/>
        </w:rPr>
        <w:t>OSNOVANA: 15. lipnja 1962. Rješenjem Narodnog odbora grada Zagreba</w:t>
      </w:r>
    </w:p>
    <w:p w:rsidR="00F31B58" w:rsidRPr="00664639" w:rsidRDefault="00F31B58" w:rsidP="00F31B58">
      <w:pPr>
        <w:rPr>
          <w:b/>
        </w:rPr>
      </w:pPr>
    </w:p>
    <w:p w:rsidR="00F31B58" w:rsidRPr="00664639" w:rsidRDefault="00F31B58" w:rsidP="00F31B58">
      <w:pPr>
        <w:rPr>
          <w:b/>
        </w:rPr>
      </w:pPr>
      <w:r w:rsidRPr="00664639">
        <w:rPr>
          <w:b/>
        </w:rPr>
        <w:t xml:space="preserve">MATIČNI BROJ: 3273890, </w:t>
      </w:r>
    </w:p>
    <w:p w:rsidR="00F31B58" w:rsidRPr="00664639" w:rsidRDefault="00F31B58" w:rsidP="00F31B58">
      <w:pPr>
        <w:rPr>
          <w:b/>
        </w:rPr>
      </w:pPr>
      <w:r w:rsidRPr="00664639">
        <w:rPr>
          <w:b/>
        </w:rPr>
        <w:t xml:space="preserve">ŠIFRA DJELATNOSTI: 80102, </w:t>
      </w:r>
    </w:p>
    <w:p w:rsidR="00F31B58" w:rsidRPr="00664639" w:rsidRDefault="00F31B58" w:rsidP="00F31B58">
      <w:pPr>
        <w:rPr>
          <w:b/>
        </w:rPr>
      </w:pPr>
      <w:r w:rsidRPr="00664639">
        <w:rPr>
          <w:b/>
        </w:rPr>
        <w:t>OIB: 35903326209</w:t>
      </w:r>
    </w:p>
    <w:p w:rsidR="00F31B58" w:rsidRPr="00664639" w:rsidRDefault="00F31B58" w:rsidP="00F31B58">
      <w:pPr>
        <w:rPr>
          <w:b/>
        </w:rPr>
      </w:pPr>
    </w:p>
    <w:p w:rsidR="00F31B58" w:rsidRPr="00664639" w:rsidRDefault="00F31B58" w:rsidP="00F31B58">
      <w:pPr>
        <w:rPr>
          <w:b/>
        </w:rPr>
      </w:pPr>
      <w:r w:rsidRPr="00664639">
        <w:rPr>
          <w:b/>
        </w:rPr>
        <w:t>REGISTARSKI BROJ U FONDU ZDRAVSTVENOG OSIGURANJA: 11400001531</w:t>
      </w:r>
    </w:p>
    <w:p w:rsidR="00F31B58" w:rsidRPr="00664639" w:rsidRDefault="00F31B58" w:rsidP="00F31B58">
      <w:pPr>
        <w:rPr>
          <w:b/>
        </w:rPr>
      </w:pPr>
    </w:p>
    <w:p w:rsidR="00F31B58" w:rsidRPr="00664639" w:rsidRDefault="00F31B58" w:rsidP="00F31B58">
      <w:pPr>
        <w:rPr>
          <w:b/>
        </w:rPr>
      </w:pPr>
      <w:r w:rsidRPr="00664639">
        <w:rPr>
          <w:b/>
        </w:rPr>
        <w:t>ŽIRO- RAČUN U ZAVODU ZA PLATNI PROMET: 2360000-1101304320</w:t>
      </w:r>
    </w:p>
    <w:p w:rsidR="00F31B58" w:rsidRPr="00664639" w:rsidRDefault="00F31B58" w:rsidP="00F31B58">
      <w:pPr>
        <w:rPr>
          <w:b/>
        </w:rPr>
      </w:pPr>
    </w:p>
    <w:p w:rsidR="005306E9" w:rsidRPr="00664639" w:rsidRDefault="005306E9" w:rsidP="00F31B58">
      <w:pPr>
        <w:rPr>
          <w:b/>
        </w:rPr>
      </w:pPr>
    </w:p>
    <w:p w:rsidR="00F31B58" w:rsidRPr="00664639" w:rsidRDefault="00F31B58" w:rsidP="00F31B58">
      <w:pPr>
        <w:rPr>
          <w:b/>
        </w:rPr>
      </w:pPr>
    </w:p>
    <w:p w:rsidR="00F31B58" w:rsidRPr="00664639" w:rsidRDefault="005306E9" w:rsidP="00F31B58">
      <w:r w:rsidRPr="00664639">
        <w:tab/>
      </w:r>
      <w:r w:rsidRPr="00664639">
        <w:tab/>
      </w:r>
      <w:r w:rsidRPr="00664639">
        <w:tab/>
        <w:t>----------------------------------------------</w:t>
      </w:r>
    </w:p>
    <w:p w:rsidR="00F31B58" w:rsidRPr="00664639" w:rsidRDefault="00F31B58" w:rsidP="00F31B58"/>
    <w:p w:rsidR="00F31B58" w:rsidRPr="00664639" w:rsidRDefault="00F31B58" w:rsidP="00F31B58"/>
    <w:p w:rsidR="00F31B58" w:rsidRPr="00664639" w:rsidRDefault="00F31B58" w:rsidP="00F31B58"/>
    <w:p w:rsidR="00F31B58" w:rsidRPr="00664639" w:rsidRDefault="00EF0520" w:rsidP="00F31B58">
      <w:pPr>
        <w:pStyle w:val="Heading1"/>
        <w:rPr>
          <w:rFonts w:ascii="Times New Roman" w:hAnsi="Times New Roman" w:cs="Times New Roman"/>
          <w:b/>
          <w:szCs w:val="24"/>
          <w:u w:val="single"/>
        </w:rPr>
      </w:pPr>
      <w:r>
        <w:rPr>
          <w:rFonts w:ascii="Times New Roman" w:hAnsi="Times New Roman" w:cs="Times New Roman"/>
          <w:b/>
          <w:szCs w:val="24"/>
          <w:u w:val="single"/>
        </w:rPr>
        <w:t>ŠKOLSKA GODINA: 2019./2020.</w:t>
      </w:r>
    </w:p>
    <w:p w:rsidR="00F31B58" w:rsidRPr="00664639" w:rsidRDefault="00F31B58" w:rsidP="00F31B58">
      <w:pPr>
        <w:rPr>
          <w:b/>
        </w:rPr>
      </w:pPr>
    </w:p>
    <w:p w:rsidR="00F31B58" w:rsidRPr="001501B3" w:rsidRDefault="005306E9" w:rsidP="00F31B58">
      <w:pPr>
        <w:rPr>
          <w:b/>
        </w:rPr>
      </w:pPr>
      <w:r w:rsidRPr="001501B3">
        <w:rPr>
          <w:b/>
        </w:rPr>
        <w:t>BROJ UČENIKA: 1. - 4. RAZR</w:t>
      </w:r>
      <w:r w:rsidR="00CC5AAB" w:rsidRPr="001501B3">
        <w:rPr>
          <w:b/>
        </w:rPr>
        <w:t xml:space="preserve">ED: </w:t>
      </w:r>
      <w:r w:rsidR="001501B3" w:rsidRPr="001501B3">
        <w:rPr>
          <w:b/>
        </w:rPr>
        <w:t>171</w:t>
      </w:r>
    </w:p>
    <w:p w:rsidR="00F31B58" w:rsidRPr="001501B3" w:rsidRDefault="005306E9" w:rsidP="00F31B58">
      <w:pPr>
        <w:rPr>
          <w:b/>
        </w:rPr>
      </w:pPr>
      <w:r w:rsidRPr="001501B3">
        <w:rPr>
          <w:b/>
        </w:rPr>
        <w:t xml:space="preserve">                                 5. - 8. RAZRED:  20</w:t>
      </w:r>
      <w:r w:rsidR="001501B3" w:rsidRPr="001501B3">
        <w:rPr>
          <w:b/>
        </w:rPr>
        <w:t>7</w:t>
      </w:r>
    </w:p>
    <w:p w:rsidR="00CC5AAB" w:rsidRPr="001501B3" w:rsidRDefault="00CC5AAB" w:rsidP="00F31B58">
      <w:pPr>
        <w:rPr>
          <w:b/>
        </w:rPr>
      </w:pPr>
    </w:p>
    <w:p w:rsidR="005306E9" w:rsidRPr="00664639" w:rsidRDefault="00D5047C" w:rsidP="00F31B58">
      <w:pPr>
        <w:rPr>
          <w:b/>
        </w:rPr>
      </w:pPr>
      <w:r w:rsidRPr="001501B3">
        <w:rPr>
          <w:b/>
        </w:rPr>
        <w:t>UKUP</w:t>
      </w:r>
      <w:r w:rsidR="00CC5AAB" w:rsidRPr="001501B3">
        <w:rPr>
          <w:b/>
        </w:rPr>
        <w:t>AN BROJ UČENIKA: 3</w:t>
      </w:r>
      <w:r w:rsidR="001501B3" w:rsidRPr="001501B3">
        <w:rPr>
          <w:b/>
        </w:rPr>
        <w:t>78</w:t>
      </w:r>
    </w:p>
    <w:p w:rsidR="00CC5AAB" w:rsidRPr="00664639" w:rsidRDefault="00CC5AAB" w:rsidP="00F31B58">
      <w:pPr>
        <w:rPr>
          <w:b/>
        </w:rPr>
      </w:pPr>
    </w:p>
    <w:p w:rsidR="005306E9" w:rsidRPr="00664639" w:rsidRDefault="00E131CC" w:rsidP="00F31B58">
      <w:pPr>
        <w:rPr>
          <w:b/>
        </w:rPr>
      </w:pPr>
      <w:r w:rsidRPr="00664639">
        <w:rPr>
          <w:b/>
        </w:rPr>
        <w:t xml:space="preserve">BROJ RAZREDNIH ODJELA RAZREDNE NASTAVE: </w:t>
      </w:r>
      <w:r w:rsidR="00D5047C">
        <w:rPr>
          <w:b/>
        </w:rPr>
        <w:t>9</w:t>
      </w:r>
    </w:p>
    <w:p w:rsidR="00E131CC" w:rsidRPr="00664639" w:rsidRDefault="00E131CC" w:rsidP="00F31B58">
      <w:pPr>
        <w:rPr>
          <w:b/>
        </w:rPr>
      </w:pPr>
      <w:r w:rsidRPr="00664639">
        <w:rPr>
          <w:b/>
        </w:rPr>
        <w:t>BROJ RAZREDNIH ODJELA PREDMETNE NASTAVE: 10</w:t>
      </w:r>
    </w:p>
    <w:p w:rsidR="005306E9" w:rsidRPr="00664639" w:rsidRDefault="005306E9" w:rsidP="00F31B58">
      <w:pPr>
        <w:rPr>
          <w:b/>
        </w:rPr>
      </w:pPr>
    </w:p>
    <w:p w:rsidR="00F31B58" w:rsidRPr="00664639" w:rsidRDefault="00CC5AAB" w:rsidP="00F31B58">
      <w:pPr>
        <w:rPr>
          <w:b/>
        </w:rPr>
      </w:pPr>
      <w:r w:rsidRPr="00664639">
        <w:rPr>
          <w:b/>
        </w:rPr>
        <w:t xml:space="preserve">UKUPAN </w:t>
      </w:r>
      <w:r w:rsidR="00D5047C">
        <w:rPr>
          <w:b/>
        </w:rPr>
        <w:t>BROJ RAZREDNIH ODJELA:  19</w:t>
      </w:r>
    </w:p>
    <w:p w:rsidR="00F31B58" w:rsidRPr="00664639" w:rsidRDefault="00F31B58" w:rsidP="00F31B58"/>
    <w:p w:rsidR="00F31B58" w:rsidRPr="00664639" w:rsidRDefault="00F31B58" w:rsidP="00F31B58"/>
    <w:p w:rsidR="00F31B58" w:rsidRPr="00664639" w:rsidRDefault="005306E9" w:rsidP="00F31B58">
      <w:pPr>
        <w:rPr>
          <w:b/>
        </w:rPr>
      </w:pPr>
      <w:r w:rsidRPr="001501B3">
        <w:rPr>
          <w:b/>
        </w:rPr>
        <w:t>BROJ UČENIKA U PRODUŽENOM BORAVKU: 11</w:t>
      </w:r>
      <w:r w:rsidR="001501B3" w:rsidRPr="001501B3">
        <w:rPr>
          <w:b/>
        </w:rPr>
        <w:t>2</w:t>
      </w:r>
    </w:p>
    <w:p w:rsidR="00F31B58" w:rsidRPr="00664639" w:rsidRDefault="005306E9" w:rsidP="00F31B58">
      <w:pPr>
        <w:rPr>
          <w:b/>
        </w:rPr>
      </w:pPr>
      <w:r w:rsidRPr="00664639">
        <w:rPr>
          <w:b/>
        </w:rPr>
        <w:t>BRO</w:t>
      </w:r>
      <w:r w:rsidR="00D5047C">
        <w:rPr>
          <w:b/>
        </w:rPr>
        <w:t>J  SKUPINA PRODUŽENOG BORAVKA: 5</w:t>
      </w:r>
    </w:p>
    <w:p w:rsidR="00F31B58" w:rsidRPr="00664639" w:rsidRDefault="00F31B58" w:rsidP="00F31B58">
      <w:pPr>
        <w:rPr>
          <w:b/>
        </w:rPr>
      </w:pPr>
    </w:p>
    <w:p w:rsidR="005306E9" w:rsidRPr="001501B3" w:rsidRDefault="005306E9" w:rsidP="00F31B58">
      <w:pPr>
        <w:rPr>
          <w:b/>
        </w:rPr>
      </w:pPr>
      <w:r w:rsidRPr="001501B3">
        <w:rPr>
          <w:b/>
        </w:rPr>
        <w:t>BROJ DJELATNIKA U ŠKOLI:  5</w:t>
      </w:r>
      <w:r w:rsidR="001501B3" w:rsidRPr="001501B3">
        <w:rPr>
          <w:b/>
        </w:rPr>
        <w:t>0</w:t>
      </w:r>
    </w:p>
    <w:p w:rsidR="00F31B58" w:rsidRPr="00664639" w:rsidRDefault="005306E9" w:rsidP="00F31B58">
      <w:r w:rsidRPr="001501B3">
        <w:rPr>
          <w:b/>
        </w:rPr>
        <w:t>BROJ UČIT</w:t>
      </w:r>
      <w:r w:rsidR="001501B3" w:rsidRPr="001501B3">
        <w:rPr>
          <w:b/>
        </w:rPr>
        <w:t>ELJA I STRUČNIH SURADNIKA: 40</w:t>
      </w:r>
    </w:p>
    <w:p w:rsidR="00F31B58" w:rsidRPr="00664639" w:rsidRDefault="00F31B58" w:rsidP="00F31B58"/>
    <w:p w:rsidR="00F31B58" w:rsidRPr="00664639" w:rsidRDefault="00F31B58" w:rsidP="00F31B58"/>
    <w:p w:rsidR="00F31B58" w:rsidRPr="00664639" w:rsidRDefault="00F31B58" w:rsidP="00F31B58"/>
    <w:p w:rsidR="00F31B58" w:rsidRDefault="00F31B58" w:rsidP="00F31B58">
      <w:pPr>
        <w:pStyle w:val="BodyText"/>
        <w:jc w:val="left"/>
        <w:rPr>
          <w:rFonts w:ascii="Times New Roman" w:eastAsia="Times New Roman" w:hAnsi="Times New Roman" w:cs="Times New Roman"/>
          <w:sz w:val="24"/>
          <w:szCs w:val="24"/>
          <w:lang w:eastAsia="hr-HR"/>
        </w:rPr>
      </w:pPr>
    </w:p>
    <w:p w:rsidR="00D5047C" w:rsidRPr="00664639" w:rsidRDefault="00D5047C" w:rsidP="00F31B58">
      <w:pPr>
        <w:pStyle w:val="BodyText"/>
        <w:jc w:val="left"/>
        <w:rPr>
          <w:rFonts w:ascii="Times New Roman" w:hAnsi="Times New Roman" w:cs="Times New Roman"/>
          <w:sz w:val="24"/>
          <w:szCs w:val="24"/>
        </w:rPr>
      </w:pPr>
    </w:p>
    <w:p w:rsidR="006F751B" w:rsidRDefault="006F751B" w:rsidP="00F31B58">
      <w:pPr>
        <w:pStyle w:val="BodyText"/>
        <w:jc w:val="left"/>
        <w:rPr>
          <w:rFonts w:ascii="Times New Roman" w:hAnsi="Times New Roman" w:cs="Times New Roman"/>
          <w:sz w:val="24"/>
          <w:szCs w:val="24"/>
        </w:rPr>
      </w:pPr>
    </w:p>
    <w:p w:rsidR="00F31B58" w:rsidRPr="00B73376" w:rsidRDefault="00F31B58" w:rsidP="00B73376">
      <w:pPr>
        <w:pStyle w:val="BodyText"/>
        <w:jc w:val="center"/>
        <w:rPr>
          <w:rFonts w:ascii="Times New Roman" w:hAnsi="Times New Roman" w:cs="Times New Roman"/>
          <w:sz w:val="24"/>
          <w:szCs w:val="24"/>
        </w:rPr>
      </w:pPr>
      <w:r w:rsidRPr="00B73376">
        <w:rPr>
          <w:rFonts w:ascii="Times New Roman" w:hAnsi="Times New Roman" w:cs="Times New Roman"/>
          <w:sz w:val="24"/>
          <w:szCs w:val="24"/>
        </w:rPr>
        <w:lastRenderedPageBreak/>
        <w:t>Na temelju članka 28. Zakona o odgoju i obrazovanju u osnovnoj i srednjoj školi (Narodne novine broj</w:t>
      </w:r>
      <w:r w:rsidR="00B73376" w:rsidRPr="00B73376">
        <w:rPr>
          <w:rFonts w:ascii="Times New Roman" w:hAnsi="Times New Roman" w:cs="Times New Roman"/>
          <w:sz w:val="24"/>
          <w:szCs w:val="24"/>
        </w:rPr>
        <w:t xml:space="preserve"> NN 87/08,86/09,92/10,105/10,90/11,5/12,16/12,86/12,</w:t>
      </w:r>
      <w:r w:rsidR="00B73376" w:rsidRPr="00B73376">
        <w:rPr>
          <w:rFonts w:ascii="Times New Roman" w:hAnsi="Times New Roman" w:cs="Times New Roman"/>
          <w:sz w:val="24"/>
          <w:szCs w:val="24"/>
        </w:rPr>
        <w:br/>
        <w:t xml:space="preserve">126/12,94/13,152/14,7/17,68/18 </w:t>
      </w:r>
      <w:r w:rsidRPr="00B73376">
        <w:rPr>
          <w:rFonts w:ascii="Times New Roman" w:hAnsi="Times New Roman" w:cs="Times New Roman"/>
          <w:sz w:val="24"/>
          <w:szCs w:val="24"/>
        </w:rPr>
        <w:t xml:space="preserve">) te članka 12. Statuta Osnovne škole Julija Klovića, Zagreb, Nova cesta 133, na </w:t>
      </w:r>
      <w:r w:rsidR="00D5047C" w:rsidRPr="00B73376">
        <w:rPr>
          <w:rFonts w:ascii="Times New Roman" w:hAnsi="Times New Roman" w:cs="Times New Roman"/>
          <w:sz w:val="24"/>
          <w:szCs w:val="24"/>
        </w:rPr>
        <w:t>prijedlog ravnateljice</w:t>
      </w:r>
      <w:r w:rsidRPr="00B73376">
        <w:rPr>
          <w:rFonts w:ascii="Times New Roman" w:hAnsi="Times New Roman" w:cs="Times New Roman"/>
          <w:sz w:val="24"/>
          <w:szCs w:val="24"/>
        </w:rPr>
        <w:t xml:space="preserve"> i Učiteljskog vijeća,  Školski od</w:t>
      </w:r>
      <w:r w:rsidR="00D5047C" w:rsidRPr="00B73376">
        <w:rPr>
          <w:rFonts w:ascii="Times New Roman" w:hAnsi="Times New Roman" w:cs="Times New Roman"/>
          <w:sz w:val="24"/>
          <w:szCs w:val="24"/>
        </w:rPr>
        <w:t xml:space="preserve">bor je na sjednici održanoj </w:t>
      </w:r>
      <w:r w:rsidR="00B73376" w:rsidRPr="00B73376">
        <w:rPr>
          <w:rFonts w:ascii="Times New Roman" w:hAnsi="Times New Roman" w:cs="Times New Roman"/>
          <w:sz w:val="24"/>
          <w:szCs w:val="24"/>
        </w:rPr>
        <w:t xml:space="preserve">3.10.2019. </w:t>
      </w:r>
      <w:r w:rsidRPr="00B73376">
        <w:rPr>
          <w:rFonts w:ascii="Times New Roman" w:hAnsi="Times New Roman" w:cs="Times New Roman"/>
          <w:sz w:val="24"/>
          <w:szCs w:val="24"/>
        </w:rPr>
        <w:t>usvojio</w:t>
      </w:r>
    </w:p>
    <w:p w:rsidR="00F31B58" w:rsidRPr="00664639" w:rsidRDefault="00F31B58" w:rsidP="00F31B58">
      <w:pPr>
        <w:rPr>
          <w:b/>
        </w:rPr>
      </w:pP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jc w:val="center"/>
        <w:rPr>
          <w:b/>
        </w:rPr>
      </w:pPr>
      <w:r w:rsidRPr="00664639">
        <w:rPr>
          <w:b/>
        </w:rPr>
        <w:t>GODIŠNJI PLAN I PROGRAM RADA</w:t>
      </w:r>
    </w:p>
    <w:p w:rsidR="00F31B58" w:rsidRPr="00664639" w:rsidRDefault="00F31B58" w:rsidP="00F31B58">
      <w:pPr>
        <w:pStyle w:val="Heading5"/>
        <w:rPr>
          <w:sz w:val="24"/>
          <w:szCs w:val="24"/>
        </w:rPr>
      </w:pPr>
      <w:r w:rsidRPr="00664639">
        <w:rPr>
          <w:sz w:val="24"/>
          <w:szCs w:val="24"/>
        </w:rPr>
        <w:t>OSNOVNE ŠKOLE JULIJA KLOVIĆA</w:t>
      </w:r>
    </w:p>
    <w:p w:rsidR="00F31B58" w:rsidRPr="00664639" w:rsidRDefault="00F31B58" w:rsidP="00F31B58">
      <w:pPr>
        <w:jc w:val="center"/>
        <w:rPr>
          <w:b/>
        </w:rPr>
      </w:pPr>
      <w:r w:rsidRPr="00664639">
        <w:rPr>
          <w:b/>
        </w:rPr>
        <w:t xml:space="preserve">ZA ŠKOLSKU  GODINU </w:t>
      </w:r>
      <w:r w:rsidR="00D5047C">
        <w:rPr>
          <w:b/>
        </w:rPr>
        <w:t>2019./2020</w:t>
      </w:r>
      <w:r w:rsidR="00CE0249" w:rsidRPr="00664639">
        <w:rPr>
          <w:b/>
        </w:rPr>
        <w:t>.</w:t>
      </w: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rPr>
          <w:b/>
        </w:rPr>
      </w:pPr>
      <w:r w:rsidRPr="00664639">
        <w:rPr>
          <w:b/>
        </w:rPr>
        <w:t>Godišnjim planom i programom razrađuju se:</w:t>
      </w:r>
    </w:p>
    <w:p w:rsidR="00F31B58" w:rsidRPr="00664639" w:rsidRDefault="00F31B58" w:rsidP="00F31B58"/>
    <w:p w:rsidR="00F31B58" w:rsidRPr="00664639" w:rsidRDefault="00F31B58" w:rsidP="00F31B58">
      <w:r w:rsidRPr="00664639">
        <w:t>- uvjeti rada</w:t>
      </w:r>
    </w:p>
    <w:p w:rsidR="00F31B58" w:rsidRPr="00664639" w:rsidRDefault="00F31B58" w:rsidP="00F31B58">
      <w:r w:rsidRPr="00664639">
        <w:t xml:space="preserve">- zaposleni djelatnici u školskoj godini </w:t>
      </w:r>
      <w:r w:rsidR="00305B34">
        <w:t>2019</w:t>
      </w:r>
      <w:r w:rsidR="004C023C" w:rsidRPr="00664639">
        <w:t>./</w:t>
      </w:r>
      <w:r w:rsidR="00EF0520">
        <w:t>2020.</w:t>
      </w:r>
    </w:p>
    <w:p w:rsidR="00F31B58" w:rsidRPr="00664639" w:rsidRDefault="00F31B58" w:rsidP="00F31B58">
      <w:r w:rsidRPr="00664639">
        <w:t>- organizacija rada</w:t>
      </w:r>
    </w:p>
    <w:p w:rsidR="00F31B58" w:rsidRPr="00664639" w:rsidRDefault="00F31B58" w:rsidP="00F31B58">
      <w:r w:rsidRPr="00664639">
        <w:t>- godišnji nastavni plan i program rada</w:t>
      </w:r>
    </w:p>
    <w:p w:rsidR="00F31B58" w:rsidRPr="00664639" w:rsidRDefault="00F31B58" w:rsidP="00F31B58">
      <w:r w:rsidRPr="00664639">
        <w:t xml:space="preserve">- plan kulturne i javne djelatnosti </w:t>
      </w:r>
    </w:p>
    <w:p w:rsidR="00F31B58" w:rsidRPr="00664639" w:rsidRDefault="00F31B58" w:rsidP="00F31B58">
      <w:r w:rsidRPr="00664639">
        <w:t>- godišnj</w:t>
      </w:r>
      <w:r w:rsidR="00D5047C">
        <w:t>a zaduženja učitelja, ravnateljice</w:t>
      </w:r>
      <w:r w:rsidRPr="00664639">
        <w:t xml:space="preserve"> i stručnih suradnika</w:t>
      </w:r>
    </w:p>
    <w:p w:rsidR="00F31B58" w:rsidRPr="00664639" w:rsidRDefault="00F31B58" w:rsidP="00F31B58">
      <w:r w:rsidRPr="00664639">
        <w:t>- plan zdravstveno- socijalne i ekološke zaštite</w:t>
      </w:r>
    </w:p>
    <w:p w:rsidR="00F31B58" w:rsidRPr="00664639" w:rsidRDefault="00F31B58" w:rsidP="00F31B58">
      <w:r w:rsidRPr="00664639">
        <w:t>- stručno usavršavanje i pripravnički staž</w:t>
      </w:r>
    </w:p>
    <w:p w:rsidR="00F31B58" w:rsidRPr="00664639" w:rsidRDefault="00F31B58" w:rsidP="00F31B58">
      <w:r w:rsidRPr="00664639">
        <w:t>- plan rada stručnih tijela,</w:t>
      </w:r>
      <w:r w:rsidR="00D5047C">
        <w:t xml:space="preserve"> stručnih suradnika i ravnateljice</w:t>
      </w:r>
    </w:p>
    <w:p w:rsidR="00F31B58" w:rsidRPr="00664639" w:rsidRDefault="00F31B58" w:rsidP="00F31B58">
      <w:r w:rsidRPr="00664639">
        <w:t>- plan rada drugih djelatnika u školi</w:t>
      </w:r>
    </w:p>
    <w:p w:rsidR="00F31B58" w:rsidRPr="00664639" w:rsidRDefault="00F31B58" w:rsidP="00F31B58">
      <w:r w:rsidRPr="00664639">
        <w:t>- plan rada Vijeća roditelja i Školskog odbora</w:t>
      </w:r>
    </w:p>
    <w:p w:rsidR="00F31B58" w:rsidRPr="00664639" w:rsidRDefault="00F31B58" w:rsidP="00F31B58">
      <w:r w:rsidRPr="00664639">
        <w:t>- plan održavanja opreme i zgrade</w:t>
      </w: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r w:rsidRPr="00664639">
        <w:rPr>
          <w:b/>
        </w:rPr>
        <w:t xml:space="preserve">Pored Zakona  o odgoju i obrazovanju u osnovnoj i srednjoj školi, Godišnji plan i program </w:t>
      </w:r>
      <w:r w:rsidR="001C0F92" w:rsidRPr="00664639">
        <w:rPr>
          <w:b/>
        </w:rPr>
        <w:t>škole temelji se i na p</w:t>
      </w:r>
      <w:r w:rsidR="00D5047C">
        <w:rPr>
          <w:b/>
        </w:rPr>
        <w:t>ravilnicima izvedenim iz Z</w:t>
      </w:r>
      <w:r w:rsidRPr="00664639">
        <w:rPr>
          <w:b/>
        </w:rPr>
        <w:t>akona, kao i dokumentima nastavnog i pedagoškog standarda u Republici Hrvatskoj.</w:t>
      </w:r>
    </w:p>
    <w:p w:rsidR="00F31B58" w:rsidRPr="00664639" w:rsidRDefault="00F31B58" w:rsidP="00F31B58"/>
    <w:p w:rsidR="004262DF" w:rsidRDefault="004262DF" w:rsidP="004262DF"/>
    <w:p w:rsidR="004262DF" w:rsidRPr="004262DF" w:rsidRDefault="004262DF" w:rsidP="004262DF"/>
    <w:p w:rsidR="00D5047C" w:rsidRPr="00664639" w:rsidRDefault="00D5047C" w:rsidP="00D5047C">
      <w:pPr>
        <w:pStyle w:val="Heading1"/>
        <w:jc w:val="center"/>
        <w:rPr>
          <w:rFonts w:ascii="Times New Roman" w:hAnsi="Times New Roman" w:cs="Times New Roman"/>
          <w:b/>
          <w:szCs w:val="24"/>
        </w:rPr>
      </w:pPr>
      <w:r w:rsidRPr="00664639">
        <w:rPr>
          <w:rFonts w:ascii="Times New Roman" w:hAnsi="Times New Roman" w:cs="Times New Roman"/>
          <w:b/>
          <w:szCs w:val="24"/>
        </w:rPr>
        <w:t>UVJETI RADA</w:t>
      </w:r>
    </w:p>
    <w:p w:rsidR="00D5047C" w:rsidRDefault="00D5047C" w:rsidP="00F31B58">
      <w:pPr>
        <w:jc w:val="center"/>
        <w:rPr>
          <w:b/>
        </w:rPr>
      </w:pPr>
    </w:p>
    <w:p w:rsidR="00F31B58" w:rsidRPr="00664639" w:rsidRDefault="00F31B58" w:rsidP="00F31B58">
      <w:pPr>
        <w:jc w:val="center"/>
      </w:pPr>
      <w:r w:rsidRPr="00664639">
        <w:rPr>
          <w:b/>
        </w:rPr>
        <w:t>Podaci o školskom području</w:t>
      </w:r>
    </w:p>
    <w:p w:rsidR="00F31B58" w:rsidRPr="00664639" w:rsidRDefault="00F31B58" w:rsidP="00F31B58">
      <w:pPr>
        <w:jc w:val="both"/>
      </w:pPr>
    </w:p>
    <w:p w:rsidR="00F31B58" w:rsidRPr="00664639" w:rsidRDefault="00F31B58" w:rsidP="00F31B58">
      <w:pPr>
        <w:jc w:val="both"/>
      </w:pPr>
      <w:r w:rsidRPr="00664639">
        <w:t>Upisno školsko područje OŠ J</w:t>
      </w:r>
      <w:r w:rsidR="001C0F92" w:rsidRPr="00664639">
        <w:t>ulija Klovića nije se</w:t>
      </w:r>
      <w:r w:rsidRPr="00664639">
        <w:t xml:space="preserve"> mijenjalo. Škola djeluje na području Gradske četvrti Trešnjevka sjever. Područje je tipično gradsko s velikim brojem stambenih, poslovnih i drugih objekata. </w:t>
      </w:r>
    </w:p>
    <w:p w:rsidR="00F31B58" w:rsidRPr="00664639" w:rsidRDefault="00F31B58" w:rsidP="00F31B58">
      <w:pPr>
        <w:jc w:val="both"/>
      </w:pPr>
    </w:p>
    <w:p w:rsidR="00F31B58" w:rsidRPr="00664639" w:rsidRDefault="00F31B58" w:rsidP="00F31B58">
      <w:pPr>
        <w:pStyle w:val="BodyText"/>
        <w:rPr>
          <w:rFonts w:ascii="Times New Roman" w:hAnsi="Times New Roman" w:cs="Times New Roman"/>
          <w:b w:val="0"/>
          <w:bCs/>
          <w:sz w:val="24"/>
          <w:szCs w:val="24"/>
        </w:rPr>
      </w:pPr>
      <w:r w:rsidRPr="00664639">
        <w:rPr>
          <w:rFonts w:ascii="Times New Roman" w:hAnsi="Times New Roman" w:cs="Times New Roman"/>
          <w:b w:val="0"/>
          <w:bCs/>
          <w:sz w:val="24"/>
          <w:szCs w:val="24"/>
        </w:rPr>
        <w:t xml:space="preserve">Zbog blizine tržnice te većeg broja novosagrađenih stambenih objekata,  na školskom je području iz  godine u godinu vidljiv  pojačan promet.  </w:t>
      </w:r>
      <w:r w:rsidR="00305B34">
        <w:rPr>
          <w:rFonts w:ascii="Times New Roman" w:hAnsi="Times New Roman" w:cs="Times New Roman"/>
          <w:b w:val="0"/>
          <w:bCs/>
          <w:sz w:val="24"/>
          <w:szCs w:val="24"/>
        </w:rPr>
        <w:t xml:space="preserve">Od ove školske godine u blizini </w:t>
      </w:r>
      <w:r w:rsidR="00305B34">
        <w:rPr>
          <w:rFonts w:ascii="Times New Roman" w:hAnsi="Times New Roman" w:cs="Times New Roman"/>
          <w:b w:val="0"/>
          <w:bCs/>
          <w:sz w:val="24"/>
          <w:szCs w:val="24"/>
        </w:rPr>
        <w:lastRenderedPageBreak/>
        <w:t xml:space="preserve">škole postavljen je još jedan par uspornika, te još jedna oznaka pješačkog prijelaza. </w:t>
      </w:r>
      <w:r w:rsidRPr="00664639">
        <w:rPr>
          <w:rFonts w:ascii="Times New Roman" w:hAnsi="Times New Roman" w:cs="Times New Roman"/>
          <w:b w:val="0"/>
          <w:bCs/>
          <w:sz w:val="24"/>
          <w:szCs w:val="24"/>
        </w:rPr>
        <w:t xml:space="preserve">Osim  </w:t>
      </w:r>
      <w:r w:rsidR="00305B34">
        <w:rPr>
          <w:rFonts w:ascii="Times New Roman" w:hAnsi="Times New Roman" w:cs="Times New Roman"/>
          <w:b w:val="0"/>
          <w:bCs/>
          <w:sz w:val="24"/>
          <w:szCs w:val="24"/>
        </w:rPr>
        <w:t>toga</w:t>
      </w:r>
      <w:r w:rsidRPr="00664639">
        <w:rPr>
          <w:rFonts w:ascii="Times New Roman" w:hAnsi="Times New Roman" w:cs="Times New Roman"/>
          <w:b w:val="0"/>
          <w:bCs/>
          <w:sz w:val="24"/>
          <w:szCs w:val="24"/>
        </w:rPr>
        <w:t xml:space="preserve"> potrebna je i dodatna signalizacija  odnosno bolja regulacija prometa na školskom području. </w:t>
      </w:r>
      <w:r w:rsidR="001C0F92" w:rsidRPr="00664639">
        <w:rPr>
          <w:rFonts w:ascii="Times New Roman" w:hAnsi="Times New Roman" w:cs="Times New Roman"/>
          <w:b w:val="0"/>
          <w:bCs/>
          <w:sz w:val="24"/>
          <w:szCs w:val="24"/>
        </w:rPr>
        <w:t>Poseban problem je nedostatak parkirališnih mjesta.</w:t>
      </w:r>
    </w:p>
    <w:p w:rsidR="00F31B58" w:rsidRPr="00664639" w:rsidRDefault="00F31B58" w:rsidP="00F31B58">
      <w:pPr>
        <w:pStyle w:val="BodyText"/>
        <w:rPr>
          <w:rFonts w:ascii="Times New Roman" w:hAnsi="Times New Roman" w:cs="Times New Roman"/>
          <w:sz w:val="24"/>
          <w:szCs w:val="24"/>
        </w:rPr>
      </w:pPr>
    </w:p>
    <w:p w:rsidR="00F31B58" w:rsidRPr="00664639" w:rsidRDefault="001C0F92" w:rsidP="00F31B58">
      <w:pPr>
        <w:jc w:val="both"/>
      </w:pPr>
      <w:r w:rsidRPr="00664639">
        <w:t>Društveno-ekonomska</w:t>
      </w:r>
      <w:r w:rsidR="00F31B58" w:rsidRPr="00664639">
        <w:t xml:space="preserve"> razvijenost sredine je </w:t>
      </w:r>
      <w:r w:rsidRPr="00664639">
        <w:t xml:space="preserve">vrlo </w:t>
      </w:r>
      <w:r w:rsidR="00F31B58" w:rsidRPr="00664639">
        <w:t>povoljna</w:t>
      </w:r>
      <w:r w:rsidRPr="00664639">
        <w:t xml:space="preserve"> i poticajna</w:t>
      </w:r>
      <w:r w:rsidR="00F31B58" w:rsidRPr="00664639">
        <w:t>. Postoji niz trgovina, ureda, radio</w:t>
      </w:r>
      <w:r w:rsidRPr="00664639">
        <w:t>nica, ugostiteljskih objekata, s</w:t>
      </w:r>
      <w:r w:rsidR="00F31B58" w:rsidRPr="00664639">
        <w:t xml:space="preserve">portskih klubova i igrališta te kulturnih ustanova. Prometne veze s gradskim središtem kao i ostali preduvjeti za društveni razvoj su dobri.  </w:t>
      </w:r>
    </w:p>
    <w:p w:rsidR="00F31B58" w:rsidRPr="00664639" w:rsidRDefault="00305B34" w:rsidP="00F31B58">
      <w:pPr>
        <w:jc w:val="both"/>
      </w:pPr>
      <w:r>
        <w:t>Škola pripada župi</w:t>
      </w:r>
      <w:r w:rsidR="00F31B58" w:rsidRPr="00664639">
        <w:t xml:space="preserve"> s</w:t>
      </w:r>
      <w:r w:rsidR="001019AF" w:rsidRPr="00664639">
        <w:t>v.</w:t>
      </w:r>
      <w:r w:rsidR="00F31B58" w:rsidRPr="00664639">
        <w:t xml:space="preserve"> Josipa </w:t>
      </w:r>
      <w:r w:rsidR="001C0F92" w:rsidRPr="00664639">
        <w:t xml:space="preserve">s kojom surađujemo i koja je izuzetno važna  za </w:t>
      </w:r>
      <w:r w:rsidR="00F31B58" w:rsidRPr="00664639">
        <w:t xml:space="preserve"> duhovni razvoj učenika.</w:t>
      </w:r>
    </w:p>
    <w:p w:rsidR="00F31B58" w:rsidRPr="00664639" w:rsidRDefault="00F31B58" w:rsidP="00F31B58">
      <w:pPr>
        <w:jc w:val="both"/>
      </w:pPr>
    </w:p>
    <w:p w:rsidR="00F31B58" w:rsidRPr="00664639" w:rsidRDefault="00B16F66" w:rsidP="00F31B58">
      <w:pPr>
        <w:jc w:val="both"/>
      </w:pPr>
      <w:r w:rsidRPr="00664639">
        <w:t>U neposrednoj blizini nalazi se Gradska</w:t>
      </w:r>
      <w:r w:rsidR="00F31B58" w:rsidRPr="00664639">
        <w:t xml:space="preserve"> knjižnica Tina Ujevića</w:t>
      </w:r>
      <w:r w:rsidRPr="00664639">
        <w:t>.  U nju</w:t>
      </w:r>
      <w:r w:rsidR="00F31B58" w:rsidRPr="00664639">
        <w:t xml:space="preserve"> je učlanjen veći broj  naših učenika. Nedaleko škole je kazalište Trešnja te Centar za kulturu Trešnjevka. Škola redovito i uspješno surađuje s ovim ustanovama.</w:t>
      </w: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rPr>
          <w:b/>
        </w:rPr>
      </w:pPr>
      <w:r w:rsidRPr="00664639">
        <w:rPr>
          <w:b/>
        </w:rPr>
        <w:t>Školsko područje ove škole obuhvaća (granice područja):</w:t>
      </w:r>
    </w:p>
    <w:p w:rsidR="00F31B58" w:rsidRPr="00664639" w:rsidRDefault="006B117C" w:rsidP="00F31B58">
      <w:pPr>
        <w:jc w:val="both"/>
      </w:pPr>
      <w:r>
        <w:rPr>
          <w:noProof/>
        </w:rPr>
        <mc:AlternateContent>
          <mc:Choice Requires="wps">
            <w:drawing>
              <wp:anchor distT="0" distB="0" distL="114300" distR="114300" simplePos="0" relativeHeight="251652096" behindDoc="0" locked="0" layoutInCell="1" allowOverlap="1" wp14:anchorId="541FC3D0" wp14:editId="61A7D2CF">
                <wp:simplePos x="0" y="0"/>
                <wp:positionH relativeFrom="column">
                  <wp:posOffset>0</wp:posOffset>
                </wp:positionH>
                <wp:positionV relativeFrom="paragraph">
                  <wp:posOffset>208915</wp:posOffset>
                </wp:positionV>
                <wp:extent cx="5429250" cy="2397125"/>
                <wp:effectExtent l="0" t="0" r="19050" b="22225"/>
                <wp:wrapSquare wrapText="bothSides"/>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397125"/>
                        </a:xfrm>
                        <a:prstGeom prst="rect">
                          <a:avLst/>
                        </a:prstGeom>
                        <a:solidFill>
                          <a:srgbClr val="FFFFFF"/>
                        </a:solidFill>
                        <a:ln w="9525">
                          <a:solidFill>
                            <a:srgbClr val="000000"/>
                          </a:solidFill>
                          <a:miter lim="800000"/>
                          <a:headEnd/>
                          <a:tailEnd/>
                        </a:ln>
                      </wps:spPr>
                      <wps:txbx>
                        <w:txbxContent>
                          <w:p w:rsidR="00CC3DDC" w:rsidRDefault="00CC3DDC" w:rsidP="00F31B58">
                            <w:pPr>
                              <w:jc w:val="both"/>
                            </w:pPr>
                          </w:p>
                          <w:p w:rsidR="00CC3DDC" w:rsidRDefault="00CC3DDC" w:rsidP="00F31B58">
                            <w:pPr>
                              <w:jc w:val="both"/>
                            </w:pPr>
                          </w:p>
                          <w:p w:rsidR="00CC3DDC" w:rsidRDefault="00CC3DDC" w:rsidP="00F31B58">
                            <w:pPr>
                              <w:jc w:val="both"/>
                              <w:rPr>
                                <w:b/>
                              </w:rPr>
                            </w:pPr>
                            <w:r>
                              <w:rPr>
                                <w:b/>
                              </w:rPr>
                              <w:t>ISTOK   - Savska cesta (parni brojevi) od tornja Cibone do Zagrebačke avenije</w:t>
                            </w:r>
                          </w:p>
                          <w:p w:rsidR="00CC3DDC" w:rsidRDefault="00CC3DDC" w:rsidP="00F31B58">
                            <w:pPr>
                              <w:jc w:val="both"/>
                              <w:rPr>
                                <w:b/>
                              </w:rPr>
                            </w:pPr>
                          </w:p>
                          <w:p w:rsidR="00CC3DDC" w:rsidRDefault="00CC3DDC" w:rsidP="00F31B58">
                            <w:pPr>
                              <w:jc w:val="both"/>
                              <w:rPr>
                                <w:b/>
                              </w:rPr>
                            </w:pPr>
                            <w:r>
                              <w:rPr>
                                <w:b/>
                              </w:rPr>
                              <w:t xml:space="preserve">ZAPAD  - Selska cesta (neparni brojevi) od Ozaljske ulice do Zagrebačke </w:t>
                            </w:r>
                          </w:p>
                          <w:p w:rsidR="00CC3DDC" w:rsidRDefault="00CC3DDC" w:rsidP="00F31B58">
                            <w:pPr>
                              <w:jc w:val="both"/>
                              <w:rPr>
                                <w:b/>
                              </w:rPr>
                            </w:pPr>
                            <w:r>
                              <w:rPr>
                                <w:b/>
                              </w:rPr>
                              <w:t xml:space="preserve">                   avenije</w:t>
                            </w:r>
                          </w:p>
                          <w:p w:rsidR="00CC3DDC" w:rsidRDefault="00CC3DDC" w:rsidP="00F31B58">
                            <w:pPr>
                              <w:jc w:val="both"/>
                              <w:rPr>
                                <w:b/>
                              </w:rPr>
                            </w:pPr>
                          </w:p>
                          <w:p w:rsidR="00CC3DDC" w:rsidRDefault="00CC3DDC" w:rsidP="00F31B58">
                            <w:pPr>
                              <w:jc w:val="both"/>
                              <w:rPr>
                                <w:b/>
                              </w:rPr>
                            </w:pPr>
                            <w:r>
                              <w:rPr>
                                <w:b/>
                              </w:rPr>
                              <w:t xml:space="preserve">SJEVER - Tratinska (neparni brojevi) od tornja Cibone, Ozaljska (neparni   </w:t>
                            </w:r>
                          </w:p>
                          <w:p w:rsidR="00CC3DDC" w:rsidRDefault="00CC3DDC" w:rsidP="00F31B58">
                            <w:pPr>
                              <w:jc w:val="both"/>
                              <w:rPr>
                                <w:b/>
                              </w:rPr>
                            </w:pPr>
                            <w:r>
                              <w:rPr>
                                <w:b/>
                              </w:rPr>
                              <w:t xml:space="preserve">                    brojevi) do Selske ceste</w:t>
                            </w:r>
                          </w:p>
                          <w:p w:rsidR="00CC3DDC" w:rsidRDefault="00CC3DDC" w:rsidP="00F31B58">
                            <w:pPr>
                              <w:rPr>
                                <w:b/>
                              </w:rPr>
                            </w:pPr>
                          </w:p>
                          <w:p w:rsidR="00CC3DDC" w:rsidRDefault="00CC3DDC" w:rsidP="00F31B58">
                            <w:r>
                              <w:rPr>
                                <w:b/>
                              </w:rPr>
                              <w:t>JUG        - Zagrebačka avenija (od Savske do Selske ceste</w:t>
                            </w:r>
                            <w:r>
                              <w:t>)</w:t>
                            </w:r>
                          </w:p>
                          <w:p w:rsidR="00CC3DDC" w:rsidRDefault="00CC3DDC" w:rsidP="00F31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C3D0" id="Tekstni okvir 8" o:spid="_x0000_s1027" type="#_x0000_t202" style="position:absolute;left:0;text-align:left;margin-left:0;margin-top:16.45pt;width:427.5pt;height:18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ILwIAAF0EAAAOAAAAZHJzL2Uyb0RvYy54bWysVNtu2zAMfR+wfxD0vjjxkrUx4hRdugwD&#10;ugvQ7gMUWY6FyKJGKbGzrx8lp2l2wR6G+UEQReqQOof04qZvDTso9BpsySejMWfKSqi03Zb86+P6&#10;1TVnPghbCQNWlfyoPL9Zvnyx6FyhcmjAVAoZgVhfdK7kTQiuyDIvG9UKPwKnLDlrwFYEMnGbVSg6&#10;Qm9Nlo/Hb7IOsHIIUnlPp3eDky8Tfl0rGT7XtVeBmZJTbSGtmNZNXLPlQhRbFK7R8lSG+IcqWqEt&#10;JT1D3Ykg2B71b1Ctlgge6jCS0GZQ11qq9AZ6zWT8y2seGuFUeguR492ZJv//YOWnwxdkuio5CWVF&#10;SxI9qp0PVjPYHTSy60hR53xBkQ+OYkP/FnqSOj3Xu3uQO88srBpht+oWEbpGiYpKnMSb2cXVAcdH&#10;kE33ESrKJfYBElBfYxv5I0YYoZNUx7M8qg9M0uFsms/zGbkk+fLX86tJPks5RPF03aEP7xW0LG5K&#10;jqR/gheHex9iOaJ4ConZPBhdrbUxycDtZmWQHQT1yjp9J/SfwoxlXcnnM8r9d4hx+v4E0epATW90&#10;S6yfg0QReXtnq9SSQWgz7KlkY09ERu4GFkO/6ZNsieVI8gaqIzGLMPQ4zSRtGsDvnHXU3yX33/YC&#10;FWfmgyV15pPpNA5EMqazq5wMvPRsLj3CSoIqeeBs2K7CMER7h3rbUKahHyzckqK1Tlw/V3Uqn3o4&#10;SXCatzgkl3aKev4rLH8AAAD//wMAUEsDBBQABgAIAAAAIQAb3LGw3wAAAAcBAAAPAAAAZHJzL2Rv&#10;d25yZXYueG1sTI/BTsMwEETvSPyDtUhcUOu0TUsasqkQEojeoEVwdeNtEhGvg+2m4e8xJzjuzGjm&#10;bbEZTScGcr61jDCbJiCIK6tbrhHe9o+TDIQPirXqLBPCN3nYlJcXhcq1PfMrDbtQi1jCPlcITQh9&#10;LqWvGjLKT21PHL2jdUaFeLpaaqfOsdx0cp4kK2lUy3GhUT09NFR97k4GIUufhw+/Xby8V6tjtw43&#10;t8PTl0O8vhrv70AEGsNfGH7xIzqUkelgT6y96BDiIwFhMV+DiG62XEbhgJDOkhRkWcj//OUPAAAA&#10;//8DAFBLAQItABQABgAIAAAAIQC2gziS/gAAAOEBAAATAAAAAAAAAAAAAAAAAAAAAABbQ29udGVu&#10;dF9UeXBlc10ueG1sUEsBAi0AFAAGAAgAAAAhADj9If/WAAAAlAEAAAsAAAAAAAAAAAAAAAAALwEA&#10;AF9yZWxzLy5yZWxzUEsBAi0AFAAGAAgAAAAhAKxkEEgvAgAAXQQAAA4AAAAAAAAAAAAAAAAALgIA&#10;AGRycy9lMm9Eb2MueG1sUEsBAi0AFAAGAAgAAAAhABvcsbDfAAAABwEAAA8AAAAAAAAAAAAAAAAA&#10;iQQAAGRycy9kb3ducmV2LnhtbFBLBQYAAAAABAAEAPMAAACVBQAAAAA=&#10;">
                <v:textbox>
                  <w:txbxContent>
                    <w:p w:rsidR="00CC3DDC" w:rsidRDefault="00CC3DDC" w:rsidP="00F31B58">
                      <w:pPr>
                        <w:jc w:val="both"/>
                      </w:pPr>
                    </w:p>
                    <w:p w:rsidR="00CC3DDC" w:rsidRDefault="00CC3DDC" w:rsidP="00F31B58">
                      <w:pPr>
                        <w:jc w:val="both"/>
                      </w:pPr>
                    </w:p>
                    <w:p w:rsidR="00CC3DDC" w:rsidRDefault="00CC3DDC" w:rsidP="00F31B58">
                      <w:pPr>
                        <w:jc w:val="both"/>
                        <w:rPr>
                          <w:b/>
                        </w:rPr>
                      </w:pPr>
                      <w:r>
                        <w:rPr>
                          <w:b/>
                        </w:rPr>
                        <w:t>ISTOK   - Savska cesta (parni brojevi) od tornja Cibone do Zagrebačke avenije</w:t>
                      </w:r>
                    </w:p>
                    <w:p w:rsidR="00CC3DDC" w:rsidRDefault="00CC3DDC" w:rsidP="00F31B58">
                      <w:pPr>
                        <w:jc w:val="both"/>
                        <w:rPr>
                          <w:b/>
                        </w:rPr>
                      </w:pPr>
                    </w:p>
                    <w:p w:rsidR="00CC3DDC" w:rsidRDefault="00CC3DDC" w:rsidP="00F31B58">
                      <w:pPr>
                        <w:jc w:val="both"/>
                        <w:rPr>
                          <w:b/>
                        </w:rPr>
                      </w:pPr>
                      <w:r>
                        <w:rPr>
                          <w:b/>
                        </w:rPr>
                        <w:t xml:space="preserve">ZAPAD  - Selska cesta (neparni brojevi) od Ozaljske ulice do Zagrebačke </w:t>
                      </w:r>
                    </w:p>
                    <w:p w:rsidR="00CC3DDC" w:rsidRDefault="00CC3DDC" w:rsidP="00F31B58">
                      <w:pPr>
                        <w:jc w:val="both"/>
                        <w:rPr>
                          <w:b/>
                        </w:rPr>
                      </w:pPr>
                      <w:r>
                        <w:rPr>
                          <w:b/>
                        </w:rPr>
                        <w:t xml:space="preserve">                   avenije</w:t>
                      </w:r>
                    </w:p>
                    <w:p w:rsidR="00CC3DDC" w:rsidRDefault="00CC3DDC" w:rsidP="00F31B58">
                      <w:pPr>
                        <w:jc w:val="both"/>
                        <w:rPr>
                          <w:b/>
                        </w:rPr>
                      </w:pPr>
                    </w:p>
                    <w:p w:rsidR="00CC3DDC" w:rsidRDefault="00CC3DDC" w:rsidP="00F31B58">
                      <w:pPr>
                        <w:jc w:val="both"/>
                        <w:rPr>
                          <w:b/>
                        </w:rPr>
                      </w:pPr>
                      <w:r>
                        <w:rPr>
                          <w:b/>
                        </w:rPr>
                        <w:t xml:space="preserve">SJEVER - Tratinska (neparni brojevi) od tornja Cibone, Ozaljska (neparni   </w:t>
                      </w:r>
                    </w:p>
                    <w:p w:rsidR="00CC3DDC" w:rsidRDefault="00CC3DDC" w:rsidP="00F31B58">
                      <w:pPr>
                        <w:jc w:val="both"/>
                        <w:rPr>
                          <w:b/>
                        </w:rPr>
                      </w:pPr>
                      <w:r>
                        <w:rPr>
                          <w:b/>
                        </w:rPr>
                        <w:t xml:space="preserve">                    brojevi) do Selske ceste</w:t>
                      </w:r>
                    </w:p>
                    <w:p w:rsidR="00CC3DDC" w:rsidRDefault="00CC3DDC" w:rsidP="00F31B58">
                      <w:pPr>
                        <w:rPr>
                          <w:b/>
                        </w:rPr>
                      </w:pPr>
                    </w:p>
                    <w:p w:rsidR="00CC3DDC" w:rsidRDefault="00CC3DDC" w:rsidP="00F31B58">
                      <w:r>
                        <w:rPr>
                          <w:b/>
                        </w:rPr>
                        <w:t>JUG        - Zagrebačka avenija (od Savske do Selske ceste</w:t>
                      </w:r>
                      <w:r>
                        <w:t>)</w:t>
                      </w:r>
                    </w:p>
                    <w:p w:rsidR="00CC3DDC" w:rsidRDefault="00CC3DDC" w:rsidP="00F31B58"/>
                  </w:txbxContent>
                </v:textbox>
                <w10:wrap type="square"/>
              </v:shape>
            </w:pict>
          </mc:Fallback>
        </mc:AlternateContent>
      </w:r>
    </w:p>
    <w:p w:rsidR="00F31B58" w:rsidRPr="00664639" w:rsidRDefault="00F31B58" w:rsidP="00F31B58">
      <w:pPr>
        <w:jc w:val="both"/>
      </w:pPr>
    </w:p>
    <w:p w:rsidR="00F31B58" w:rsidRPr="00664639" w:rsidRDefault="00F31B58" w:rsidP="00F31B58">
      <w:pPr>
        <w:jc w:val="both"/>
      </w:pPr>
      <w:r w:rsidRPr="00664639">
        <w:t xml:space="preserve">Upisna komisija škole </w:t>
      </w:r>
      <w:r w:rsidR="00222B42" w:rsidRPr="00664639">
        <w:t>i ove je godine obavila</w:t>
      </w:r>
      <w:r w:rsidRPr="00664639">
        <w:t xml:space="preserve"> upis djece u I. razred u predviđenom zako</w:t>
      </w:r>
      <w:r w:rsidR="00FF481B" w:rsidRPr="00664639">
        <w:t xml:space="preserve">nskom roku. Ukupno je upisano </w:t>
      </w:r>
      <w:r w:rsidR="001501B3" w:rsidRPr="001501B3">
        <w:t>47</w:t>
      </w:r>
      <w:r w:rsidR="00B16F66" w:rsidRPr="001501B3">
        <w:t xml:space="preserve"> učenika u 2</w:t>
      </w:r>
      <w:r w:rsidRPr="001501B3">
        <w:t xml:space="preserve"> razredna odjela.</w:t>
      </w:r>
    </w:p>
    <w:p w:rsidR="00F31B58" w:rsidRPr="00664639" w:rsidRDefault="00F31B58" w:rsidP="00F31B58">
      <w:pPr>
        <w:jc w:val="both"/>
      </w:pPr>
      <w:r w:rsidRPr="00664639">
        <w:t xml:space="preserve">Upisani učenici su, </w:t>
      </w:r>
      <w:r w:rsidR="00305B34">
        <w:t>u skladu sa Zakonom</w:t>
      </w:r>
      <w:r w:rsidRPr="00664639">
        <w:t xml:space="preserve"> o odgoju i obrazovanju u osnovnoj i srednjoj školi, većinom s našeg upisnog područja. </w:t>
      </w:r>
    </w:p>
    <w:p w:rsidR="00F31B58" w:rsidRPr="00664639" w:rsidRDefault="00F31B58" w:rsidP="00F31B58">
      <w:pPr>
        <w:pStyle w:val="BodyText2"/>
      </w:pPr>
      <w:r w:rsidRPr="00664639">
        <w:t>Prema listi (popisu) pisarnice</w:t>
      </w:r>
      <w:r w:rsidR="001019AF" w:rsidRPr="00664639">
        <w:t xml:space="preserve"> Gradskog ureda za obrazovanje, </w:t>
      </w:r>
      <w:r w:rsidRPr="00664639">
        <w:t xml:space="preserve">u školu je trebalo biti upisano  više učenika. </w:t>
      </w:r>
      <w:r w:rsidR="006F4B2D" w:rsidRPr="00664639">
        <w:t>T</w:t>
      </w:r>
      <w:r w:rsidR="00FF481B" w:rsidRPr="00664639">
        <w:t xml:space="preserve">i učenici </w:t>
      </w:r>
      <w:r w:rsidR="006F4B2D" w:rsidRPr="00664639">
        <w:t xml:space="preserve">su se </w:t>
      </w:r>
      <w:r w:rsidR="00FF481B" w:rsidRPr="00664639">
        <w:t xml:space="preserve">upisali u </w:t>
      </w:r>
      <w:r w:rsidR="006F4B2D" w:rsidRPr="00664639">
        <w:t xml:space="preserve"> druge škole na području grada Zagreba, odnosno pre</w:t>
      </w:r>
      <w:r w:rsidRPr="00664639">
        <w:t>selili u druga mjesta</w:t>
      </w:r>
      <w:r w:rsidR="006F4B2D" w:rsidRPr="00664639">
        <w:t>.</w:t>
      </w:r>
    </w:p>
    <w:p w:rsidR="00F31B58" w:rsidRPr="00664639" w:rsidRDefault="00F31B58" w:rsidP="00F31B58"/>
    <w:p w:rsidR="00F31B58" w:rsidRPr="00664639" w:rsidRDefault="00F31B58" w:rsidP="00F31B58">
      <w:pPr>
        <w:pStyle w:val="Heading3"/>
        <w:jc w:val="left"/>
        <w:rPr>
          <w:rFonts w:ascii="Times New Roman" w:hAnsi="Times New Roman" w:cs="Times New Roman"/>
          <w:sz w:val="24"/>
          <w:szCs w:val="24"/>
        </w:rPr>
      </w:pPr>
      <w:r w:rsidRPr="00664639">
        <w:rPr>
          <w:rFonts w:ascii="Times New Roman" w:hAnsi="Times New Roman" w:cs="Times New Roman"/>
          <w:sz w:val="24"/>
          <w:szCs w:val="24"/>
        </w:rPr>
        <w:t>PROSTORNI UVJETI</w:t>
      </w:r>
    </w:p>
    <w:p w:rsidR="00F31B58" w:rsidRPr="00664639" w:rsidRDefault="00F31B58" w:rsidP="00F31B58">
      <w:pPr>
        <w:jc w:val="both"/>
      </w:pPr>
    </w:p>
    <w:p w:rsidR="00F31B58" w:rsidRPr="00664639" w:rsidRDefault="00F31B58" w:rsidP="00F31B58">
      <w:pPr>
        <w:pStyle w:val="BodyText3"/>
        <w:jc w:val="both"/>
        <w:rPr>
          <w:szCs w:val="24"/>
        </w:rPr>
      </w:pPr>
      <w:r w:rsidRPr="00664639">
        <w:rPr>
          <w:szCs w:val="24"/>
        </w:rPr>
        <w:t>Školska zgrada je sagra</w:t>
      </w:r>
      <w:r w:rsidR="00305B34">
        <w:rPr>
          <w:szCs w:val="24"/>
        </w:rPr>
        <w:t>đena 1962. godine te je stara 57</w:t>
      </w:r>
      <w:r w:rsidRPr="00664639">
        <w:rPr>
          <w:szCs w:val="24"/>
        </w:rPr>
        <w:t xml:space="preserve"> godina. Kosi krov je naknadno postavljen 1986., a izvršene su određene adaptacije: uređenje kabineta za biologiju - kemiju, fiziku, </w:t>
      </w:r>
      <w:r w:rsidR="003C5118" w:rsidRPr="00664639">
        <w:rPr>
          <w:szCs w:val="24"/>
        </w:rPr>
        <w:t>informatiku i tehničku kulturu.</w:t>
      </w:r>
    </w:p>
    <w:p w:rsidR="00F82A80" w:rsidRPr="00664639" w:rsidRDefault="00F82A80" w:rsidP="00F31B58">
      <w:pPr>
        <w:pStyle w:val="BodyText3"/>
        <w:jc w:val="both"/>
        <w:rPr>
          <w:szCs w:val="24"/>
        </w:rPr>
      </w:pPr>
    </w:p>
    <w:p w:rsidR="00691B27" w:rsidRPr="00664639" w:rsidRDefault="003C5118" w:rsidP="000034C5">
      <w:pPr>
        <w:pStyle w:val="BodyText3"/>
        <w:jc w:val="both"/>
        <w:rPr>
          <w:szCs w:val="24"/>
        </w:rPr>
      </w:pPr>
      <w:r w:rsidRPr="00664639">
        <w:rPr>
          <w:szCs w:val="24"/>
        </w:rPr>
        <w:t>Ti</w:t>
      </w:r>
      <w:r w:rsidR="00603D65" w:rsidRPr="00664639">
        <w:rPr>
          <w:szCs w:val="24"/>
        </w:rPr>
        <w:t xml:space="preserve">jekom </w:t>
      </w:r>
      <w:r w:rsidRPr="00664639">
        <w:rPr>
          <w:szCs w:val="24"/>
        </w:rPr>
        <w:t xml:space="preserve"> 2017. provedena je kompletna energetska obnova. Postavljena je toplin</w:t>
      </w:r>
      <w:r w:rsidR="00691B27" w:rsidRPr="00664639">
        <w:rPr>
          <w:szCs w:val="24"/>
        </w:rPr>
        <w:t>ska izolacija oko čitave zgrade zajedno sa sportskom dvoranom, postavljeno</w:t>
      </w:r>
      <w:r w:rsidR="00786E82">
        <w:rPr>
          <w:szCs w:val="24"/>
        </w:rPr>
        <w:t xml:space="preserve">je </w:t>
      </w:r>
      <w:r w:rsidRPr="00664639">
        <w:rPr>
          <w:szCs w:val="24"/>
        </w:rPr>
        <w:t>novo  limeno krovište</w:t>
      </w:r>
      <w:r w:rsidR="00603D65" w:rsidRPr="00664639">
        <w:rPr>
          <w:szCs w:val="24"/>
        </w:rPr>
        <w:t>, uklonjena su</w:t>
      </w:r>
      <w:r w:rsidRPr="00664639">
        <w:rPr>
          <w:szCs w:val="24"/>
        </w:rPr>
        <w:t xml:space="preserve"> dotrajala betonska sjenila s južne strane.</w:t>
      </w:r>
      <w:r w:rsidR="00896037" w:rsidRPr="00664639">
        <w:rPr>
          <w:szCs w:val="24"/>
        </w:rPr>
        <w:t xml:space="preserve"> Postavljene su i zaštitne mreže između vanjskih igrališta i dvorane.</w:t>
      </w:r>
    </w:p>
    <w:p w:rsidR="00F82A80" w:rsidRPr="00664639" w:rsidRDefault="000034C5" w:rsidP="000034C5">
      <w:pPr>
        <w:pStyle w:val="BodyText3"/>
        <w:jc w:val="both"/>
        <w:rPr>
          <w:szCs w:val="24"/>
        </w:rPr>
      </w:pPr>
      <w:r w:rsidRPr="00664639">
        <w:rPr>
          <w:szCs w:val="24"/>
        </w:rPr>
        <w:t xml:space="preserve">Energetska obnova je  provedena na temelju projekta Brodarskog instituta u suradnji s </w:t>
      </w:r>
      <w:r w:rsidR="001019AF" w:rsidRPr="00664639">
        <w:rPr>
          <w:szCs w:val="24"/>
        </w:rPr>
        <w:t>Gradskim uredom za obrazovanje</w:t>
      </w:r>
      <w:r w:rsidRPr="00664639">
        <w:rPr>
          <w:szCs w:val="24"/>
        </w:rPr>
        <w:t xml:space="preserve">, Gradskim uredom za </w:t>
      </w:r>
      <w:r w:rsidR="00691B27" w:rsidRPr="00664639">
        <w:rPr>
          <w:szCs w:val="24"/>
        </w:rPr>
        <w:t xml:space="preserve">gospodarstvo, </w:t>
      </w:r>
      <w:r w:rsidRPr="00664639">
        <w:rPr>
          <w:szCs w:val="24"/>
        </w:rPr>
        <w:t>energetiku</w:t>
      </w:r>
      <w:r w:rsidR="00691B27" w:rsidRPr="00664639">
        <w:rPr>
          <w:szCs w:val="24"/>
        </w:rPr>
        <w:t xml:space="preserve"> i zaštitu okoliša,  te Ministarstvom gospodarstva, poduzetništva i obrta.</w:t>
      </w:r>
    </w:p>
    <w:p w:rsidR="000034C5" w:rsidRPr="00664639" w:rsidRDefault="00EE5865" w:rsidP="000034C5">
      <w:pPr>
        <w:pStyle w:val="BodyText3"/>
        <w:jc w:val="both"/>
        <w:rPr>
          <w:szCs w:val="24"/>
        </w:rPr>
      </w:pPr>
      <w:r w:rsidRPr="00664639">
        <w:rPr>
          <w:szCs w:val="24"/>
        </w:rPr>
        <w:lastRenderedPageBreak/>
        <w:t>Istovremeno s energetskom obnovom, pos</w:t>
      </w:r>
      <w:r w:rsidR="00863424" w:rsidRPr="00664639">
        <w:rPr>
          <w:szCs w:val="24"/>
        </w:rPr>
        <w:t>tavljena je i preostala</w:t>
      </w:r>
      <w:r w:rsidRPr="00664639">
        <w:rPr>
          <w:szCs w:val="24"/>
        </w:rPr>
        <w:t xml:space="preserve"> ograda s južne strane školske zgrade.</w:t>
      </w:r>
    </w:p>
    <w:p w:rsidR="003C5118" w:rsidRPr="00664639" w:rsidRDefault="003C5118" w:rsidP="00F31B58">
      <w:pPr>
        <w:pStyle w:val="BodyText3"/>
        <w:jc w:val="both"/>
        <w:rPr>
          <w:szCs w:val="24"/>
        </w:rPr>
      </w:pPr>
    </w:p>
    <w:p w:rsidR="003C5118" w:rsidRPr="00664639" w:rsidRDefault="00C554AE" w:rsidP="00F31B58">
      <w:pPr>
        <w:pStyle w:val="BodyText3"/>
        <w:jc w:val="both"/>
        <w:rPr>
          <w:szCs w:val="24"/>
        </w:rPr>
      </w:pPr>
      <w:r>
        <w:rPr>
          <w:szCs w:val="24"/>
        </w:rPr>
        <w:t>Ljeti 2018. godine</w:t>
      </w:r>
      <w:r w:rsidR="003C5118" w:rsidRPr="00664639">
        <w:rPr>
          <w:szCs w:val="24"/>
        </w:rPr>
        <w:t xml:space="preserve"> uređen </w:t>
      </w:r>
      <w:r>
        <w:rPr>
          <w:szCs w:val="24"/>
        </w:rPr>
        <w:t xml:space="preserve">je prilaz školi. Uklonjene su </w:t>
      </w:r>
      <w:r w:rsidR="00603D65" w:rsidRPr="00664639">
        <w:rPr>
          <w:szCs w:val="24"/>
        </w:rPr>
        <w:t>dotrajale betonske ploče</w:t>
      </w:r>
      <w:r>
        <w:rPr>
          <w:szCs w:val="24"/>
        </w:rPr>
        <w:t xml:space="preserve"> i </w:t>
      </w:r>
      <w:r w:rsidR="00607CD8" w:rsidRPr="00664639">
        <w:rPr>
          <w:szCs w:val="24"/>
        </w:rPr>
        <w:t>postavljen asfalt. Prethodno</w:t>
      </w:r>
      <w:r w:rsidR="00863424" w:rsidRPr="00664639">
        <w:rPr>
          <w:szCs w:val="24"/>
        </w:rPr>
        <w:t xml:space="preserve"> su postavljeni novi odvodi oborinskih voda</w:t>
      </w:r>
      <w:r w:rsidR="00607CD8" w:rsidRPr="00664639">
        <w:rPr>
          <w:szCs w:val="24"/>
        </w:rPr>
        <w:t xml:space="preserve">. </w:t>
      </w:r>
      <w:r>
        <w:rPr>
          <w:szCs w:val="24"/>
        </w:rPr>
        <w:t>Proširen je ulaz za vatrogasni pristup</w:t>
      </w:r>
      <w:r w:rsidR="00555D29" w:rsidRPr="00664639">
        <w:rPr>
          <w:szCs w:val="24"/>
        </w:rPr>
        <w:t xml:space="preserve"> te iscrtano parkiralište</w:t>
      </w:r>
      <w:r w:rsidRPr="008457D0">
        <w:rPr>
          <w:szCs w:val="24"/>
        </w:rPr>
        <w:t>s tri dodatna parkirna mjesta.</w:t>
      </w:r>
    </w:p>
    <w:p w:rsidR="00F82A80" w:rsidRPr="00664639" w:rsidRDefault="00F82A80" w:rsidP="00F31B58">
      <w:pPr>
        <w:pStyle w:val="BodyText3"/>
        <w:jc w:val="both"/>
        <w:rPr>
          <w:szCs w:val="24"/>
        </w:rPr>
      </w:pPr>
    </w:p>
    <w:p w:rsidR="00603D65" w:rsidRPr="00664639" w:rsidRDefault="00603D65" w:rsidP="00F31B58">
      <w:pPr>
        <w:pStyle w:val="BodyText3"/>
        <w:jc w:val="both"/>
        <w:rPr>
          <w:szCs w:val="24"/>
        </w:rPr>
      </w:pPr>
      <w:r w:rsidRPr="00664639">
        <w:rPr>
          <w:szCs w:val="24"/>
        </w:rPr>
        <w:t>Školska knjižnica se još uvijek nalazi u nekadašnjem stanu domara</w:t>
      </w:r>
      <w:r w:rsidR="00F31B58" w:rsidRPr="00664639">
        <w:rPr>
          <w:szCs w:val="24"/>
        </w:rPr>
        <w:t xml:space="preserve">. </w:t>
      </w:r>
      <w:r w:rsidR="007A06B1" w:rsidRPr="00664639">
        <w:rPr>
          <w:szCs w:val="24"/>
        </w:rPr>
        <w:t>Takva improvizirana  k</w:t>
      </w:r>
      <w:r w:rsidR="00F31B58" w:rsidRPr="00664639">
        <w:rPr>
          <w:szCs w:val="24"/>
        </w:rPr>
        <w:t>njižnica</w:t>
      </w:r>
      <w:r w:rsidR="007A06B1" w:rsidRPr="00664639">
        <w:rPr>
          <w:szCs w:val="24"/>
        </w:rPr>
        <w:t xml:space="preserve"> je</w:t>
      </w:r>
      <w:r w:rsidR="00F31B58" w:rsidRPr="00664639">
        <w:rPr>
          <w:szCs w:val="24"/>
        </w:rPr>
        <w:t xml:space="preserve"> zbog posebnog ulaza izdvojena od ostatka školske zgrade, a i čitav prostor je skučen te n</w:t>
      </w:r>
      <w:r w:rsidR="007A06B1" w:rsidRPr="00664639">
        <w:rPr>
          <w:szCs w:val="24"/>
        </w:rPr>
        <w:t>e odgovara suvremenim potrebama.</w:t>
      </w:r>
    </w:p>
    <w:p w:rsidR="000034C5" w:rsidRPr="00664639" w:rsidRDefault="000034C5" w:rsidP="00F31B58">
      <w:pPr>
        <w:pStyle w:val="BodyText3"/>
        <w:jc w:val="both"/>
        <w:rPr>
          <w:szCs w:val="24"/>
        </w:rPr>
      </w:pPr>
    </w:p>
    <w:p w:rsidR="00F31B58" w:rsidRPr="00664639" w:rsidRDefault="00F31B58" w:rsidP="00F31B58">
      <w:pPr>
        <w:pStyle w:val="BodyText3"/>
        <w:jc w:val="both"/>
        <w:rPr>
          <w:szCs w:val="24"/>
        </w:rPr>
      </w:pPr>
      <w:r w:rsidRPr="00664639">
        <w:rPr>
          <w:szCs w:val="24"/>
        </w:rPr>
        <w:t>Zahvaljujući suradnji s Gradskim ur</w:t>
      </w:r>
      <w:r w:rsidR="001019AF" w:rsidRPr="00664639">
        <w:rPr>
          <w:szCs w:val="24"/>
        </w:rPr>
        <w:t xml:space="preserve">edom za obrazovanje, </w:t>
      </w:r>
      <w:r w:rsidR="00603D65" w:rsidRPr="00664639">
        <w:rPr>
          <w:szCs w:val="24"/>
        </w:rPr>
        <w:t xml:space="preserve">prije desetak godina je napravljen </w:t>
      </w:r>
      <w:r w:rsidRPr="00664639">
        <w:rPr>
          <w:szCs w:val="24"/>
        </w:rPr>
        <w:t xml:space="preserve"> plan sanacije koji predviđa bitna poboljšanja uvjeta rada u školi, pa tako i dogradnju nove knjižnice na istočnoj strani školskog prostora. Postojeća knjižnica bi se prema tom planu preuredila i prilagodila potrebama školske kuhinje, čime bi se stekli uvjeti za samostalnu pripremu hrane za naše učenike</w:t>
      </w:r>
      <w:r w:rsidR="00EC3FDF" w:rsidRPr="00664639">
        <w:rPr>
          <w:szCs w:val="24"/>
        </w:rPr>
        <w:t>.</w:t>
      </w:r>
    </w:p>
    <w:p w:rsidR="000034C5" w:rsidRPr="00664639" w:rsidRDefault="000034C5" w:rsidP="00F31B58">
      <w:pPr>
        <w:pStyle w:val="BodyText3"/>
        <w:jc w:val="both"/>
        <w:rPr>
          <w:szCs w:val="24"/>
        </w:rPr>
      </w:pPr>
    </w:p>
    <w:p w:rsidR="00853DCE" w:rsidRPr="00664639" w:rsidRDefault="00EE0C3C" w:rsidP="00F31B58">
      <w:pPr>
        <w:pStyle w:val="BodyText3"/>
        <w:jc w:val="both"/>
        <w:rPr>
          <w:szCs w:val="24"/>
        </w:rPr>
      </w:pPr>
      <w:r w:rsidRPr="00664639">
        <w:rPr>
          <w:szCs w:val="24"/>
        </w:rPr>
        <w:t>Prve</w:t>
      </w:r>
      <w:r w:rsidR="005A35B9" w:rsidRPr="00664639">
        <w:rPr>
          <w:szCs w:val="24"/>
        </w:rPr>
        <w:t xml:space="preserve"> dvije faze</w:t>
      </w:r>
      <w:r w:rsidR="00F31B58" w:rsidRPr="00664639">
        <w:rPr>
          <w:szCs w:val="24"/>
        </w:rPr>
        <w:t xml:space="preserve"> sanacije, izmjena vanjske kanalizacije i mreže hidranata, obnova svih sanitarnih prostorija na katu te izmjena dijela stolarije i obnova sanitarnih čvorova na katu </w:t>
      </w:r>
      <w:r w:rsidR="005A35B9" w:rsidRPr="00664639">
        <w:rPr>
          <w:szCs w:val="24"/>
        </w:rPr>
        <w:t xml:space="preserve">su </w:t>
      </w:r>
      <w:r w:rsidR="00786E82">
        <w:rPr>
          <w:szCs w:val="24"/>
        </w:rPr>
        <w:t xml:space="preserve">provedene </w:t>
      </w:r>
      <w:r w:rsidR="00F31B58" w:rsidRPr="00664639">
        <w:rPr>
          <w:szCs w:val="24"/>
        </w:rPr>
        <w:t xml:space="preserve">. U okviru projekta sanacije, škola je svojim sredstvima dogradila sanitarne prostorije za kuharice s garderobom, spremište za namirnice te sanirala pod u kuhinji. </w:t>
      </w:r>
    </w:p>
    <w:p w:rsidR="00786E82" w:rsidRDefault="00140B33" w:rsidP="00786E82">
      <w:pPr>
        <w:pStyle w:val="BodyText3"/>
        <w:rPr>
          <w:szCs w:val="24"/>
        </w:rPr>
      </w:pPr>
      <w:r w:rsidRPr="00664639">
        <w:rPr>
          <w:szCs w:val="24"/>
        </w:rPr>
        <w:t>K</w:t>
      </w:r>
      <w:r w:rsidR="00853DCE" w:rsidRPr="00664639">
        <w:rPr>
          <w:szCs w:val="24"/>
        </w:rPr>
        <w:t>ompletno su obnovljene električne instalacije i postavljena nova rasvjeta u svim učionicama i hodnicima te u školskoj sportskoj dvorani i pratećim prostorijama.</w:t>
      </w:r>
    </w:p>
    <w:p w:rsidR="000034C5" w:rsidRPr="00664639" w:rsidRDefault="00786E82" w:rsidP="00786E82">
      <w:pPr>
        <w:pStyle w:val="BodyText3"/>
        <w:rPr>
          <w:szCs w:val="24"/>
        </w:rPr>
      </w:pPr>
      <w:r>
        <w:rPr>
          <w:szCs w:val="24"/>
        </w:rPr>
        <w:t xml:space="preserve">Parket u dvorani, kao i u spremištu uz dvoranu je prebrušen i lakiran. Na podu dvorane su iscrtane linije za sve sportove čije elemente djeca uče na satovima tjelesne i zdravstvene kulture. </w:t>
      </w:r>
      <w:r>
        <w:rPr>
          <w:szCs w:val="24"/>
        </w:rPr>
        <w:br/>
      </w:r>
      <w:r w:rsidR="00853DCE" w:rsidRPr="00664639">
        <w:rPr>
          <w:szCs w:val="24"/>
        </w:rPr>
        <w:t xml:space="preserve">Izvedena je i vanjska rasvjeta na sportskim </w:t>
      </w:r>
      <w:r>
        <w:rPr>
          <w:szCs w:val="24"/>
        </w:rPr>
        <w:t>Na istočnoj strani nogometnog igrališta uređena je atletska tartan staza.</w:t>
      </w:r>
    </w:p>
    <w:p w:rsidR="00F82A80" w:rsidRPr="00664639" w:rsidRDefault="00F82A80" w:rsidP="00F31B58">
      <w:pPr>
        <w:pStyle w:val="BodyText3"/>
        <w:jc w:val="both"/>
        <w:rPr>
          <w:szCs w:val="24"/>
        </w:rPr>
      </w:pPr>
    </w:p>
    <w:p w:rsidR="00F82A80" w:rsidRPr="00664639" w:rsidRDefault="00F31B58" w:rsidP="00F31B58">
      <w:pPr>
        <w:pStyle w:val="BodyText3"/>
        <w:jc w:val="both"/>
        <w:rPr>
          <w:szCs w:val="24"/>
        </w:rPr>
      </w:pPr>
      <w:r w:rsidRPr="00664639">
        <w:rPr>
          <w:szCs w:val="24"/>
        </w:rPr>
        <w:t>Sve učionic</w:t>
      </w:r>
      <w:r w:rsidR="000034C5" w:rsidRPr="00664639">
        <w:rPr>
          <w:szCs w:val="24"/>
        </w:rPr>
        <w:t>e i uredi imaju računala s</w:t>
      </w:r>
      <w:r w:rsidR="00271722" w:rsidRPr="00664639">
        <w:rPr>
          <w:szCs w:val="24"/>
        </w:rPr>
        <w:t xml:space="preserve"> i</w:t>
      </w:r>
      <w:r w:rsidRPr="00664639">
        <w:rPr>
          <w:szCs w:val="24"/>
        </w:rPr>
        <w:t>nternet</w:t>
      </w:r>
      <w:r w:rsidR="000034C5" w:rsidRPr="00664639">
        <w:rPr>
          <w:szCs w:val="24"/>
        </w:rPr>
        <w:t>skom vezom</w:t>
      </w:r>
      <w:r w:rsidRPr="00664639">
        <w:rPr>
          <w:szCs w:val="24"/>
        </w:rPr>
        <w:t>.</w:t>
      </w:r>
    </w:p>
    <w:p w:rsidR="00140B33" w:rsidRPr="00664639" w:rsidRDefault="00C554AE" w:rsidP="00F31B58">
      <w:pPr>
        <w:pStyle w:val="BodyText3"/>
        <w:jc w:val="both"/>
        <w:rPr>
          <w:szCs w:val="24"/>
        </w:rPr>
      </w:pPr>
      <w:r>
        <w:rPr>
          <w:szCs w:val="24"/>
        </w:rPr>
        <w:t>U svi</w:t>
      </w:r>
      <w:r w:rsidR="005A35B9" w:rsidRPr="00664639">
        <w:rPr>
          <w:szCs w:val="24"/>
        </w:rPr>
        <w:t xml:space="preserve">m učionicama postavljeni su LCD projektori, a u šest učionica </w:t>
      </w:r>
      <w:r w:rsidR="00140B33" w:rsidRPr="00664639">
        <w:rPr>
          <w:szCs w:val="24"/>
        </w:rPr>
        <w:t xml:space="preserve">su postavljene </w:t>
      </w:r>
      <w:r w:rsidR="005A35B9" w:rsidRPr="00664639">
        <w:rPr>
          <w:szCs w:val="24"/>
        </w:rPr>
        <w:t xml:space="preserve"> interaktivne</w:t>
      </w:r>
      <w:r w:rsidR="00140B33" w:rsidRPr="00664639">
        <w:rPr>
          <w:szCs w:val="24"/>
        </w:rPr>
        <w:t xml:space="preserve"> („pametne“)</w:t>
      </w:r>
      <w:r w:rsidR="005A35B9" w:rsidRPr="00664639">
        <w:rPr>
          <w:szCs w:val="24"/>
        </w:rPr>
        <w:t xml:space="preserve"> ploče.</w:t>
      </w:r>
      <w:r w:rsidR="004A529D">
        <w:rPr>
          <w:szCs w:val="24"/>
        </w:rPr>
        <w:t xml:space="preserve"> U sklopu projekta e-škole sprovedena je internetska mreža u cijeloj školi.</w:t>
      </w:r>
    </w:p>
    <w:p w:rsidR="00853DCE" w:rsidRPr="00664639" w:rsidRDefault="00853DCE" w:rsidP="00F31B58">
      <w:pPr>
        <w:pStyle w:val="BodyText3"/>
        <w:jc w:val="both"/>
        <w:rPr>
          <w:szCs w:val="24"/>
        </w:rPr>
      </w:pPr>
    </w:p>
    <w:p w:rsidR="00C350AA" w:rsidRPr="00664639" w:rsidRDefault="00C554AE" w:rsidP="00F31B58">
      <w:pPr>
        <w:pStyle w:val="BodyText3"/>
        <w:jc w:val="both"/>
        <w:rPr>
          <w:szCs w:val="24"/>
        </w:rPr>
      </w:pPr>
      <w:r>
        <w:rPr>
          <w:szCs w:val="24"/>
        </w:rPr>
        <w:t xml:space="preserve">Učenici </w:t>
      </w:r>
      <w:r w:rsidR="00C350AA" w:rsidRPr="00664639">
        <w:rPr>
          <w:szCs w:val="24"/>
        </w:rPr>
        <w:t xml:space="preserve">razredne nastave </w:t>
      </w:r>
      <w:r>
        <w:rPr>
          <w:szCs w:val="24"/>
        </w:rPr>
        <w:t xml:space="preserve">koriste </w:t>
      </w:r>
      <w:r w:rsidR="00C350AA" w:rsidRPr="00664639">
        <w:rPr>
          <w:szCs w:val="24"/>
        </w:rPr>
        <w:t xml:space="preserve"> garderobne ormariće. </w:t>
      </w:r>
    </w:p>
    <w:p w:rsidR="00853DCE" w:rsidRPr="00664639" w:rsidRDefault="00F82A80" w:rsidP="00F31B58">
      <w:pPr>
        <w:pStyle w:val="BodyText3"/>
        <w:jc w:val="both"/>
        <w:rPr>
          <w:szCs w:val="24"/>
        </w:rPr>
      </w:pPr>
      <w:r w:rsidRPr="00664639">
        <w:rPr>
          <w:szCs w:val="24"/>
        </w:rPr>
        <w:t xml:space="preserve">Školska </w:t>
      </w:r>
      <w:r w:rsidR="00555D29" w:rsidRPr="00664639">
        <w:rPr>
          <w:szCs w:val="24"/>
        </w:rPr>
        <w:t xml:space="preserve"> zgrada je osigurana </w:t>
      </w:r>
      <w:r w:rsidRPr="00664639">
        <w:rPr>
          <w:szCs w:val="24"/>
        </w:rPr>
        <w:t xml:space="preserve">alarmnim sustavom te </w:t>
      </w:r>
      <w:r w:rsidR="00555D29" w:rsidRPr="00664639">
        <w:rPr>
          <w:szCs w:val="24"/>
        </w:rPr>
        <w:t>novim video nadzorom.</w:t>
      </w:r>
    </w:p>
    <w:p w:rsidR="00140B33" w:rsidRPr="00664639" w:rsidRDefault="00140B33" w:rsidP="00F31B58">
      <w:pPr>
        <w:pStyle w:val="BodyText3"/>
        <w:jc w:val="both"/>
        <w:rPr>
          <w:szCs w:val="24"/>
        </w:rPr>
      </w:pPr>
    </w:p>
    <w:p w:rsidR="00F337FF" w:rsidRPr="00664639" w:rsidRDefault="00853DCE" w:rsidP="00F31B58">
      <w:pPr>
        <w:pStyle w:val="BodyText3"/>
        <w:jc w:val="both"/>
        <w:rPr>
          <w:szCs w:val="24"/>
        </w:rPr>
      </w:pPr>
      <w:r w:rsidRPr="00664639">
        <w:rPr>
          <w:szCs w:val="24"/>
        </w:rPr>
        <w:t>U školi se vode e-Dnevnici.</w:t>
      </w:r>
    </w:p>
    <w:p w:rsidR="003E452B" w:rsidRPr="00664639" w:rsidRDefault="003E452B" w:rsidP="00F31B58">
      <w:pPr>
        <w:pStyle w:val="BodyText3"/>
        <w:jc w:val="both"/>
        <w:rPr>
          <w:szCs w:val="24"/>
        </w:rPr>
      </w:pPr>
    </w:p>
    <w:p w:rsidR="00F31B58" w:rsidRPr="00664639" w:rsidRDefault="00F31B58" w:rsidP="00F31B58">
      <w:pPr>
        <w:pStyle w:val="BodyText3"/>
        <w:jc w:val="both"/>
        <w:rPr>
          <w:szCs w:val="24"/>
        </w:rPr>
      </w:pPr>
      <w:r w:rsidRPr="00664639">
        <w:rPr>
          <w:szCs w:val="24"/>
        </w:rPr>
        <w:t>Škol</w:t>
      </w:r>
      <w:r w:rsidR="000F3F22" w:rsidRPr="00664639">
        <w:rPr>
          <w:szCs w:val="24"/>
        </w:rPr>
        <w:t xml:space="preserve">a stalno surađuje </w:t>
      </w:r>
      <w:r w:rsidRPr="00664639">
        <w:rPr>
          <w:szCs w:val="24"/>
        </w:rPr>
        <w:t xml:space="preserve">s </w:t>
      </w:r>
      <w:r w:rsidR="000F3F22" w:rsidRPr="00664639">
        <w:rPr>
          <w:szCs w:val="24"/>
        </w:rPr>
        <w:t xml:space="preserve">Gradskim uredom za obrazovanje i Vijećem Gradske četvrti Trešnjevka </w:t>
      </w:r>
      <w:r w:rsidR="005F153D" w:rsidRPr="00664639">
        <w:rPr>
          <w:szCs w:val="24"/>
        </w:rPr>
        <w:t>- s</w:t>
      </w:r>
      <w:r w:rsidR="000F3F22" w:rsidRPr="00664639">
        <w:rPr>
          <w:szCs w:val="24"/>
        </w:rPr>
        <w:t xml:space="preserve">jever te  dogovaramo rješavanje </w:t>
      </w:r>
      <w:r w:rsidRPr="00664639">
        <w:rPr>
          <w:szCs w:val="24"/>
        </w:rPr>
        <w:t xml:space="preserve"> problema. </w:t>
      </w:r>
    </w:p>
    <w:p w:rsidR="00F31B58" w:rsidRPr="00664639" w:rsidRDefault="00F31B58" w:rsidP="00F31B58">
      <w:pPr>
        <w:pStyle w:val="BodyText3"/>
        <w:jc w:val="both"/>
        <w:rPr>
          <w:szCs w:val="24"/>
        </w:rPr>
      </w:pPr>
    </w:p>
    <w:p w:rsidR="00A203D0" w:rsidRPr="00664639" w:rsidRDefault="00F31B58" w:rsidP="00F31B58">
      <w:pPr>
        <w:pStyle w:val="BodyText3"/>
        <w:jc w:val="both"/>
        <w:rPr>
          <w:szCs w:val="24"/>
        </w:rPr>
      </w:pPr>
      <w:r w:rsidRPr="00664639">
        <w:rPr>
          <w:szCs w:val="24"/>
        </w:rPr>
        <w:t>Od</w:t>
      </w:r>
      <w:r w:rsidR="005F153D" w:rsidRPr="00664639">
        <w:rPr>
          <w:szCs w:val="24"/>
        </w:rPr>
        <w:t xml:space="preserve"> bivše zbornice su prije dvadesetak godina pregrađivanjem</w:t>
      </w:r>
      <w:r w:rsidRPr="00664639">
        <w:rPr>
          <w:szCs w:val="24"/>
        </w:rPr>
        <w:t xml:space="preserve"> napravljene tri prostorije od kojih je jedna predviđena za  računovodstvo, druga  je radna soba za učite</w:t>
      </w:r>
      <w:r w:rsidR="005F153D" w:rsidRPr="00664639">
        <w:rPr>
          <w:szCs w:val="24"/>
        </w:rPr>
        <w:t>lje s fotokopirnicom i računalima</w:t>
      </w:r>
      <w:r w:rsidRPr="00664639">
        <w:rPr>
          <w:szCs w:val="24"/>
        </w:rPr>
        <w:t xml:space="preserve">, dok je  najveća prostorija ostala zbornica. </w:t>
      </w:r>
    </w:p>
    <w:p w:rsidR="00BA5C12" w:rsidRPr="00664639" w:rsidRDefault="00BA5C12" w:rsidP="00F31B58">
      <w:pPr>
        <w:pStyle w:val="BodyText3"/>
        <w:jc w:val="both"/>
        <w:rPr>
          <w:szCs w:val="24"/>
        </w:rPr>
      </w:pPr>
    </w:p>
    <w:p w:rsidR="00BA5C12" w:rsidRPr="00664639" w:rsidRDefault="00F31B58" w:rsidP="00F31B58">
      <w:pPr>
        <w:pStyle w:val="BodyText3"/>
        <w:jc w:val="both"/>
        <w:rPr>
          <w:szCs w:val="24"/>
        </w:rPr>
      </w:pPr>
      <w:r w:rsidRPr="00664639">
        <w:rPr>
          <w:szCs w:val="24"/>
        </w:rPr>
        <w:t>Zahvaljujući ulaganjima proteklih godina, u svim učionicama u prizemlju imamo parket ili laminat, dok na katu sve učionice osim jedne (engleski j.</w:t>
      </w:r>
      <w:r w:rsidR="004F130D" w:rsidRPr="00664639">
        <w:rPr>
          <w:szCs w:val="24"/>
        </w:rPr>
        <w:t>) još uvijek na podu imaju</w:t>
      </w:r>
      <w:r w:rsidRPr="00664639">
        <w:rPr>
          <w:szCs w:val="24"/>
        </w:rPr>
        <w:t xml:space="preserve"> tzv. dermos.</w:t>
      </w:r>
      <w:r w:rsidR="00C554AE">
        <w:rPr>
          <w:szCs w:val="24"/>
        </w:rPr>
        <w:t xml:space="preserve"> 2017. </w:t>
      </w:r>
      <w:r w:rsidR="001019AF" w:rsidRPr="00664639">
        <w:rPr>
          <w:szCs w:val="24"/>
        </w:rPr>
        <w:t>godine je provedena obnova parketa, tj.</w:t>
      </w:r>
      <w:r w:rsidR="000F3F22" w:rsidRPr="00664639">
        <w:rPr>
          <w:szCs w:val="24"/>
        </w:rPr>
        <w:t xml:space="preserve"> brušenje i novo lakiranje</w:t>
      </w:r>
      <w:r w:rsidR="001019AF" w:rsidRPr="00664639">
        <w:rPr>
          <w:szCs w:val="24"/>
        </w:rPr>
        <w:t xml:space="preserve"> u </w:t>
      </w:r>
      <w:r w:rsidR="000F3F22" w:rsidRPr="00664639">
        <w:rPr>
          <w:szCs w:val="24"/>
        </w:rPr>
        <w:t xml:space="preserve">devet  učionica u prizemlju. </w:t>
      </w:r>
    </w:p>
    <w:p w:rsidR="00BA5C12" w:rsidRPr="00664639" w:rsidRDefault="00BA5C12" w:rsidP="00F31B58">
      <w:pPr>
        <w:pStyle w:val="BodyText3"/>
        <w:jc w:val="both"/>
        <w:rPr>
          <w:szCs w:val="24"/>
        </w:rPr>
      </w:pPr>
    </w:p>
    <w:p w:rsidR="00F31B58" w:rsidRPr="004A529D" w:rsidRDefault="00BA5C12" w:rsidP="00F31B58">
      <w:pPr>
        <w:pStyle w:val="BodyText3"/>
        <w:jc w:val="both"/>
        <w:rPr>
          <w:szCs w:val="24"/>
        </w:rPr>
      </w:pPr>
      <w:r w:rsidRPr="00664639">
        <w:rPr>
          <w:szCs w:val="24"/>
        </w:rPr>
        <w:t>Prioritetni</w:t>
      </w:r>
      <w:r w:rsidR="006742E7" w:rsidRPr="00664639">
        <w:rPr>
          <w:szCs w:val="24"/>
        </w:rPr>
        <w:t xml:space="preserve"> zad</w:t>
      </w:r>
      <w:r w:rsidRPr="00664639">
        <w:rPr>
          <w:szCs w:val="24"/>
        </w:rPr>
        <w:t>ataku narednom</w:t>
      </w:r>
      <w:r w:rsidR="003E452B" w:rsidRPr="00664639">
        <w:rPr>
          <w:szCs w:val="24"/>
        </w:rPr>
        <w:t xml:space="preserve"> razdoblju</w:t>
      </w:r>
      <w:r w:rsidR="000F3F22" w:rsidRPr="00664639">
        <w:rPr>
          <w:szCs w:val="24"/>
        </w:rPr>
        <w:t>,</w:t>
      </w:r>
      <w:r w:rsidR="00C554AE">
        <w:rPr>
          <w:szCs w:val="24"/>
        </w:rPr>
        <w:t xml:space="preserve"> je proširenje ili dogradnja unutarnjieg</w:t>
      </w:r>
      <w:r w:rsidR="00C554AE" w:rsidRPr="004A529D">
        <w:rPr>
          <w:szCs w:val="24"/>
        </w:rPr>
        <w:t xml:space="preserve">prostora škole za potrebe nastavnih i izvannastavih aktivnosti. </w:t>
      </w:r>
      <w:r w:rsidR="004A529D" w:rsidRPr="004A529D">
        <w:rPr>
          <w:szCs w:val="24"/>
        </w:rPr>
        <w:t>To su dogradnja</w:t>
      </w:r>
      <w:r w:rsidR="005F153D" w:rsidRPr="004A529D">
        <w:rPr>
          <w:szCs w:val="24"/>
        </w:rPr>
        <w:t xml:space="preserve">zgrade </w:t>
      </w:r>
      <w:r w:rsidR="000F3F22" w:rsidRPr="004A529D">
        <w:rPr>
          <w:szCs w:val="24"/>
        </w:rPr>
        <w:t>knjižnice</w:t>
      </w:r>
      <w:r w:rsidR="004A529D" w:rsidRPr="004A529D">
        <w:rPr>
          <w:szCs w:val="24"/>
        </w:rPr>
        <w:t xml:space="preserve">, dogradnja kata iznad sjeveroistočnog trakta,  proširenje kuhinje, </w:t>
      </w:r>
      <w:r w:rsidR="000F3F22" w:rsidRPr="004A529D">
        <w:rPr>
          <w:szCs w:val="24"/>
        </w:rPr>
        <w:t xml:space="preserve"> postavljanje parketa u </w:t>
      </w:r>
      <w:r w:rsidR="000F3F22" w:rsidRPr="004A529D">
        <w:rPr>
          <w:szCs w:val="24"/>
        </w:rPr>
        <w:lastRenderedPageBreak/>
        <w:t xml:space="preserve">sedam </w:t>
      </w:r>
      <w:r w:rsidR="006742E7" w:rsidRPr="004A529D">
        <w:rPr>
          <w:szCs w:val="24"/>
        </w:rPr>
        <w:t xml:space="preserve"> učionica na katu </w:t>
      </w:r>
      <w:r w:rsidR="004102CB" w:rsidRPr="004A529D">
        <w:rPr>
          <w:szCs w:val="24"/>
        </w:rPr>
        <w:t xml:space="preserve">i dvije u prizemlju te popločavanje hodnika </w:t>
      </w:r>
      <w:r w:rsidR="005F153D" w:rsidRPr="004A529D">
        <w:rPr>
          <w:szCs w:val="24"/>
        </w:rPr>
        <w:t xml:space="preserve">u prizemlju i na katu, </w:t>
      </w:r>
      <w:r w:rsidR="004102CB" w:rsidRPr="004A529D">
        <w:rPr>
          <w:szCs w:val="24"/>
        </w:rPr>
        <w:t>kako bi se čitav prostor doveo u istu razinu.</w:t>
      </w:r>
    </w:p>
    <w:p w:rsidR="00F31B58" w:rsidRDefault="00F31B58" w:rsidP="00F31B58">
      <w:pPr>
        <w:pStyle w:val="BodyText3"/>
        <w:jc w:val="both"/>
        <w:rPr>
          <w:szCs w:val="24"/>
        </w:rPr>
      </w:pPr>
      <w:r w:rsidRPr="004A529D">
        <w:rPr>
          <w:szCs w:val="24"/>
        </w:rPr>
        <w:t>Škola ima velikih problema zbog dotrajalih vo</w:t>
      </w:r>
      <w:r w:rsidR="00AF07CF" w:rsidRPr="004A529D">
        <w:rPr>
          <w:szCs w:val="24"/>
        </w:rPr>
        <w:t>dovodnih cijevi</w:t>
      </w:r>
      <w:r w:rsidR="00AF07CF" w:rsidRPr="00664639">
        <w:rPr>
          <w:szCs w:val="24"/>
        </w:rPr>
        <w:t xml:space="preserve"> i njihova povremenog</w:t>
      </w:r>
      <w:r w:rsidRPr="00664639">
        <w:rPr>
          <w:szCs w:val="24"/>
        </w:rPr>
        <w:t xml:space="preserve"> probijanja. Problem je privremeno riješen preuređenjem glavnog vodovodnog šahta i ugradnjom regulatora tlaka vode. </w:t>
      </w:r>
    </w:p>
    <w:p w:rsidR="004A529D" w:rsidRPr="00664639" w:rsidRDefault="004A529D" w:rsidP="00F31B58">
      <w:pPr>
        <w:pStyle w:val="BodyText3"/>
        <w:jc w:val="both"/>
        <w:rPr>
          <w:szCs w:val="24"/>
        </w:rPr>
      </w:pPr>
      <w:r>
        <w:rPr>
          <w:szCs w:val="24"/>
        </w:rPr>
        <w:t xml:space="preserve">Veliki problem predstavljaju i jablani na južnoj strani </w:t>
      </w:r>
      <w:r w:rsidR="00D47BD8">
        <w:rPr>
          <w:szCs w:val="24"/>
        </w:rPr>
        <w:t xml:space="preserve">uz školsku ogradu jer njihovo korijenje prodire u odvodne cijevi i zaštopava kanalizaciju. </w:t>
      </w:r>
    </w:p>
    <w:p w:rsidR="000F3F22" w:rsidRPr="00664639" w:rsidRDefault="000F3F22" w:rsidP="00F31B58">
      <w:pPr>
        <w:pStyle w:val="BodyText3"/>
        <w:jc w:val="both"/>
        <w:rPr>
          <w:szCs w:val="24"/>
        </w:rPr>
      </w:pPr>
    </w:p>
    <w:p w:rsidR="00834FD4" w:rsidRPr="00664639" w:rsidRDefault="00834FD4" w:rsidP="00834FD4">
      <w:pPr>
        <w:pStyle w:val="Heading2"/>
        <w:jc w:val="center"/>
        <w:rPr>
          <w:rFonts w:ascii="Times New Roman" w:hAnsi="Times New Roman" w:cs="Times New Roman"/>
          <w:sz w:val="24"/>
          <w:szCs w:val="24"/>
        </w:rPr>
      </w:pPr>
    </w:p>
    <w:p w:rsidR="00834FD4" w:rsidRPr="00664639" w:rsidRDefault="00834FD4" w:rsidP="00834FD4">
      <w:pPr>
        <w:pStyle w:val="Heading2"/>
        <w:jc w:val="center"/>
        <w:rPr>
          <w:rFonts w:ascii="Times New Roman" w:hAnsi="Times New Roman" w:cs="Times New Roman"/>
          <w:sz w:val="24"/>
          <w:szCs w:val="24"/>
        </w:rPr>
      </w:pPr>
      <w:r w:rsidRPr="00664639">
        <w:rPr>
          <w:rFonts w:ascii="Times New Roman" w:hAnsi="Times New Roman" w:cs="Times New Roman"/>
          <w:sz w:val="24"/>
          <w:szCs w:val="24"/>
        </w:rPr>
        <w:t xml:space="preserve">PLAN ESTETSKOG UREĐIVANJA ŠKOLE, OKOLIŠA </w:t>
      </w:r>
    </w:p>
    <w:p w:rsidR="00834FD4" w:rsidRPr="00664639" w:rsidRDefault="00180C49" w:rsidP="00834FD4">
      <w:pPr>
        <w:pStyle w:val="Heading2"/>
        <w:jc w:val="center"/>
        <w:rPr>
          <w:rFonts w:ascii="Times New Roman" w:hAnsi="Times New Roman" w:cs="Times New Roman"/>
          <w:sz w:val="24"/>
          <w:szCs w:val="24"/>
        </w:rPr>
      </w:pPr>
      <w:r w:rsidRPr="00664639">
        <w:rPr>
          <w:rFonts w:ascii="Times New Roman" w:hAnsi="Times New Roman" w:cs="Times New Roman"/>
          <w:sz w:val="24"/>
          <w:szCs w:val="24"/>
        </w:rPr>
        <w:t>I S</w:t>
      </w:r>
      <w:r w:rsidR="00834FD4" w:rsidRPr="00664639">
        <w:rPr>
          <w:rFonts w:ascii="Times New Roman" w:hAnsi="Times New Roman" w:cs="Times New Roman"/>
          <w:sz w:val="24"/>
          <w:szCs w:val="24"/>
        </w:rPr>
        <w:t>PORTSKIH TERENA</w:t>
      </w:r>
    </w:p>
    <w:p w:rsidR="00834FD4" w:rsidRPr="00664639" w:rsidRDefault="00834FD4" w:rsidP="00834FD4"/>
    <w:p w:rsidR="00834FD4" w:rsidRPr="00664639" w:rsidRDefault="00834FD4" w:rsidP="00834FD4">
      <w:pPr>
        <w:pStyle w:val="BodyText2"/>
      </w:pPr>
      <w:r w:rsidRPr="00664639">
        <w:t>Plan estetskog uređivanja donosi se s ciljem da unutarnji prostori škole, izvanjski okoliš kao i  cjelokupni  prostor za tjelesnu i zdravstvenu kulturu budu trajno uređivani te  ljepši, čistiji i ugodniji za boravak i rad u školi.</w:t>
      </w:r>
    </w:p>
    <w:p w:rsidR="00834FD4" w:rsidRPr="00664639" w:rsidRDefault="00834FD4" w:rsidP="00834FD4"/>
    <w:p w:rsidR="00834FD4" w:rsidRPr="00664639" w:rsidRDefault="00834FD4" w:rsidP="00834FD4">
      <w:r w:rsidRPr="00664639">
        <w:t>Ovim planom uređuju se sadržaji rada i neposredni izvršitelji, a voditelj brige o vizualnom  uređenju škole je učiteljica likovne kulture s učenicima.</w:t>
      </w:r>
      <w:r w:rsidR="006A1796">
        <w:t xml:space="preserve"> U planu je zamjena postojećih panoa u učionicama i na hodnicima.</w:t>
      </w:r>
    </w:p>
    <w:p w:rsidR="00834FD4" w:rsidRPr="00664639" w:rsidRDefault="00834FD4" w:rsidP="00834FD4">
      <w:pPr>
        <w:pStyle w:val="BodyText3"/>
        <w:jc w:val="both"/>
        <w:rPr>
          <w:szCs w:val="24"/>
        </w:rPr>
      </w:pPr>
    </w:p>
    <w:p w:rsidR="00834FD4" w:rsidRPr="00664639" w:rsidRDefault="00834FD4" w:rsidP="00834FD4">
      <w:pPr>
        <w:pStyle w:val="BodyText3"/>
        <w:jc w:val="both"/>
        <w:rPr>
          <w:szCs w:val="24"/>
        </w:rPr>
      </w:pPr>
      <w:r w:rsidRPr="00664639">
        <w:rPr>
          <w:szCs w:val="24"/>
        </w:rPr>
        <w:t xml:space="preserve">Vanjske prostore održavamo prema mogućnostima. Veliki problem predstavlja održavanje  zelenih površina,  posebno zbog velike izloženosti vanjskim korisnicima, kako studentima obližnjeg doma, susjedima rekreativcima, tako i nesavjesnim pojedincima ili skupinama koji nam uništavaju ogradu, oštećuju klupe, šaraju pročelja, uništavaju sportske rekvizite,  ostavljaju staklo i drugi otpad i sl.  </w:t>
      </w:r>
    </w:p>
    <w:p w:rsidR="00834FD4" w:rsidRPr="00664639" w:rsidRDefault="00834FD4" w:rsidP="00834FD4">
      <w:pPr>
        <w:jc w:val="both"/>
      </w:pPr>
    </w:p>
    <w:p w:rsidR="00834FD4" w:rsidRPr="00664639" w:rsidRDefault="00834FD4" w:rsidP="00834FD4">
      <w:pPr>
        <w:pStyle w:val="BodyText3"/>
        <w:jc w:val="both"/>
        <w:rPr>
          <w:szCs w:val="24"/>
        </w:rPr>
      </w:pPr>
      <w:r w:rsidRPr="00664639">
        <w:rPr>
          <w:szCs w:val="24"/>
        </w:rPr>
        <w:t>Škola raspolaže sa 3.000 m2  unutarnjeg prostora (učionice, kabineti, kuhinja, knjižnica, športska dvorana, upravno - administrativne, sanitarne i druge prostorije. Školska zgrada priključena je na gradsku javnu i vodovodnu mrežu kao i na kanalizaciju i grijanje (toplana).</w:t>
      </w:r>
    </w:p>
    <w:p w:rsidR="00F31B58" w:rsidRPr="00664639" w:rsidRDefault="00F31B58" w:rsidP="00F31B58"/>
    <w:p w:rsidR="006A1796" w:rsidRDefault="006A1796" w:rsidP="00F31B58">
      <w:pPr>
        <w:pStyle w:val="Heading2"/>
        <w:rPr>
          <w:rFonts w:ascii="Times New Roman" w:hAnsi="Times New Roman" w:cs="Times New Roman"/>
          <w:sz w:val="24"/>
          <w:szCs w:val="24"/>
        </w:rPr>
      </w:pPr>
    </w:p>
    <w:p w:rsidR="00F31B58" w:rsidRPr="006F751B" w:rsidRDefault="00F31B58" w:rsidP="006F751B">
      <w:pPr>
        <w:spacing w:after="200" w:line="276" w:lineRule="auto"/>
        <w:rPr>
          <w:b/>
        </w:rPr>
      </w:pPr>
      <w:r w:rsidRPr="006F751B">
        <w:rPr>
          <w:b/>
        </w:rPr>
        <w:t>Vanjski prostori</w:t>
      </w:r>
    </w:p>
    <w:p w:rsidR="00F31B58" w:rsidRPr="00664639" w:rsidRDefault="00F31B58" w:rsidP="00F31B58">
      <w:r w:rsidRPr="00664639">
        <w:t>Škola raspolaže sa cca 13.000 m2  izvanjske površine (zelene, popločene  i asfaltirane)</w:t>
      </w:r>
    </w:p>
    <w:p w:rsidR="00F31B58" w:rsidRPr="00664639" w:rsidRDefault="00F31B58" w:rsidP="00F31B58">
      <w:r w:rsidRPr="00664639">
        <w:t>Zelene površine treba održavati (kosidba trave, rezanje živice, održavanje nasada).  Školski okoliš je pod velikim pritiskom korisnika izvan škole kao i prolaznika zbog blizine trešnjevačke tržnice.</w:t>
      </w:r>
    </w:p>
    <w:p w:rsidR="00F31B58" w:rsidRPr="00664639" w:rsidRDefault="00F31B58" w:rsidP="00F31B58">
      <w:r w:rsidRPr="00664639">
        <w:t xml:space="preserve">Vanjska igrališta  se koriste za nastavu tjelesne i zdravstvene kulture te za slobodno organizirano vrijeme produženog boravka. </w:t>
      </w:r>
    </w:p>
    <w:p w:rsidR="00F940EC" w:rsidRPr="00664639" w:rsidRDefault="00F31B58" w:rsidP="00F940EC">
      <w:r w:rsidRPr="00664639">
        <w:t>Školsko igralište</w:t>
      </w:r>
      <w:r w:rsidR="00834FD4" w:rsidRPr="00664639">
        <w:t xml:space="preserve">, osobito vikendima, </w:t>
      </w:r>
      <w:r w:rsidRPr="00664639">
        <w:t xml:space="preserve"> koriste </w:t>
      </w:r>
      <w:r w:rsidR="00834FD4" w:rsidRPr="00664639">
        <w:t>i studenti obližnjeg doma kao i  druga djeca te građani iz susjedstva.</w:t>
      </w:r>
    </w:p>
    <w:p w:rsidR="00180C49" w:rsidRPr="00664639" w:rsidRDefault="00180C49" w:rsidP="00834FD4">
      <w:pPr>
        <w:rPr>
          <w:b/>
        </w:rPr>
      </w:pPr>
    </w:p>
    <w:p w:rsidR="00834FD4" w:rsidRDefault="00834FD4" w:rsidP="00834FD4">
      <w:pPr>
        <w:rPr>
          <w:b/>
        </w:rPr>
      </w:pPr>
      <w:r w:rsidRPr="00664639">
        <w:rPr>
          <w:b/>
        </w:rPr>
        <w:t>O</w:t>
      </w:r>
      <w:r w:rsidR="00E23DD3" w:rsidRPr="00664639">
        <w:rPr>
          <w:b/>
        </w:rPr>
        <w:t>državanje vanjskog prostora</w:t>
      </w:r>
      <w:r w:rsidRPr="00664639">
        <w:rPr>
          <w:b/>
        </w:rPr>
        <w:t>:</w:t>
      </w:r>
    </w:p>
    <w:p w:rsidR="006F751B" w:rsidRPr="00664639" w:rsidRDefault="006F751B" w:rsidP="00834FD4"/>
    <w:p w:rsidR="00834FD4" w:rsidRPr="00664639" w:rsidRDefault="00834FD4" w:rsidP="00834FD4">
      <w:r w:rsidRPr="00664639">
        <w:t xml:space="preserve">Redovito prekrivati grafite na fasadi školske zgrade - domar </w:t>
      </w:r>
    </w:p>
    <w:p w:rsidR="00834FD4" w:rsidRPr="00664639" w:rsidRDefault="00834FD4" w:rsidP="00834FD4">
      <w:pPr>
        <w:pStyle w:val="Footer"/>
        <w:tabs>
          <w:tab w:val="left" w:pos="708"/>
        </w:tabs>
      </w:pPr>
      <w:r w:rsidRPr="00664639">
        <w:t>Redovito održavati vanjsku  ogradu i zelenilo- spremačice, domar</w:t>
      </w:r>
    </w:p>
    <w:p w:rsidR="00834FD4" w:rsidRPr="00664639" w:rsidRDefault="00834FD4" w:rsidP="00834FD4">
      <w:pPr>
        <w:pStyle w:val="Footer"/>
        <w:tabs>
          <w:tab w:val="left" w:pos="708"/>
        </w:tabs>
      </w:pPr>
      <w:r w:rsidRPr="00664639">
        <w:t>U suradnji s Gradskim uredom za zelenilo, Gradskim uredom za obrazovan</w:t>
      </w:r>
      <w:r w:rsidR="00E23DD3" w:rsidRPr="00664639">
        <w:t xml:space="preserve">je </w:t>
      </w:r>
      <w:r w:rsidRPr="00664639">
        <w:t xml:space="preserve"> te Vijećem gradske četvrti Trešnjevka</w:t>
      </w:r>
      <w:r w:rsidR="00E23DD3" w:rsidRPr="00664639">
        <w:t>-</w:t>
      </w:r>
      <w:r w:rsidRPr="00664639">
        <w:t xml:space="preserve"> sjever urediti i održavati zelenilo oko škole</w:t>
      </w:r>
    </w:p>
    <w:p w:rsidR="00834FD4" w:rsidRPr="00664639" w:rsidRDefault="00834FD4" w:rsidP="00834FD4">
      <w:r w:rsidRPr="00664639">
        <w:t xml:space="preserve">Redovito prema potrebi kositi travnate površine te podrezivati drveće i živicu- domar  </w:t>
      </w:r>
    </w:p>
    <w:p w:rsidR="00834FD4" w:rsidRPr="00664639" w:rsidRDefault="00834FD4" w:rsidP="00834FD4">
      <w:r w:rsidRPr="00664639">
        <w:t xml:space="preserve">Svakodnevno skupljanje papira, lišća i sl.  ispred škole- spremačice </w:t>
      </w:r>
    </w:p>
    <w:p w:rsidR="00834FD4" w:rsidRPr="00664639" w:rsidRDefault="00834FD4" w:rsidP="00834FD4">
      <w:r w:rsidRPr="00664639">
        <w:t>Održavanje čistoće na igralištu- domar, spremačice i učiteljice RN i TZK</w:t>
      </w:r>
    </w:p>
    <w:p w:rsidR="00834FD4" w:rsidRPr="00664639" w:rsidRDefault="00834FD4" w:rsidP="00834FD4">
      <w:r w:rsidRPr="00664639">
        <w:t>Skupljanje i razvrstavanje  otpada u školi i ispred škole – domar, spremačice, mladi ekolozi.</w:t>
      </w:r>
    </w:p>
    <w:p w:rsidR="00834FD4" w:rsidRPr="00664639" w:rsidRDefault="00834FD4" w:rsidP="00F940EC"/>
    <w:p w:rsidR="00F31B58" w:rsidRPr="00664639" w:rsidRDefault="00F31B58" w:rsidP="00F31B58">
      <w:pPr>
        <w:pStyle w:val="Heading2"/>
        <w:rPr>
          <w:rFonts w:ascii="Times New Roman" w:hAnsi="Times New Roman" w:cs="Times New Roman"/>
          <w:sz w:val="24"/>
          <w:szCs w:val="24"/>
        </w:rPr>
      </w:pPr>
    </w:p>
    <w:p w:rsidR="006F751B" w:rsidRDefault="00F31B58" w:rsidP="00F31B58">
      <w:pPr>
        <w:pStyle w:val="Heading2"/>
        <w:rPr>
          <w:rFonts w:ascii="Times New Roman" w:hAnsi="Times New Roman" w:cs="Times New Roman"/>
          <w:sz w:val="24"/>
          <w:szCs w:val="24"/>
        </w:rPr>
      </w:pPr>
      <w:r w:rsidRPr="00664639">
        <w:rPr>
          <w:rFonts w:ascii="Times New Roman" w:hAnsi="Times New Roman" w:cs="Times New Roman"/>
          <w:sz w:val="24"/>
          <w:szCs w:val="24"/>
        </w:rPr>
        <w:t>Unut</w:t>
      </w:r>
      <w:r w:rsidR="001D2D12">
        <w:rPr>
          <w:rFonts w:ascii="Times New Roman" w:hAnsi="Times New Roman" w:cs="Times New Roman"/>
          <w:sz w:val="24"/>
          <w:szCs w:val="24"/>
        </w:rPr>
        <w:t xml:space="preserve">arnji </w:t>
      </w:r>
      <w:r w:rsidRPr="00664639">
        <w:rPr>
          <w:rFonts w:ascii="Times New Roman" w:hAnsi="Times New Roman" w:cs="Times New Roman"/>
          <w:sz w:val="24"/>
          <w:szCs w:val="24"/>
        </w:rPr>
        <w:t>prostori škole</w:t>
      </w:r>
      <w:r w:rsidRPr="00664639">
        <w:rPr>
          <w:rFonts w:ascii="Times New Roman" w:hAnsi="Times New Roman" w:cs="Times New Roman"/>
          <w:sz w:val="24"/>
          <w:szCs w:val="24"/>
        </w:rPr>
        <w:tab/>
      </w:r>
    </w:p>
    <w:p w:rsidR="00F31B58" w:rsidRPr="00664639" w:rsidRDefault="00F31B58" w:rsidP="00F31B58">
      <w:pPr>
        <w:pStyle w:val="Heading2"/>
        <w:rPr>
          <w:rFonts w:ascii="Times New Roman" w:hAnsi="Times New Roman" w:cs="Times New Roman"/>
          <w:sz w:val="24"/>
          <w:szCs w:val="24"/>
        </w:rPr>
      </w:pP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p>
    <w:p w:rsidR="00E23DD3" w:rsidRPr="00664639" w:rsidRDefault="00F31B58" w:rsidP="00F31B58">
      <w:r w:rsidRPr="00664639">
        <w:t xml:space="preserve">a) Zbornica </w:t>
      </w:r>
    </w:p>
    <w:p w:rsidR="00F31B58" w:rsidRPr="00664639" w:rsidRDefault="006F751B" w:rsidP="00F31B58">
      <w:r>
        <w:t xml:space="preserve">      </w:t>
      </w:r>
      <w:r w:rsidR="00F31B58" w:rsidRPr="00664639">
        <w:t xml:space="preserve">- </w:t>
      </w:r>
      <w:r>
        <w:t xml:space="preserve">    </w:t>
      </w:r>
      <w:r w:rsidR="00F31B58" w:rsidRPr="00664639">
        <w:t>svakodnevno čišćenje prostora zbornice- spremačice</w:t>
      </w:r>
    </w:p>
    <w:p w:rsidR="00F31B58" w:rsidRPr="00664639" w:rsidRDefault="00E23DD3" w:rsidP="006E0F27">
      <w:pPr>
        <w:pStyle w:val="ListParagraph"/>
        <w:numPr>
          <w:ilvl w:val="0"/>
          <w:numId w:val="36"/>
        </w:numPr>
      </w:pPr>
      <w:r w:rsidRPr="00664639">
        <w:t>uredno odlaganje pribora</w:t>
      </w:r>
      <w:r w:rsidR="00F31B58" w:rsidRPr="00664639">
        <w:t xml:space="preserve"> i literature- učitelji</w:t>
      </w:r>
    </w:p>
    <w:p w:rsidR="00F31B58" w:rsidRPr="00664639" w:rsidRDefault="00F31B58" w:rsidP="006E0F27">
      <w:pPr>
        <w:pStyle w:val="ListParagraph"/>
        <w:numPr>
          <w:ilvl w:val="0"/>
          <w:numId w:val="36"/>
        </w:numPr>
      </w:pPr>
      <w:r w:rsidRPr="00664639">
        <w:t>urediti raspored sati i oglasnu ploču- učitelji, satničar</w:t>
      </w:r>
      <w:r w:rsidR="00E23DD3" w:rsidRPr="00664639">
        <w:t>ka</w:t>
      </w:r>
    </w:p>
    <w:p w:rsidR="00F31B58" w:rsidRPr="00664639" w:rsidRDefault="00F31B58" w:rsidP="006E0F27">
      <w:pPr>
        <w:pStyle w:val="ListParagraph"/>
        <w:numPr>
          <w:ilvl w:val="0"/>
          <w:numId w:val="36"/>
        </w:numPr>
      </w:pPr>
      <w:r w:rsidRPr="00664639">
        <w:t>održavati čistoću zidova i zavjesa- spremačice</w:t>
      </w:r>
    </w:p>
    <w:p w:rsidR="00F31B58" w:rsidRPr="00664639" w:rsidRDefault="00F31B58" w:rsidP="006E0F27">
      <w:pPr>
        <w:pStyle w:val="ListParagraph"/>
        <w:numPr>
          <w:ilvl w:val="0"/>
          <w:numId w:val="36"/>
        </w:numPr>
      </w:pPr>
      <w:r w:rsidRPr="00664639">
        <w:t>postavljanje panoa - učitelji</w:t>
      </w:r>
    </w:p>
    <w:p w:rsidR="00F31B58" w:rsidRPr="00664639" w:rsidRDefault="00F31B58" w:rsidP="006E0F27">
      <w:pPr>
        <w:pStyle w:val="ListParagraph"/>
        <w:numPr>
          <w:ilvl w:val="0"/>
          <w:numId w:val="36"/>
        </w:numPr>
      </w:pPr>
      <w:r w:rsidRPr="00664639">
        <w:t>uređivanje izložbenih radova- učitelji, učiteljica likovne kulture</w:t>
      </w:r>
      <w:r w:rsidRPr="00664639">
        <w:tab/>
      </w:r>
      <w:r w:rsidRPr="00664639">
        <w:tab/>
      </w:r>
      <w:r w:rsidRPr="00664639">
        <w:tab/>
      </w:r>
      <w:r w:rsidRPr="00664639">
        <w:tab/>
      </w:r>
      <w:r w:rsidRPr="00664639">
        <w:tab/>
      </w:r>
    </w:p>
    <w:p w:rsidR="005A3387" w:rsidRPr="00664639" w:rsidRDefault="00F31B58" w:rsidP="00F31B58">
      <w:r w:rsidRPr="00664639">
        <w:rPr>
          <w:bCs/>
        </w:rPr>
        <w:t xml:space="preserve">b) </w:t>
      </w:r>
      <w:r w:rsidRPr="00664639">
        <w:t xml:space="preserve">Hodnici </w:t>
      </w:r>
    </w:p>
    <w:p w:rsidR="00F31B58" w:rsidRPr="00664639" w:rsidRDefault="00F31B58" w:rsidP="006E0F27">
      <w:pPr>
        <w:pStyle w:val="ListParagraph"/>
        <w:numPr>
          <w:ilvl w:val="0"/>
          <w:numId w:val="36"/>
        </w:numPr>
      </w:pPr>
      <w:r w:rsidRPr="00664639">
        <w:t>održavati čistoću podova, zidova, sanitarnih prostorija- spremačice,domar</w:t>
      </w:r>
    </w:p>
    <w:p w:rsidR="00F31B58" w:rsidRPr="00664639" w:rsidRDefault="00F31B58" w:rsidP="006E0F27">
      <w:pPr>
        <w:pStyle w:val="ListParagraph"/>
        <w:numPr>
          <w:ilvl w:val="0"/>
          <w:numId w:val="36"/>
        </w:numPr>
      </w:pPr>
      <w:r w:rsidRPr="00664639">
        <w:t xml:space="preserve">panoe na hodnicima koristiti za postavljanje stalne izložbe </w:t>
      </w:r>
      <w:r w:rsidR="005A3387" w:rsidRPr="00664639">
        <w:t xml:space="preserve">učeničkih  </w:t>
      </w:r>
      <w:r w:rsidR="005A3387" w:rsidRPr="00664639">
        <w:br/>
      </w:r>
      <w:r w:rsidRPr="00664639">
        <w:t>likovnih radova, literarnih radova, projekata i drugo - učitelji</w:t>
      </w:r>
    </w:p>
    <w:p w:rsidR="00F31B58" w:rsidRPr="00664639" w:rsidRDefault="00F31B58" w:rsidP="006E0F27">
      <w:pPr>
        <w:pStyle w:val="ListParagraph"/>
        <w:numPr>
          <w:ilvl w:val="0"/>
          <w:numId w:val="36"/>
        </w:numPr>
      </w:pPr>
      <w:r w:rsidRPr="00664639">
        <w:t xml:space="preserve">garderobe za učenike razredne nastave održavati prema                                            </w:t>
      </w:r>
      <w:r w:rsidR="005A3387" w:rsidRPr="00664639">
        <w:br/>
      </w:r>
      <w:r w:rsidRPr="00664639">
        <w:t xml:space="preserve"> mogućnostima- domar, spremačice</w:t>
      </w:r>
    </w:p>
    <w:p w:rsidR="00F31B58" w:rsidRPr="00664639" w:rsidRDefault="00F31B58" w:rsidP="006E0F27">
      <w:pPr>
        <w:pStyle w:val="ListParagraph"/>
        <w:numPr>
          <w:ilvl w:val="0"/>
          <w:numId w:val="36"/>
        </w:numPr>
      </w:pPr>
      <w:r w:rsidRPr="00664639">
        <w:t>održavati ukrasn</w:t>
      </w:r>
      <w:r w:rsidR="00180C49" w:rsidRPr="00664639">
        <w:t>e biljke u hodnicima i uredima-</w:t>
      </w:r>
      <w:r w:rsidRPr="00664639">
        <w:t>spremačice</w:t>
      </w:r>
      <w:r w:rsidR="00180C49" w:rsidRPr="00664639">
        <w:t>, mladi cvjećari</w:t>
      </w:r>
    </w:p>
    <w:p w:rsidR="00F31B58" w:rsidRPr="00664639" w:rsidRDefault="00F31B58" w:rsidP="006E0F27">
      <w:pPr>
        <w:pStyle w:val="Footer"/>
        <w:numPr>
          <w:ilvl w:val="0"/>
          <w:numId w:val="36"/>
        </w:numPr>
        <w:tabs>
          <w:tab w:val="left" w:pos="708"/>
        </w:tabs>
      </w:pPr>
      <w:r w:rsidRPr="00664639">
        <w:t>vođenje brige o akvariju- učiteljica biologije, spremačice</w:t>
      </w:r>
    </w:p>
    <w:p w:rsidR="00F31B58" w:rsidRPr="00664639" w:rsidRDefault="00F31B58" w:rsidP="00F31B58"/>
    <w:p w:rsidR="00F31B58" w:rsidRPr="00664639" w:rsidRDefault="00F31B58" w:rsidP="00F31B58">
      <w:r w:rsidRPr="00664639">
        <w:rPr>
          <w:bCs/>
        </w:rPr>
        <w:t>c</w:t>
      </w:r>
      <w:r w:rsidR="006F751B">
        <w:t>) Učionice</w:t>
      </w:r>
      <w:r w:rsidRPr="00664639">
        <w:t xml:space="preserve">  </w:t>
      </w:r>
    </w:p>
    <w:p w:rsidR="00F31B58" w:rsidRPr="00664639" w:rsidRDefault="00F31B58" w:rsidP="006E0F27">
      <w:pPr>
        <w:pStyle w:val="ListParagraph"/>
        <w:numPr>
          <w:ilvl w:val="0"/>
          <w:numId w:val="37"/>
        </w:numPr>
      </w:pPr>
      <w:r w:rsidRPr="00664639">
        <w:t>postavljanje i uređenje panoa  u učionicama, nastavna sredstva i pomagala odlagati u ormare, vitrine - učitelji, razrednici</w:t>
      </w:r>
    </w:p>
    <w:p w:rsidR="00180C49" w:rsidRPr="00664639" w:rsidRDefault="00F31B58" w:rsidP="006E0F27">
      <w:pPr>
        <w:pStyle w:val="ListParagraph"/>
        <w:numPr>
          <w:ilvl w:val="0"/>
          <w:numId w:val="37"/>
        </w:numPr>
      </w:pPr>
      <w:r w:rsidRPr="00664639">
        <w:t xml:space="preserve">održavanje ispravnim i čistim rolete, podove i klupe,                  </w:t>
      </w:r>
    </w:p>
    <w:p w:rsidR="00F31B58" w:rsidRPr="00664639" w:rsidRDefault="00180C49" w:rsidP="006E0F27">
      <w:pPr>
        <w:pStyle w:val="ListParagraph"/>
        <w:numPr>
          <w:ilvl w:val="0"/>
          <w:numId w:val="37"/>
        </w:numPr>
      </w:pPr>
      <w:r w:rsidRPr="00664639">
        <w:t>o</w:t>
      </w:r>
      <w:r w:rsidR="00F31B58" w:rsidRPr="00664639">
        <w:t>državanje namještaja u učionicama- domar</w:t>
      </w:r>
    </w:p>
    <w:p w:rsidR="00F31B58" w:rsidRPr="00664639" w:rsidRDefault="00F31B58" w:rsidP="006E0F27">
      <w:pPr>
        <w:pStyle w:val="ListParagraph"/>
        <w:numPr>
          <w:ilvl w:val="0"/>
          <w:numId w:val="37"/>
        </w:numPr>
      </w:pPr>
      <w:r w:rsidRPr="00664639">
        <w:t>ličenje drvenarije i zidova - domar</w:t>
      </w:r>
    </w:p>
    <w:p w:rsidR="00F31B58" w:rsidRPr="00664639" w:rsidRDefault="00F31B58" w:rsidP="006E0F27">
      <w:pPr>
        <w:pStyle w:val="ListParagraph"/>
        <w:numPr>
          <w:ilvl w:val="0"/>
          <w:numId w:val="37"/>
        </w:numPr>
      </w:pPr>
      <w:r w:rsidRPr="00664639">
        <w:t>dnevno voditi brigu o rasvjeti u učionicama i kabinetima- domar</w:t>
      </w:r>
    </w:p>
    <w:p w:rsidR="00F31B58" w:rsidRPr="00664639" w:rsidRDefault="00F31B58" w:rsidP="006E0F27">
      <w:pPr>
        <w:pStyle w:val="ListParagraph"/>
        <w:numPr>
          <w:ilvl w:val="0"/>
          <w:numId w:val="37"/>
        </w:numPr>
      </w:pPr>
      <w:r w:rsidRPr="00664639">
        <w:t>održavanje ispravnim i čistim sanitarne čvorove- spremačice, domar</w:t>
      </w:r>
    </w:p>
    <w:p w:rsidR="00F31B58" w:rsidRPr="00664639" w:rsidRDefault="00180C49" w:rsidP="006E0F27">
      <w:pPr>
        <w:pStyle w:val="ListParagraph"/>
        <w:numPr>
          <w:ilvl w:val="0"/>
          <w:numId w:val="37"/>
        </w:numPr>
      </w:pPr>
      <w:r w:rsidRPr="00664639">
        <w:t>održavati čistoću u s</w:t>
      </w:r>
      <w:r w:rsidR="00F31B58" w:rsidRPr="00664639">
        <w:t>portskoj dvorani, garderobama- spremačice</w:t>
      </w:r>
    </w:p>
    <w:p w:rsidR="00F82A80" w:rsidRDefault="00180C49" w:rsidP="006A1796">
      <w:r w:rsidRPr="00664639">
        <w:t>P</w:t>
      </w:r>
      <w:r w:rsidR="00F31B58" w:rsidRPr="00664639">
        <w:t xml:space="preserve">osebnu brigu posvetiti čistoći i urednosti i ispravnosti opreme u školskoj kuhinji i blagovaonici – kuharice, spremačice i domar </w:t>
      </w:r>
    </w:p>
    <w:p w:rsidR="006F751B" w:rsidRDefault="006F751B">
      <w:pPr>
        <w:spacing w:after="200" w:line="276" w:lineRule="auto"/>
      </w:pPr>
      <w:r>
        <w:br w:type="page"/>
      </w:r>
    </w:p>
    <w:p w:rsidR="006F751B" w:rsidRPr="00664639" w:rsidRDefault="006F751B" w:rsidP="006A1796"/>
    <w:p w:rsidR="00F31B58" w:rsidRPr="00664639" w:rsidRDefault="00F31B58" w:rsidP="00F31B58">
      <w:pPr>
        <w:pStyle w:val="Title"/>
      </w:pPr>
      <w:r w:rsidRPr="00664639">
        <w:t xml:space="preserve">ŠKOLSKI PROSTOR I OPREMA TE STANJE OPĆE OPREME </w:t>
      </w:r>
    </w:p>
    <w:p w:rsidR="00F31B58" w:rsidRPr="00664639" w:rsidRDefault="00F31B58" w:rsidP="00F31B58">
      <w:pPr>
        <w:jc w:val="center"/>
        <w:rPr>
          <w:b/>
          <w:bCs/>
          <w:caps/>
        </w:rPr>
      </w:pPr>
      <w:r w:rsidRPr="00664639">
        <w:rPr>
          <w:b/>
          <w:bCs/>
          <w:caps/>
        </w:rPr>
        <w:t xml:space="preserve">u školskoj godini  </w:t>
      </w:r>
      <w:r w:rsidR="00D47BD8">
        <w:rPr>
          <w:b/>
          <w:bCs/>
          <w:caps/>
        </w:rPr>
        <w:t>2019./2020.</w:t>
      </w:r>
    </w:p>
    <w:p w:rsidR="00F31B58" w:rsidRPr="00664639" w:rsidRDefault="00F31B58" w:rsidP="00F31B58">
      <w:pPr>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85"/>
        <w:gridCol w:w="1455"/>
        <w:gridCol w:w="1399"/>
        <w:gridCol w:w="1200"/>
        <w:gridCol w:w="1124"/>
      </w:tblGrid>
      <w:tr w:rsidR="00C00541" w:rsidRPr="00664639" w:rsidTr="00F31B58">
        <w:tc>
          <w:tcPr>
            <w:tcW w:w="316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NAZIV PROSTORA</w:t>
            </w:r>
          </w:p>
        </w:tc>
        <w:tc>
          <w:tcPr>
            <w:tcW w:w="81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Broj</w:t>
            </w:r>
          </w:p>
        </w:tc>
        <w:tc>
          <w:tcPr>
            <w:tcW w:w="153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Veličina</w:t>
            </w:r>
          </w:p>
          <w:p w:rsidR="00F31B58" w:rsidRPr="00664639" w:rsidRDefault="00F31B58">
            <w:pPr>
              <w:spacing w:line="276" w:lineRule="auto"/>
              <w:jc w:val="center"/>
              <w:rPr>
                <w:lang w:eastAsia="en-US"/>
              </w:rPr>
            </w:pPr>
            <w:r w:rsidRPr="00664639">
              <w:rPr>
                <w:lang w:eastAsia="en-US"/>
              </w:rPr>
              <w:t>(m</w:t>
            </w:r>
            <w:r w:rsidRPr="00664639">
              <w:rPr>
                <w:vertAlign w:val="superscript"/>
                <w:lang w:eastAsia="en-US"/>
              </w:rPr>
              <w:t>2</w:t>
            </w:r>
            <w:r w:rsidRPr="00664639">
              <w:rPr>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 xml:space="preserve">Namjena </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Šifra</w:t>
            </w:r>
          </w:p>
          <w:p w:rsidR="00F31B58" w:rsidRPr="00664639" w:rsidRDefault="00F31B58">
            <w:pPr>
              <w:spacing w:line="276" w:lineRule="auto"/>
              <w:jc w:val="center"/>
              <w:rPr>
                <w:lang w:eastAsia="en-US"/>
              </w:rPr>
            </w:pPr>
            <w:r w:rsidRPr="00664639">
              <w:rPr>
                <w:lang w:eastAsia="en-US"/>
              </w:rPr>
              <w:t>(1,2,3)</w:t>
            </w:r>
          </w:p>
          <w:p w:rsidR="00F31B58" w:rsidRPr="00664639" w:rsidRDefault="00F31B58">
            <w:pPr>
              <w:spacing w:line="276" w:lineRule="auto"/>
              <w:jc w:val="center"/>
              <w:rPr>
                <w:lang w:eastAsia="en-US"/>
              </w:rPr>
            </w:pPr>
            <w:r w:rsidRPr="00664639">
              <w:rPr>
                <w:lang w:eastAsia="en-US"/>
              </w:rPr>
              <w:t>opća</w:t>
            </w:r>
          </w:p>
        </w:tc>
        <w:tc>
          <w:tcPr>
            <w:tcW w:w="11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caps/>
                <w:lang w:eastAsia="en-US"/>
              </w:rPr>
              <w:t>S</w:t>
            </w:r>
            <w:r w:rsidRPr="00664639">
              <w:rPr>
                <w:lang w:eastAsia="en-US"/>
              </w:rPr>
              <w:t>tanje opreme</w:t>
            </w:r>
          </w:p>
        </w:tc>
      </w:tr>
      <w:tr w:rsidR="00C00541" w:rsidRPr="00664639" w:rsidTr="00F31B58">
        <w:trPr>
          <w:cantSplit/>
        </w:trPr>
        <w:tc>
          <w:tcPr>
            <w:tcW w:w="316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rPr>
                <w:lang w:eastAsia="en-US"/>
              </w:rPr>
            </w:pPr>
            <w:r w:rsidRPr="00664639">
              <w:rPr>
                <w:lang w:eastAsia="en-US"/>
              </w:rPr>
              <w:t>RAZREDNA NASTAVA</w:t>
            </w:r>
          </w:p>
          <w:p w:rsidR="00F31B58" w:rsidRPr="00664639" w:rsidRDefault="00F31B58">
            <w:pPr>
              <w:spacing w:line="360" w:lineRule="auto"/>
              <w:rPr>
                <w:lang w:eastAsia="en-US"/>
              </w:rPr>
            </w:pPr>
          </w:p>
          <w:p w:rsidR="00F31B58" w:rsidRPr="00664639" w:rsidRDefault="00F31B58">
            <w:pPr>
              <w:spacing w:line="360" w:lineRule="auto"/>
              <w:rPr>
                <w:lang w:eastAsia="en-US"/>
              </w:rPr>
            </w:pPr>
            <w:r w:rsidRPr="00664639">
              <w:rPr>
                <w:lang w:eastAsia="en-US"/>
              </w:rPr>
              <w:t>1. razred</w:t>
            </w:r>
          </w:p>
          <w:p w:rsidR="00F31B58" w:rsidRPr="00664639" w:rsidRDefault="00F31B58">
            <w:pPr>
              <w:spacing w:line="360" w:lineRule="auto"/>
              <w:rPr>
                <w:lang w:eastAsia="en-US"/>
              </w:rPr>
            </w:pPr>
            <w:r w:rsidRPr="00664639">
              <w:rPr>
                <w:lang w:eastAsia="en-US"/>
              </w:rPr>
              <w:t>2. razred</w:t>
            </w:r>
          </w:p>
          <w:p w:rsidR="00F31B58" w:rsidRPr="00664639" w:rsidRDefault="00F31B58">
            <w:pPr>
              <w:spacing w:line="360" w:lineRule="auto"/>
              <w:rPr>
                <w:lang w:eastAsia="en-US"/>
              </w:rPr>
            </w:pPr>
            <w:r w:rsidRPr="00664639">
              <w:rPr>
                <w:lang w:eastAsia="en-US"/>
              </w:rPr>
              <w:t>3. razred</w:t>
            </w:r>
          </w:p>
          <w:p w:rsidR="00F31B58" w:rsidRPr="00664639" w:rsidRDefault="00F31B58">
            <w:pPr>
              <w:spacing w:line="360" w:lineRule="auto"/>
              <w:rPr>
                <w:lang w:eastAsia="en-US"/>
              </w:rPr>
            </w:pPr>
            <w:r w:rsidRPr="00664639">
              <w:rPr>
                <w:lang w:eastAsia="en-US"/>
              </w:rPr>
              <w:t>4. razred</w:t>
            </w:r>
          </w:p>
        </w:tc>
        <w:tc>
          <w:tcPr>
            <w:tcW w:w="81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D42D4B">
            <w:pPr>
              <w:spacing w:line="360" w:lineRule="auto"/>
              <w:jc w:val="center"/>
              <w:rPr>
                <w:lang w:eastAsia="en-US"/>
              </w:rPr>
            </w:pPr>
            <w:r w:rsidRPr="00664639">
              <w:rPr>
                <w:lang w:eastAsia="en-US"/>
              </w:rPr>
              <w:t>2</w:t>
            </w:r>
          </w:p>
          <w:p w:rsidR="00F31B58" w:rsidRPr="00664639" w:rsidRDefault="00F31B58">
            <w:pPr>
              <w:spacing w:line="360" w:lineRule="auto"/>
              <w:jc w:val="center"/>
              <w:rPr>
                <w:lang w:eastAsia="en-US"/>
              </w:rPr>
            </w:pPr>
            <w:r w:rsidRPr="00664639">
              <w:rPr>
                <w:lang w:eastAsia="en-US"/>
              </w:rPr>
              <w:t>2</w:t>
            </w:r>
          </w:p>
          <w:p w:rsidR="00F31B58" w:rsidRPr="00664639" w:rsidRDefault="00F31B58">
            <w:pPr>
              <w:spacing w:line="360" w:lineRule="auto"/>
              <w:jc w:val="center"/>
              <w:rPr>
                <w:lang w:eastAsia="en-US"/>
              </w:rPr>
            </w:pPr>
            <w:r w:rsidRPr="00664639">
              <w:rPr>
                <w:lang w:eastAsia="en-US"/>
              </w:rPr>
              <w:t>2</w:t>
            </w:r>
          </w:p>
          <w:p w:rsidR="00F31B58" w:rsidRPr="00664639" w:rsidRDefault="00F31B58">
            <w:pPr>
              <w:spacing w:line="360" w:lineRule="auto"/>
              <w:jc w:val="center"/>
              <w:rPr>
                <w:lang w:eastAsia="en-US"/>
              </w:rPr>
            </w:pPr>
            <w:r w:rsidRPr="00664639">
              <w:rPr>
                <w:lang w:eastAsia="en-US"/>
              </w:rPr>
              <w:t>2</w:t>
            </w:r>
          </w:p>
        </w:tc>
        <w:tc>
          <w:tcPr>
            <w:tcW w:w="153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r w:rsidRPr="00664639">
              <w:rPr>
                <w:lang w:eastAsia="en-US"/>
              </w:rPr>
              <w:t>180</w:t>
            </w:r>
          </w:p>
          <w:p w:rsidR="00F31B58" w:rsidRPr="00664639" w:rsidRDefault="00F31B58">
            <w:pPr>
              <w:spacing w:line="360" w:lineRule="auto"/>
              <w:jc w:val="center"/>
              <w:rPr>
                <w:lang w:eastAsia="en-US"/>
              </w:rPr>
            </w:pPr>
            <w:r w:rsidRPr="00664639">
              <w:rPr>
                <w:lang w:eastAsia="en-US"/>
              </w:rPr>
              <w:t>120</w:t>
            </w:r>
          </w:p>
          <w:p w:rsidR="00F31B58" w:rsidRPr="00664639" w:rsidRDefault="00F31B58">
            <w:pPr>
              <w:spacing w:line="360" w:lineRule="auto"/>
              <w:jc w:val="center"/>
              <w:rPr>
                <w:lang w:eastAsia="en-US"/>
              </w:rPr>
            </w:pPr>
            <w:r w:rsidRPr="00664639">
              <w:rPr>
                <w:lang w:eastAsia="en-US"/>
              </w:rPr>
              <w:t>120</w:t>
            </w:r>
          </w:p>
          <w:p w:rsidR="00F31B58" w:rsidRPr="00664639" w:rsidRDefault="00F31B58">
            <w:pPr>
              <w:spacing w:line="360" w:lineRule="auto"/>
              <w:jc w:val="center"/>
              <w:rPr>
                <w:lang w:eastAsia="en-US"/>
              </w:rPr>
            </w:pPr>
            <w:r w:rsidRPr="00664639">
              <w:rPr>
                <w:lang w:eastAsia="en-US"/>
              </w:rPr>
              <w:t>120</w:t>
            </w:r>
          </w:p>
        </w:tc>
        <w:tc>
          <w:tcPr>
            <w:tcW w:w="1440" w:type="dxa"/>
            <w:vMerge w:val="restart"/>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rPr>
                <w:lang w:eastAsia="en-US"/>
              </w:rPr>
            </w:pPr>
          </w:p>
          <w:p w:rsidR="00F31B58" w:rsidRPr="00664639" w:rsidRDefault="00F31B58">
            <w:pPr>
              <w:spacing w:line="276" w:lineRule="auto"/>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 xml:space="preserve">prema </w:t>
            </w: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rasporedu</w:t>
            </w: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sati</w:t>
            </w:r>
          </w:p>
          <w:p w:rsidR="00F31B58" w:rsidRPr="00664639" w:rsidRDefault="00F31B58">
            <w:pPr>
              <w:spacing w:line="360" w:lineRule="auto"/>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r w:rsidRPr="00664639">
              <w:rPr>
                <w:lang w:eastAsia="en-US"/>
              </w:rPr>
              <w:t>3</w:t>
            </w:r>
          </w:p>
          <w:p w:rsidR="00F31B58" w:rsidRPr="00664639" w:rsidRDefault="00F31B58">
            <w:pPr>
              <w:spacing w:line="360" w:lineRule="auto"/>
              <w:jc w:val="center"/>
              <w:rPr>
                <w:lang w:eastAsia="en-US"/>
              </w:rPr>
            </w:pPr>
            <w:r w:rsidRPr="00664639">
              <w:rPr>
                <w:lang w:eastAsia="en-US"/>
              </w:rPr>
              <w:t>3</w:t>
            </w:r>
          </w:p>
          <w:p w:rsidR="00F31B58" w:rsidRPr="00664639" w:rsidRDefault="00F31B58">
            <w:pPr>
              <w:spacing w:line="360" w:lineRule="auto"/>
              <w:jc w:val="center"/>
              <w:rPr>
                <w:lang w:eastAsia="en-US"/>
              </w:rPr>
            </w:pPr>
            <w:r w:rsidRPr="00664639">
              <w:rPr>
                <w:lang w:eastAsia="en-US"/>
              </w:rPr>
              <w:t>3</w:t>
            </w:r>
          </w:p>
          <w:p w:rsidR="00F31B58" w:rsidRPr="00664639" w:rsidRDefault="00F31B58">
            <w:pPr>
              <w:spacing w:line="360" w:lineRule="auto"/>
              <w:jc w:val="center"/>
              <w:rPr>
                <w:lang w:eastAsia="en-US"/>
              </w:rPr>
            </w:pPr>
            <w:r w:rsidRPr="00664639">
              <w:rPr>
                <w:lang w:eastAsia="en-US"/>
              </w:rPr>
              <w:t>3</w:t>
            </w:r>
          </w:p>
        </w:tc>
        <w:tc>
          <w:tcPr>
            <w:tcW w:w="1157"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caps/>
                <w:lang w:eastAsia="en-US"/>
              </w:rPr>
            </w:pPr>
          </w:p>
          <w:p w:rsidR="00F31B58" w:rsidRPr="00664639" w:rsidRDefault="00F31B58">
            <w:pPr>
              <w:spacing w:line="360" w:lineRule="auto"/>
              <w:jc w:val="center"/>
              <w:rPr>
                <w:caps/>
                <w:lang w:eastAsia="en-US"/>
              </w:rPr>
            </w:pPr>
          </w:p>
          <w:p w:rsidR="00F31B58" w:rsidRPr="00664639" w:rsidRDefault="00F31B58">
            <w:pPr>
              <w:spacing w:line="360" w:lineRule="auto"/>
              <w:jc w:val="center"/>
              <w:rPr>
                <w:caps/>
                <w:lang w:eastAsia="en-US"/>
              </w:rPr>
            </w:pP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p>
        </w:tc>
      </w:tr>
      <w:tr w:rsidR="00C00541" w:rsidRPr="00664639" w:rsidTr="00F31B58">
        <w:trPr>
          <w:cantSplit/>
          <w:trHeight w:val="5858"/>
        </w:trPr>
        <w:tc>
          <w:tcPr>
            <w:tcW w:w="316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rPr>
                <w:lang w:eastAsia="en-US"/>
              </w:rPr>
            </w:pPr>
          </w:p>
          <w:p w:rsidR="00F31B58" w:rsidRPr="00664639" w:rsidRDefault="00F31B58">
            <w:pPr>
              <w:spacing w:line="360" w:lineRule="auto"/>
              <w:rPr>
                <w:lang w:eastAsia="en-US"/>
              </w:rPr>
            </w:pPr>
          </w:p>
          <w:p w:rsidR="00F31B58" w:rsidRPr="00664639" w:rsidRDefault="00F31B58">
            <w:pPr>
              <w:spacing w:line="360" w:lineRule="auto"/>
              <w:rPr>
                <w:lang w:eastAsia="en-US"/>
              </w:rPr>
            </w:pPr>
            <w:r w:rsidRPr="00664639">
              <w:rPr>
                <w:lang w:eastAsia="en-US"/>
              </w:rPr>
              <w:t>PREDMETNA NAST.</w:t>
            </w:r>
          </w:p>
          <w:p w:rsidR="00F31B58" w:rsidRPr="00664639" w:rsidRDefault="00F31B58">
            <w:pPr>
              <w:spacing w:line="360" w:lineRule="auto"/>
              <w:rPr>
                <w:lang w:eastAsia="en-US"/>
              </w:rPr>
            </w:pPr>
            <w:r w:rsidRPr="00664639">
              <w:rPr>
                <w:lang w:eastAsia="en-US"/>
              </w:rPr>
              <w:t>Hrvatski jezik</w:t>
            </w:r>
          </w:p>
          <w:p w:rsidR="00F31B58" w:rsidRPr="00664639" w:rsidRDefault="00F31B58">
            <w:pPr>
              <w:spacing w:line="360" w:lineRule="auto"/>
              <w:rPr>
                <w:lang w:eastAsia="en-US"/>
              </w:rPr>
            </w:pPr>
            <w:r w:rsidRPr="00664639">
              <w:rPr>
                <w:lang w:eastAsia="en-US"/>
              </w:rPr>
              <w:t xml:space="preserve">Likovna kultura, </w:t>
            </w:r>
          </w:p>
          <w:p w:rsidR="00F31B58" w:rsidRPr="00664639" w:rsidRDefault="00F31B58">
            <w:pPr>
              <w:spacing w:line="360" w:lineRule="auto"/>
              <w:rPr>
                <w:lang w:eastAsia="en-US"/>
              </w:rPr>
            </w:pPr>
            <w:r w:rsidRPr="00664639">
              <w:rPr>
                <w:lang w:eastAsia="en-US"/>
              </w:rPr>
              <w:t>Engleski jezik, Njem.j.</w:t>
            </w:r>
          </w:p>
          <w:p w:rsidR="00F31B58" w:rsidRPr="00664639" w:rsidRDefault="00F31B58">
            <w:pPr>
              <w:spacing w:line="360" w:lineRule="auto"/>
              <w:rPr>
                <w:lang w:eastAsia="en-US"/>
              </w:rPr>
            </w:pPr>
            <w:r w:rsidRPr="00664639">
              <w:rPr>
                <w:lang w:eastAsia="en-US"/>
              </w:rPr>
              <w:t>Matematika</w:t>
            </w:r>
          </w:p>
          <w:p w:rsidR="00F31B58" w:rsidRPr="00664639" w:rsidRDefault="00F31B58">
            <w:pPr>
              <w:spacing w:line="360" w:lineRule="auto"/>
              <w:rPr>
                <w:lang w:eastAsia="en-US"/>
              </w:rPr>
            </w:pPr>
            <w:r w:rsidRPr="00664639">
              <w:rPr>
                <w:lang w:eastAsia="en-US"/>
              </w:rPr>
              <w:t>Priroda-Biologija-Kemija</w:t>
            </w:r>
          </w:p>
          <w:p w:rsidR="00F31B58" w:rsidRPr="00664639" w:rsidRDefault="00F31B58">
            <w:pPr>
              <w:spacing w:line="360" w:lineRule="auto"/>
              <w:rPr>
                <w:lang w:eastAsia="en-US"/>
              </w:rPr>
            </w:pPr>
            <w:r w:rsidRPr="00664639">
              <w:rPr>
                <w:lang w:eastAsia="en-US"/>
              </w:rPr>
              <w:t>Fizika, Vjeronauk</w:t>
            </w:r>
          </w:p>
          <w:p w:rsidR="00F31B58" w:rsidRPr="00664639" w:rsidRDefault="00F31B58">
            <w:pPr>
              <w:spacing w:line="360" w:lineRule="auto"/>
              <w:rPr>
                <w:lang w:eastAsia="en-US"/>
              </w:rPr>
            </w:pPr>
            <w:r w:rsidRPr="00664639">
              <w:rPr>
                <w:lang w:eastAsia="en-US"/>
              </w:rPr>
              <w:t>Povijest- Geografija</w:t>
            </w:r>
          </w:p>
          <w:p w:rsidR="00F31B58" w:rsidRPr="00664639" w:rsidRDefault="00F31B58">
            <w:pPr>
              <w:spacing w:line="360" w:lineRule="auto"/>
              <w:rPr>
                <w:lang w:eastAsia="en-US"/>
              </w:rPr>
            </w:pPr>
            <w:r w:rsidRPr="00664639">
              <w:rPr>
                <w:lang w:eastAsia="en-US"/>
              </w:rPr>
              <w:t>Tehnička k., Glazbena k.</w:t>
            </w:r>
          </w:p>
          <w:p w:rsidR="00F31B58" w:rsidRPr="00664639" w:rsidRDefault="00F31B58">
            <w:pPr>
              <w:spacing w:line="360" w:lineRule="auto"/>
              <w:rPr>
                <w:lang w:eastAsia="en-US"/>
              </w:rPr>
            </w:pPr>
            <w:r w:rsidRPr="00664639">
              <w:rPr>
                <w:lang w:eastAsia="en-US"/>
              </w:rPr>
              <w:t>Informatika</w:t>
            </w:r>
          </w:p>
          <w:p w:rsidR="00F31B58" w:rsidRPr="00664639" w:rsidRDefault="00F31B58">
            <w:pPr>
              <w:spacing w:line="360" w:lineRule="auto"/>
              <w:rPr>
                <w:lang w:eastAsia="en-US"/>
              </w:rPr>
            </w:pPr>
            <w:r w:rsidRPr="00664639">
              <w:rPr>
                <w:lang w:eastAsia="en-US"/>
              </w:rPr>
              <w:t>Tjelesna i zdrav. kultura</w:t>
            </w:r>
          </w:p>
          <w:p w:rsidR="00F31B58" w:rsidRPr="00664639" w:rsidRDefault="00F31B58">
            <w:pPr>
              <w:spacing w:line="360" w:lineRule="auto"/>
              <w:rPr>
                <w:lang w:eastAsia="en-US"/>
              </w:rPr>
            </w:pPr>
            <w:r w:rsidRPr="00664639">
              <w:rPr>
                <w:lang w:eastAsia="en-US"/>
              </w:rPr>
              <w:t>Školska knjižnica</w:t>
            </w:r>
          </w:p>
          <w:p w:rsidR="00F31B58" w:rsidRPr="00664639" w:rsidRDefault="00F31B58">
            <w:pPr>
              <w:spacing w:line="360" w:lineRule="auto"/>
              <w:rPr>
                <w:lang w:eastAsia="en-US"/>
              </w:rPr>
            </w:pPr>
          </w:p>
        </w:tc>
        <w:tc>
          <w:tcPr>
            <w:tcW w:w="81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rPr>
                <w:lang w:eastAsia="en-US"/>
              </w:rPr>
            </w:pPr>
          </w:p>
          <w:p w:rsidR="00F31B58" w:rsidRPr="00664639" w:rsidRDefault="00F31B58">
            <w:pPr>
              <w:spacing w:line="360" w:lineRule="auto"/>
              <w:rPr>
                <w:lang w:eastAsia="en-US"/>
              </w:rPr>
            </w:pPr>
          </w:p>
          <w:p w:rsidR="00F31B58" w:rsidRPr="00664639" w:rsidRDefault="00F31B58">
            <w:pPr>
              <w:spacing w:line="360" w:lineRule="auto"/>
              <w:rPr>
                <w:lang w:eastAsia="en-US"/>
              </w:rPr>
            </w:pPr>
          </w:p>
          <w:p w:rsidR="00F31B58" w:rsidRPr="00664639" w:rsidRDefault="00D42D4B">
            <w:pPr>
              <w:spacing w:line="360" w:lineRule="auto"/>
              <w:jc w:val="center"/>
              <w:rPr>
                <w:lang w:eastAsia="en-US"/>
              </w:rPr>
            </w:pPr>
            <w:r w:rsidRPr="00664639">
              <w:rPr>
                <w:lang w:eastAsia="en-US"/>
              </w:rPr>
              <w:t>2</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2</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p w:rsidR="00F31B58" w:rsidRPr="00664639" w:rsidRDefault="00F31B58">
            <w:pPr>
              <w:spacing w:line="360" w:lineRule="auto"/>
              <w:jc w:val="center"/>
              <w:rPr>
                <w:lang w:eastAsia="en-US"/>
              </w:rPr>
            </w:pPr>
            <w:r w:rsidRPr="00664639">
              <w:rPr>
                <w:lang w:eastAsia="en-US"/>
              </w:rPr>
              <w:t>1</w:t>
            </w:r>
          </w:p>
        </w:tc>
        <w:tc>
          <w:tcPr>
            <w:tcW w:w="153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lang w:eastAsia="en-US"/>
              </w:rPr>
            </w:pPr>
          </w:p>
          <w:p w:rsidR="00F31B58" w:rsidRPr="00664639" w:rsidRDefault="00F31B58">
            <w:pPr>
              <w:spacing w:line="360" w:lineRule="auto"/>
              <w:jc w:val="center"/>
              <w:rPr>
                <w:lang w:eastAsia="en-US"/>
              </w:rPr>
            </w:pPr>
          </w:p>
          <w:p w:rsidR="00F31B58" w:rsidRPr="00664639" w:rsidRDefault="00F31B58">
            <w:pPr>
              <w:spacing w:line="360" w:lineRule="auto"/>
              <w:rPr>
                <w:lang w:eastAsia="en-US"/>
              </w:rPr>
            </w:pP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120</w:t>
            </w:r>
          </w:p>
          <w:p w:rsidR="00F31B58" w:rsidRPr="00664639" w:rsidRDefault="00F31B58">
            <w:pPr>
              <w:spacing w:line="360" w:lineRule="auto"/>
              <w:rPr>
                <w:lang w:eastAsia="en-US"/>
              </w:rPr>
            </w:pPr>
            <w:r w:rsidRPr="00664639">
              <w:rPr>
                <w:lang w:eastAsia="en-US"/>
              </w:rPr>
              <w:t xml:space="preserve">        60</w:t>
            </w: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80</w:t>
            </w:r>
          </w:p>
          <w:p w:rsidR="00F31B58" w:rsidRPr="00664639" w:rsidRDefault="00F31B58">
            <w:pPr>
              <w:spacing w:line="360" w:lineRule="auto"/>
              <w:jc w:val="center"/>
              <w:rPr>
                <w:lang w:eastAsia="en-US"/>
              </w:rPr>
            </w:pPr>
            <w:r w:rsidRPr="00664639">
              <w:rPr>
                <w:lang w:eastAsia="en-US"/>
              </w:rPr>
              <w:t>60</w:t>
            </w:r>
          </w:p>
          <w:p w:rsidR="00F31B58" w:rsidRPr="00664639" w:rsidRDefault="00F31B58">
            <w:pPr>
              <w:spacing w:line="360" w:lineRule="auto"/>
              <w:jc w:val="center"/>
              <w:rPr>
                <w:lang w:eastAsia="en-US"/>
              </w:rPr>
            </w:pPr>
            <w:r w:rsidRPr="00664639">
              <w:rPr>
                <w:lang w:eastAsia="en-US"/>
              </w:rPr>
              <w:t>360</w:t>
            </w:r>
          </w:p>
          <w:p w:rsidR="00F31B58" w:rsidRPr="00664639" w:rsidRDefault="00F31B58">
            <w:pPr>
              <w:spacing w:line="360" w:lineRule="auto"/>
              <w:jc w:val="center"/>
              <w:rPr>
                <w:lang w:eastAsia="en-US"/>
              </w:rPr>
            </w:pPr>
            <w:r w:rsidRPr="00664639">
              <w:rPr>
                <w:lang w:eastAsia="en-US"/>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rPr>
                <w:lang w:eastAsia="en-US"/>
              </w:rPr>
            </w:pPr>
          </w:p>
        </w:tc>
        <w:tc>
          <w:tcPr>
            <w:tcW w:w="126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lang w:eastAsia="en-US"/>
              </w:rPr>
            </w:pPr>
          </w:p>
        </w:tc>
        <w:tc>
          <w:tcPr>
            <w:tcW w:w="1157"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rPr>
                <w:caps/>
                <w:lang w:eastAsia="en-US"/>
              </w:rPr>
            </w:pPr>
          </w:p>
          <w:p w:rsidR="00F31B58" w:rsidRPr="00664639" w:rsidRDefault="00F31B58">
            <w:pPr>
              <w:spacing w:line="360" w:lineRule="auto"/>
              <w:rPr>
                <w:caps/>
                <w:lang w:eastAsia="en-US"/>
              </w:rPr>
            </w:pPr>
          </w:p>
          <w:p w:rsidR="00F31B58" w:rsidRPr="00664639" w:rsidRDefault="00F31B58">
            <w:pPr>
              <w:spacing w:line="360" w:lineRule="auto"/>
              <w:rPr>
                <w:caps/>
                <w:lang w:eastAsia="en-US"/>
              </w:rPr>
            </w:pP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rPr>
                <w:caps/>
                <w:lang w:eastAsia="en-US"/>
              </w:rPr>
            </w:pPr>
            <w:r w:rsidRPr="00664639">
              <w:rPr>
                <w:caps/>
                <w:lang w:eastAsia="en-US"/>
              </w:rPr>
              <w:t xml:space="preserve">      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p w:rsidR="00F31B58" w:rsidRPr="00664639" w:rsidRDefault="00F31B58">
            <w:pPr>
              <w:spacing w:line="360" w:lineRule="auto"/>
              <w:jc w:val="center"/>
              <w:rPr>
                <w:caps/>
                <w:lang w:eastAsia="en-US"/>
              </w:rPr>
            </w:pPr>
            <w:r w:rsidRPr="00664639">
              <w:rPr>
                <w:caps/>
                <w:lang w:eastAsia="en-US"/>
              </w:rPr>
              <w:t>2</w:t>
            </w:r>
          </w:p>
        </w:tc>
      </w:tr>
      <w:tr w:rsidR="00C00541" w:rsidRPr="00664639" w:rsidTr="00F31B58">
        <w:trPr>
          <w:trHeight w:val="427"/>
        </w:trPr>
        <w:tc>
          <w:tcPr>
            <w:tcW w:w="316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Ukupno</w:t>
            </w:r>
          </w:p>
        </w:tc>
        <w:tc>
          <w:tcPr>
            <w:tcW w:w="81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r w:rsidRPr="00664639">
              <w:rPr>
                <w:lang w:eastAsia="en-US"/>
              </w:rPr>
              <w:t xml:space="preserve"> 21</w:t>
            </w:r>
          </w:p>
          <w:p w:rsidR="00F31B58" w:rsidRPr="00664639" w:rsidRDefault="00F31B58">
            <w:pPr>
              <w:spacing w:line="276" w:lineRule="auto"/>
              <w:jc w:val="center"/>
              <w:rPr>
                <w:lang w:eastAsia="en-US"/>
              </w:rPr>
            </w:pPr>
          </w:p>
        </w:tc>
        <w:tc>
          <w:tcPr>
            <w:tcW w:w="153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r w:rsidRPr="00664639">
              <w:rPr>
                <w:lang w:eastAsia="en-US"/>
              </w:rPr>
              <w:t xml:space="preserve">    1580</w:t>
            </w:r>
          </w:p>
          <w:p w:rsidR="00F31B58" w:rsidRPr="00664639" w:rsidRDefault="00F31B58">
            <w:pPr>
              <w:spacing w:line="276" w:lineRule="auto"/>
              <w:jc w:val="center"/>
              <w:rPr>
                <w:lang w:eastAsia="en-US"/>
              </w:rPr>
            </w:pP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tc>
        <w:tc>
          <w:tcPr>
            <w:tcW w:w="126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tc>
        <w:tc>
          <w:tcPr>
            <w:tcW w:w="1157"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caps/>
                <w:lang w:eastAsia="en-US"/>
              </w:rPr>
            </w:pPr>
          </w:p>
          <w:p w:rsidR="00F31B58" w:rsidRPr="00664639" w:rsidRDefault="00F31B58">
            <w:pPr>
              <w:spacing w:line="276" w:lineRule="auto"/>
              <w:jc w:val="center"/>
              <w:rPr>
                <w:caps/>
                <w:lang w:eastAsia="en-US"/>
              </w:rPr>
            </w:pPr>
          </w:p>
        </w:tc>
      </w:tr>
    </w:tbl>
    <w:p w:rsidR="00F82A80" w:rsidRPr="00664639" w:rsidRDefault="00F82A80" w:rsidP="00F31B58">
      <w:pPr>
        <w:rPr>
          <w:caps/>
        </w:rPr>
      </w:pPr>
    </w:p>
    <w:p w:rsidR="00F31B58" w:rsidRPr="00664639" w:rsidRDefault="00F31B58" w:rsidP="00F31B58">
      <w:r w:rsidRPr="00664639">
        <w:rPr>
          <w:caps/>
        </w:rPr>
        <w:t>Ostalo:</w:t>
      </w:r>
      <w:r w:rsidRPr="00664639">
        <w:t>Zbornica, školska kuhinja, blagovaonica, administrativne prostorije, hodnici i ostale prostorije.</w:t>
      </w:r>
    </w:p>
    <w:p w:rsidR="00F31B58" w:rsidRPr="00664639" w:rsidRDefault="00F31B58" w:rsidP="00F31B58">
      <w:r w:rsidRPr="00664639">
        <w:t>Tumač: 1-loše, 2-zadovoljava, 3- dobro</w:t>
      </w:r>
    </w:p>
    <w:p w:rsidR="00F31B58" w:rsidRPr="00664639" w:rsidRDefault="00F31B58" w:rsidP="00F31B58"/>
    <w:p w:rsidR="00F31B58" w:rsidRPr="00664639" w:rsidRDefault="00F31B58" w:rsidP="00F31B58"/>
    <w:p w:rsidR="00F31B58" w:rsidRPr="00664639" w:rsidRDefault="00F31B58" w:rsidP="00F31B58"/>
    <w:p w:rsidR="00F31B58" w:rsidRPr="00664639" w:rsidRDefault="00F31B58" w:rsidP="00F31B58">
      <w:pPr>
        <w:pStyle w:val="Title"/>
      </w:pPr>
    </w:p>
    <w:p w:rsidR="00155879" w:rsidRDefault="00155879" w:rsidP="00155879">
      <w:pPr>
        <w:jc w:val="center"/>
        <w:rPr>
          <w:b/>
          <w:sz w:val="36"/>
          <w:szCs w:val="36"/>
        </w:rPr>
      </w:pPr>
      <w:r w:rsidRPr="004C19C5">
        <w:rPr>
          <w:b/>
          <w:sz w:val="36"/>
          <w:szCs w:val="36"/>
        </w:rPr>
        <w:lastRenderedPageBreak/>
        <w:t>PODA</w:t>
      </w:r>
      <w:r>
        <w:rPr>
          <w:b/>
          <w:sz w:val="36"/>
          <w:szCs w:val="36"/>
        </w:rPr>
        <w:t>T</w:t>
      </w:r>
      <w:r w:rsidRPr="004C19C5">
        <w:rPr>
          <w:b/>
          <w:sz w:val="36"/>
          <w:szCs w:val="36"/>
        </w:rPr>
        <w:t>CI O RADNICIMA</w:t>
      </w:r>
    </w:p>
    <w:p w:rsidR="00155879" w:rsidRDefault="00155879" w:rsidP="00155879">
      <w:pPr>
        <w:jc w:val="center"/>
        <w:rPr>
          <w:b/>
          <w:sz w:val="36"/>
          <w:szCs w:val="36"/>
        </w:rPr>
      </w:pPr>
    </w:p>
    <w:p w:rsidR="00155879" w:rsidRDefault="00155879" w:rsidP="00155879">
      <w:pPr>
        <w:jc w:val="center"/>
        <w:rPr>
          <w:b/>
        </w:rPr>
      </w:pPr>
      <w:r w:rsidRPr="004C19C5">
        <w:rPr>
          <w:b/>
        </w:rPr>
        <w:t>PODA</w:t>
      </w:r>
      <w:r>
        <w:rPr>
          <w:b/>
        </w:rPr>
        <w:t>T</w:t>
      </w:r>
      <w:r w:rsidRPr="004C19C5">
        <w:rPr>
          <w:b/>
        </w:rPr>
        <w:t>CI O UČITELJI</w:t>
      </w:r>
      <w:r>
        <w:rPr>
          <w:b/>
        </w:rPr>
        <w:t>CAMA</w:t>
      </w:r>
      <w:r w:rsidRPr="004C19C5">
        <w:rPr>
          <w:b/>
        </w:rPr>
        <w:t xml:space="preserve"> RAZREDNE NASTAVE </w:t>
      </w:r>
    </w:p>
    <w:p w:rsidR="00155879" w:rsidRDefault="00155879" w:rsidP="00155879">
      <w:pPr>
        <w:jc w:val="center"/>
        <w:rPr>
          <w:b/>
        </w:rPr>
      </w:pPr>
      <w:r w:rsidRPr="004C19C5">
        <w:rPr>
          <w:b/>
        </w:rPr>
        <w:t>I PRODUŽENO</w:t>
      </w:r>
      <w:r>
        <w:rPr>
          <w:b/>
        </w:rPr>
        <w:t>G BORAVKA u školskoj godini 2019./2020.</w:t>
      </w:r>
    </w:p>
    <w:p w:rsidR="00DF3DAC" w:rsidRPr="00155879" w:rsidRDefault="00DF3DAC" w:rsidP="00155879">
      <w:pPr>
        <w:jc w:val="center"/>
        <w:rPr>
          <w:b/>
          <w:sz w:val="36"/>
          <w:szCs w:val="36"/>
        </w:rPr>
      </w:pPr>
    </w:p>
    <w:p w:rsidR="00155879" w:rsidRPr="004C19C5" w:rsidRDefault="00155879" w:rsidP="00155879">
      <w:pPr>
        <w:tabs>
          <w:tab w:val="left" w:pos="269"/>
        </w:tabs>
        <w:rPr>
          <w:b/>
          <w:bCs/>
        </w:rPr>
      </w:pPr>
    </w:p>
    <w:tbl>
      <w:tblPr>
        <w:tblpPr w:leftFromText="180" w:rightFromText="180" w:vertAnchor="text" w:horzAnchor="margin" w:tblpXSpec="center" w:tblpY="34"/>
        <w:tblOverlap w:val="never"/>
        <w:tblW w:w="7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857"/>
        <w:gridCol w:w="4207"/>
      </w:tblGrid>
      <w:tr w:rsidR="00155879" w:rsidRPr="004C19C5" w:rsidTr="00155879">
        <w:trPr>
          <w:trHeight w:val="641"/>
        </w:trPr>
        <w:tc>
          <w:tcPr>
            <w:tcW w:w="858" w:type="dxa"/>
            <w:tcBorders>
              <w:top w:val="single" w:sz="4" w:space="0" w:color="auto"/>
              <w:left w:val="single" w:sz="4" w:space="0" w:color="auto"/>
              <w:bottom w:val="single" w:sz="4" w:space="0" w:color="auto"/>
              <w:right w:val="single" w:sz="4" w:space="0" w:color="auto"/>
            </w:tcBorders>
            <w:hideMark/>
          </w:tcPr>
          <w:p w:rsidR="00155879" w:rsidRPr="004C19C5" w:rsidRDefault="00155879" w:rsidP="00DF3DAC">
            <w:pPr>
              <w:jc w:val="center"/>
              <w:rPr>
                <w:caps/>
              </w:rPr>
            </w:pPr>
            <w:r w:rsidRPr="004C19C5">
              <w:rPr>
                <w:caps/>
              </w:rPr>
              <w:t>Red.</w:t>
            </w:r>
          </w:p>
          <w:p w:rsidR="00155879" w:rsidRPr="004C19C5" w:rsidRDefault="00155879" w:rsidP="00DF3DAC">
            <w:pPr>
              <w:jc w:val="center"/>
              <w:rPr>
                <w:caps/>
              </w:rPr>
            </w:pPr>
            <w:r w:rsidRPr="004C19C5">
              <w:rPr>
                <w:caps/>
              </w:rPr>
              <w:t>broj</w:t>
            </w:r>
          </w:p>
        </w:tc>
        <w:tc>
          <w:tcPr>
            <w:tcW w:w="2857" w:type="dxa"/>
            <w:tcBorders>
              <w:top w:val="single" w:sz="4" w:space="0" w:color="auto"/>
              <w:left w:val="single" w:sz="4" w:space="0" w:color="auto"/>
              <w:bottom w:val="single" w:sz="4" w:space="0" w:color="auto"/>
              <w:right w:val="single" w:sz="4" w:space="0" w:color="auto"/>
            </w:tcBorders>
            <w:hideMark/>
          </w:tcPr>
          <w:p w:rsidR="00155879" w:rsidRPr="004C19C5" w:rsidRDefault="00155879" w:rsidP="00DF3DAC">
            <w:pPr>
              <w:jc w:val="center"/>
              <w:rPr>
                <w:caps/>
              </w:rPr>
            </w:pPr>
            <w:r w:rsidRPr="004C19C5">
              <w:rPr>
                <w:caps/>
              </w:rPr>
              <w:t>Ime i prezime učitelja</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155879">
            <w:pPr>
              <w:jc w:val="center"/>
              <w:rPr>
                <w:caps/>
              </w:rPr>
            </w:pPr>
            <w:r w:rsidRPr="004C19C5">
              <w:t>radno mjesto</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1.</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 xml:space="preserve">ALKA MIRNA ANČIĆ IGREC </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2.</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 xml:space="preserve">IVANA GLUHAČIĆ </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3.</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TONKA GRŽIN</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4.</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r w:rsidRPr="004C19C5">
              <w:t>LJILJANA KARAN</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5.</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r w:rsidRPr="004C19C5">
              <w:t>MAJA KOVAČEK</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6.</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 xml:space="preserve">SANJA KOVAČIĆ </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7.</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 xml:space="preserve">TANJA MRŠIĆ </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8.</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pPr>
              <w:rPr>
                <w:vertAlign w:val="superscript"/>
              </w:rPr>
            </w:pPr>
            <w:r w:rsidRPr="004C19C5">
              <w:t>KRISTINA PRAVICA</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9.</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DF3DAC">
            <w:r>
              <w:t>SONJA TOMIĆ</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color w:val="00B050"/>
              </w:rPr>
            </w:pPr>
            <w:r w:rsidRPr="004C19C5">
              <w:t>učiteljica razredne nastave</w:t>
            </w:r>
          </w:p>
        </w:tc>
      </w:tr>
      <w:tr w:rsidR="00155879" w:rsidRPr="004C19C5" w:rsidTr="00DF3DAC">
        <w:trPr>
          <w:trHeight w:val="234"/>
        </w:trPr>
        <w:tc>
          <w:tcPr>
            <w:tcW w:w="858" w:type="dxa"/>
            <w:tcBorders>
              <w:top w:val="single" w:sz="4" w:space="0" w:color="auto"/>
              <w:left w:val="single" w:sz="4" w:space="0" w:color="auto"/>
              <w:bottom w:val="single" w:sz="4" w:space="0" w:color="auto"/>
              <w:right w:val="single" w:sz="4" w:space="0" w:color="auto"/>
            </w:tcBorders>
            <w:vAlign w:val="center"/>
          </w:tcPr>
          <w:p w:rsidR="00155879" w:rsidRPr="004C19C5" w:rsidRDefault="00155879" w:rsidP="00DF3DAC">
            <w:pPr>
              <w:jc w:val="center"/>
            </w:pPr>
          </w:p>
        </w:tc>
        <w:tc>
          <w:tcPr>
            <w:tcW w:w="2857" w:type="dxa"/>
            <w:tcBorders>
              <w:top w:val="single" w:sz="4" w:space="0" w:color="auto"/>
              <w:left w:val="single" w:sz="4" w:space="0" w:color="auto"/>
              <w:bottom w:val="single" w:sz="4" w:space="0" w:color="auto"/>
              <w:right w:val="single" w:sz="4" w:space="0" w:color="auto"/>
            </w:tcBorders>
            <w:vAlign w:val="center"/>
          </w:tcPr>
          <w:p w:rsidR="00155879" w:rsidRPr="004C19C5" w:rsidRDefault="00155879" w:rsidP="00DF3DAC"/>
        </w:tc>
        <w:tc>
          <w:tcPr>
            <w:tcW w:w="4207" w:type="dxa"/>
            <w:tcBorders>
              <w:top w:val="single" w:sz="4" w:space="0" w:color="auto"/>
              <w:left w:val="single" w:sz="4" w:space="0" w:color="auto"/>
              <w:bottom w:val="single" w:sz="4" w:space="0" w:color="auto"/>
              <w:right w:val="single" w:sz="4" w:space="0" w:color="auto"/>
            </w:tcBorders>
            <w:vAlign w:val="center"/>
          </w:tcPr>
          <w:p w:rsidR="00155879" w:rsidRPr="004C19C5" w:rsidRDefault="00155879" w:rsidP="00DF3DAC">
            <w:pPr>
              <w:jc w:val="center"/>
              <w:rPr>
                <w:color w:val="00B050"/>
              </w:rPr>
            </w:pP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1.</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t>NELA BAŠIĆ /</w:t>
            </w:r>
            <w:r>
              <w:br/>
              <w:t>ANA BAGARIĆ</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učiteljica razredne nastave u produženom boravku</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2.</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8457D0">
            <w:r w:rsidRPr="004C19C5">
              <w:t xml:space="preserve">RENATA GAŠPAR </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učiteljica razredne nastave u produženom boravku</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3.</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DF3DAC">
            <w:r w:rsidRPr="004C19C5">
              <w:t>SANDRA ŠIROLA REGVAR</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učiteljica razredne nastave u produženom boravku</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4</w:t>
            </w:r>
            <w:r w:rsidRPr="004C19C5">
              <w:t>.</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DF3DAC">
            <w:pPr>
              <w:rPr>
                <w:color w:val="FF0000"/>
              </w:rPr>
            </w:pPr>
            <w:r w:rsidRPr="004C19C5">
              <w:t>VESNA TOMIĆ</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rPr>
                <w:rFonts w:eastAsiaTheme="minorEastAsia"/>
              </w:rPr>
            </w:pPr>
            <w:r w:rsidRPr="004C19C5">
              <w:t>učiteljica razredne nastave u produženom boravku</w:t>
            </w:r>
          </w:p>
        </w:tc>
      </w:tr>
      <w:tr w:rsidR="00155879" w:rsidRPr="004C19C5" w:rsidTr="00DF3DAC">
        <w:trPr>
          <w:trHeight w:val="680"/>
        </w:trPr>
        <w:tc>
          <w:tcPr>
            <w:tcW w:w="858"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t>5.</w:t>
            </w:r>
          </w:p>
        </w:tc>
        <w:tc>
          <w:tcPr>
            <w:tcW w:w="285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8457D0" w:rsidP="00DF3DAC">
            <w:r w:rsidRPr="004C19C5">
              <w:t>SANJICA VLAHEK</w:t>
            </w:r>
          </w:p>
        </w:tc>
        <w:tc>
          <w:tcPr>
            <w:tcW w:w="4207" w:type="dxa"/>
            <w:tcBorders>
              <w:top w:val="single" w:sz="4" w:space="0" w:color="auto"/>
              <w:left w:val="single" w:sz="4" w:space="0" w:color="auto"/>
              <w:bottom w:val="single" w:sz="4" w:space="0" w:color="auto"/>
              <w:right w:val="single" w:sz="4" w:space="0" w:color="auto"/>
            </w:tcBorders>
            <w:vAlign w:val="center"/>
            <w:hideMark/>
          </w:tcPr>
          <w:p w:rsidR="00155879" w:rsidRPr="004C19C5" w:rsidRDefault="00155879" w:rsidP="00DF3DAC">
            <w:pPr>
              <w:jc w:val="center"/>
            </w:pPr>
            <w:r w:rsidRPr="004C19C5">
              <w:t>učiteljica razredne nastave u produženom boravku</w:t>
            </w:r>
          </w:p>
        </w:tc>
      </w:tr>
    </w:tbl>
    <w:p w:rsidR="00F31B58" w:rsidRPr="00664639" w:rsidRDefault="00F31B58" w:rsidP="00F31B58">
      <w:pPr>
        <w:jc w:val="center"/>
      </w:pPr>
    </w:p>
    <w:p w:rsidR="00F07087" w:rsidRDefault="00F07087" w:rsidP="00F31B58">
      <w:pPr>
        <w:pStyle w:val="Title"/>
        <w:jc w:val="left"/>
        <w:rPr>
          <w:b w:val="0"/>
        </w:rPr>
      </w:pPr>
    </w:p>
    <w:p w:rsidR="00DF3DAC" w:rsidRDefault="00DF3DAC" w:rsidP="00F31B58">
      <w:pPr>
        <w:pStyle w:val="Title"/>
        <w:jc w:val="left"/>
        <w:rPr>
          <w:b w:val="0"/>
        </w:rPr>
      </w:pPr>
    </w:p>
    <w:p w:rsidR="00DF3DAC" w:rsidRDefault="00DF3DAC" w:rsidP="00F31B58">
      <w:pPr>
        <w:pStyle w:val="Title"/>
        <w:jc w:val="left"/>
        <w:rPr>
          <w:b w:val="0"/>
        </w:rPr>
      </w:pPr>
    </w:p>
    <w:p w:rsidR="00DF3DAC" w:rsidRDefault="00DF3DAC" w:rsidP="00F31B58">
      <w:pPr>
        <w:pStyle w:val="Title"/>
        <w:jc w:val="left"/>
        <w:rPr>
          <w:b w:val="0"/>
        </w:rPr>
      </w:pPr>
    </w:p>
    <w:p w:rsidR="00DF3DAC" w:rsidRDefault="00DF3DAC" w:rsidP="00F31B58">
      <w:pPr>
        <w:pStyle w:val="Title"/>
        <w:jc w:val="left"/>
        <w:rPr>
          <w:b w:val="0"/>
        </w:rPr>
      </w:pPr>
    </w:p>
    <w:p w:rsidR="006F751B" w:rsidRDefault="006F751B" w:rsidP="00DF3DAC">
      <w:pPr>
        <w:pStyle w:val="Title"/>
      </w:pPr>
    </w:p>
    <w:p w:rsidR="00F31B58" w:rsidRDefault="00F31B58" w:rsidP="00DF3DAC">
      <w:pPr>
        <w:pStyle w:val="Title"/>
      </w:pPr>
      <w:r w:rsidRPr="00664639">
        <w:lastRenderedPageBreak/>
        <w:t>PODA</w:t>
      </w:r>
      <w:r w:rsidR="0097600A" w:rsidRPr="00664639">
        <w:t>T</w:t>
      </w:r>
      <w:r w:rsidRPr="00664639">
        <w:t>CI O UČITELJIMA</w:t>
      </w:r>
      <w:r w:rsidR="00DF3DAC">
        <w:t xml:space="preserve"> PREDMETNE NASTAVE</w:t>
      </w:r>
      <w:r w:rsidR="00DF3DAC">
        <w:br/>
        <w:t>u školskoj godini 2019./2020.</w:t>
      </w:r>
    </w:p>
    <w:p w:rsidR="00DF3DAC" w:rsidRPr="00664639" w:rsidRDefault="00DF3DAC" w:rsidP="00DF3DAC">
      <w:pPr>
        <w:pStyle w:val="Title"/>
      </w:pPr>
    </w:p>
    <w:tbl>
      <w:tblPr>
        <w:tblpPr w:leftFromText="180" w:rightFromText="180" w:vertAnchor="text" w:horzAnchor="margin" w:tblpY="193"/>
        <w:tblW w:w="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3164"/>
        <w:gridCol w:w="4194"/>
      </w:tblGrid>
      <w:tr w:rsidR="00DF3DAC" w:rsidRPr="004C19C5" w:rsidTr="00DF3DAC">
        <w:trPr>
          <w:trHeight w:val="437"/>
        </w:trPr>
        <w:tc>
          <w:tcPr>
            <w:tcW w:w="894" w:type="dxa"/>
            <w:tcBorders>
              <w:top w:val="single" w:sz="4" w:space="0" w:color="auto"/>
              <w:left w:val="single" w:sz="4" w:space="0" w:color="auto"/>
              <w:bottom w:val="single" w:sz="4" w:space="0" w:color="auto"/>
              <w:right w:val="single" w:sz="4" w:space="0" w:color="auto"/>
            </w:tcBorders>
            <w:hideMark/>
          </w:tcPr>
          <w:p w:rsidR="00DF3DAC" w:rsidRPr="006A1796" w:rsidRDefault="00DF3DAC" w:rsidP="00DF3DAC">
            <w:pPr>
              <w:jc w:val="center"/>
              <w:rPr>
                <w:b/>
                <w:caps/>
              </w:rPr>
            </w:pPr>
            <w:r w:rsidRPr="006A1796">
              <w:rPr>
                <w:b/>
                <w:caps/>
              </w:rPr>
              <w:t>Red.</w:t>
            </w:r>
          </w:p>
          <w:p w:rsidR="00DF3DAC" w:rsidRPr="006A1796" w:rsidRDefault="00DF3DAC" w:rsidP="00DF3DAC">
            <w:pPr>
              <w:jc w:val="center"/>
              <w:rPr>
                <w:b/>
                <w:caps/>
              </w:rPr>
            </w:pPr>
            <w:r w:rsidRPr="006A1796">
              <w:rPr>
                <w:b/>
                <w:caps/>
              </w:rPr>
              <w:t>broj</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caps/>
              </w:rPr>
              <w:t>Ime i prezime učitelja</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rPr>
              <w:t>predaje predmet</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1.</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Default="00DF3DAC" w:rsidP="00DF3DAC">
            <w:r>
              <w:t>SANJA GAGULA/</w:t>
            </w:r>
          </w:p>
          <w:p w:rsidR="00DF3DAC" w:rsidRPr="004C19C5" w:rsidRDefault="00DF3DAC" w:rsidP="00DF3DAC">
            <w:r>
              <w:t>VLATKA ŠANTOŠI</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hrvatski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2.</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VEDRANA CVJETKOVIĆ</w:t>
            </w:r>
            <w:r>
              <w:t>/ DOLORES DESANČIĆ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hrvatski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3.</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SANJA MILJATOVIĆ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hrvatski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4.</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LJILJANA KOŽAR MRŠIĆ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matematika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5.</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MARIJA MARIJIĆ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matematika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tcPr>
          <w:p w:rsidR="00DF3DAC" w:rsidRPr="004C19C5" w:rsidRDefault="00DF3DAC" w:rsidP="00DF3DAC">
            <w:pPr>
              <w:jc w:val="center"/>
            </w:pPr>
            <w:r>
              <w:t>6.</w:t>
            </w:r>
          </w:p>
        </w:tc>
        <w:tc>
          <w:tcPr>
            <w:tcW w:w="3164" w:type="dxa"/>
            <w:tcBorders>
              <w:top w:val="single" w:sz="4" w:space="0" w:color="auto"/>
              <w:left w:val="single" w:sz="4" w:space="0" w:color="auto"/>
              <w:bottom w:val="single" w:sz="4" w:space="0" w:color="auto"/>
              <w:right w:val="single" w:sz="4" w:space="0" w:color="auto"/>
            </w:tcBorders>
            <w:vAlign w:val="center"/>
          </w:tcPr>
          <w:p w:rsidR="00DF3DAC" w:rsidRDefault="00DF3DAC" w:rsidP="00DF3DAC">
            <w:r>
              <w:t>JELENA MAKVIĆ/</w:t>
            </w:r>
          </w:p>
          <w:p w:rsidR="00DF3DAC" w:rsidRPr="004C19C5" w:rsidRDefault="00DF3DAC" w:rsidP="00DF3DAC">
            <w:r>
              <w:t>SANELA CINEK</w:t>
            </w:r>
          </w:p>
        </w:tc>
        <w:tc>
          <w:tcPr>
            <w:tcW w:w="4194" w:type="dxa"/>
            <w:tcBorders>
              <w:top w:val="single" w:sz="4" w:space="0" w:color="auto"/>
              <w:left w:val="single" w:sz="4" w:space="0" w:color="auto"/>
              <w:bottom w:val="single" w:sz="4" w:space="0" w:color="auto"/>
              <w:right w:val="single" w:sz="4" w:space="0" w:color="auto"/>
            </w:tcBorders>
            <w:vAlign w:val="center"/>
          </w:tcPr>
          <w:p w:rsidR="00DF3DAC" w:rsidRPr="004C19C5" w:rsidRDefault="00DF3DAC" w:rsidP="00DF3DAC">
            <w:pPr>
              <w:jc w:val="center"/>
            </w:pPr>
            <w:r>
              <w:t>matematika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7.</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IVANA RUBČIĆ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engleski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8.</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ZDENKA PUHIN BOŠNJAKOVIĆ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engleski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9.</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Default="00DF3DAC" w:rsidP="00DF3DAC">
            <w:r>
              <w:t>ANA DOMAZET/</w:t>
            </w:r>
          </w:p>
          <w:p w:rsidR="00DF3DAC" w:rsidRPr="004C19C5" w:rsidRDefault="00DF3DAC" w:rsidP="00DF3DAC">
            <w:r>
              <w:t>SVETLANA GRUBIĆ SAMARŽIJA</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engleski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10.</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IVA KAMENAR</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njemački jezik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11.</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TEA GLAVINOVIĆ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fizika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12.</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PETAR DOBRIĆ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tehnička kultura, informatika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13.</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Default="00DF3DAC" w:rsidP="00DF3DAC"/>
          <w:p w:rsidR="00DF3DAC" w:rsidRPr="004C19C5" w:rsidRDefault="00DF3DAC" w:rsidP="00DF3DAC">
            <w:r w:rsidRPr="004C19C5">
              <w:t xml:space="preserve">NEVA </w:t>
            </w:r>
            <w:r>
              <w:t xml:space="preserve">MARGETIĆ </w:t>
            </w:r>
            <w:r>
              <w:br/>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informatika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14.</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TOMISLAV RADOTIĆ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povijest</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15.</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MARIJA RAJIČ</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geografija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16.</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JELENA BALAIĆ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priroda,biologija,</w:t>
            </w:r>
            <w:r w:rsidRPr="004C19C5">
              <w:t>kemija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17</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MARTINA ČUNKO</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priroda,biologija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18</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ZRINKA CVETKOVIĆ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glazbena kultura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19</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SANJA GJURČEVIĆ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likovna kultura</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20</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 xml:space="preserve">MARA SKOK </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vjeronauk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21</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 xml:space="preserve">IVANA KUŠLAN </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vjeronauk</w:t>
            </w:r>
          </w:p>
        </w:tc>
      </w:tr>
      <w:tr w:rsidR="00DF3DAC" w:rsidRPr="004C19C5" w:rsidTr="00DF3DAC">
        <w:trPr>
          <w:trHeight w:val="537"/>
        </w:trPr>
        <w:tc>
          <w:tcPr>
            <w:tcW w:w="8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t>22</w:t>
            </w:r>
            <w:r w:rsidRPr="004C19C5">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GORDANA SEFEROVIĆ</w:t>
            </w:r>
          </w:p>
        </w:tc>
        <w:tc>
          <w:tcPr>
            <w:tcW w:w="4194"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tjelesna i zdravstvena kultura</w:t>
            </w:r>
          </w:p>
        </w:tc>
      </w:tr>
    </w:tbl>
    <w:p w:rsidR="006A1796" w:rsidRDefault="006A1796"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7642EF" w:rsidRDefault="007642EF" w:rsidP="00F31B58">
      <w:pPr>
        <w:pStyle w:val="Title"/>
      </w:pPr>
    </w:p>
    <w:p w:rsidR="00F31B58" w:rsidRPr="00664639" w:rsidRDefault="00F31B58" w:rsidP="00F31B58">
      <w:pPr>
        <w:pStyle w:val="Title"/>
      </w:pPr>
      <w:r w:rsidRPr="00664639">
        <w:lastRenderedPageBreak/>
        <w:t>PODA</w:t>
      </w:r>
      <w:r w:rsidR="0097600A" w:rsidRPr="00664639">
        <w:t>T</w:t>
      </w:r>
      <w:r w:rsidRPr="00664639">
        <w:t>CI O</w:t>
      </w:r>
      <w:r w:rsidR="00DF3DAC">
        <w:t xml:space="preserve"> RAVNATELJU I STRUČNIM SURADNICI</w:t>
      </w:r>
      <w:r w:rsidRPr="00664639">
        <w:t>MA</w:t>
      </w:r>
    </w:p>
    <w:p w:rsidR="007642EF" w:rsidRDefault="00DF3DAC" w:rsidP="00F31B58">
      <w:pPr>
        <w:pStyle w:val="Title"/>
      </w:pPr>
      <w:r w:rsidRPr="00664639">
        <w:t xml:space="preserve">u školskoj godini  </w:t>
      </w:r>
      <w:r w:rsidR="00CE0249" w:rsidRPr="00664639">
        <w:t>201</w:t>
      </w:r>
      <w:r>
        <w:t>9</w:t>
      </w:r>
      <w:r w:rsidR="00CE0249" w:rsidRPr="00664639">
        <w:t>.</w:t>
      </w:r>
      <w:r>
        <w:t>/2020.</w:t>
      </w:r>
    </w:p>
    <w:p w:rsidR="00DF3DAC" w:rsidRPr="00664639" w:rsidRDefault="00DF3DAC" w:rsidP="00F31B58">
      <w:pPr>
        <w:pStyle w:val="Title"/>
      </w:pPr>
    </w:p>
    <w:p w:rsidR="00F31B58" w:rsidRPr="00664639" w:rsidRDefault="00F31B58" w:rsidP="00F31B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3322"/>
        <w:gridCol w:w="4282"/>
      </w:tblGrid>
      <w:tr w:rsidR="00DF3DAC" w:rsidRPr="004C19C5" w:rsidTr="00DF3DAC">
        <w:trPr>
          <w:trHeight w:val="591"/>
        </w:trPr>
        <w:tc>
          <w:tcPr>
            <w:tcW w:w="925" w:type="dxa"/>
            <w:tcBorders>
              <w:top w:val="single" w:sz="4" w:space="0" w:color="auto"/>
              <w:left w:val="single" w:sz="4" w:space="0" w:color="auto"/>
              <w:bottom w:val="single" w:sz="4" w:space="0" w:color="auto"/>
              <w:right w:val="single" w:sz="4" w:space="0" w:color="auto"/>
            </w:tcBorders>
            <w:hideMark/>
          </w:tcPr>
          <w:p w:rsidR="00DF3DAC" w:rsidRPr="006A1796" w:rsidRDefault="00DF3DAC" w:rsidP="00DF3DAC">
            <w:pPr>
              <w:jc w:val="center"/>
              <w:rPr>
                <w:b/>
                <w:caps/>
              </w:rPr>
            </w:pPr>
            <w:r w:rsidRPr="006A1796">
              <w:rPr>
                <w:b/>
                <w:caps/>
              </w:rPr>
              <w:t>Red.</w:t>
            </w:r>
          </w:p>
          <w:p w:rsidR="00DF3DAC" w:rsidRPr="006A1796" w:rsidRDefault="00DF3DAC" w:rsidP="00DF3DAC">
            <w:pPr>
              <w:jc w:val="center"/>
              <w:rPr>
                <w:b/>
                <w:caps/>
              </w:rPr>
            </w:pPr>
            <w:r w:rsidRPr="006A1796">
              <w:rPr>
                <w:b/>
                <w:caps/>
              </w:rPr>
              <w:t>broj</w:t>
            </w:r>
          </w:p>
        </w:tc>
        <w:tc>
          <w:tcPr>
            <w:tcW w:w="3322"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caps/>
              </w:rPr>
              <w:t>Ime i prezime</w:t>
            </w:r>
          </w:p>
        </w:tc>
        <w:tc>
          <w:tcPr>
            <w:tcW w:w="4282"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rPr>
              <w:t>radno mjesto</w:t>
            </w:r>
          </w:p>
        </w:tc>
      </w:tr>
      <w:tr w:rsidR="00DF3DAC" w:rsidRPr="004C19C5" w:rsidTr="00DF3DAC">
        <w:trPr>
          <w:trHeight w:val="727"/>
        </w:trPr>
        <w:tc>
          <w:tcPr>
            <w:tcW w:w="925"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1.</w:t>
            </w:r>
          </w:p>
        </w:tc>
        <w:tc>
          <w:tcPr>
            <w:tcW w:w="332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MILENA LACO</w:t>
            </w:r>
          </w:p>
        </w:tc>
        <w:tc>
          <w:tcPr>
            <w:tcW w:w="428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ravnatelj</w:t>
            </w:r>
            <w:r>
              <w:t>ica</w:t>
            </w:r>
          </w:p>
        </w:tc>
      </w:tr>
      <w:tr w:rsidR="00DF3DAC" w:rsidRPr="004C19C5" w:rsidTr="00DF3DAC">
        <w:trPr>
          <w:trHeight w:val="727"/>
        </w:trPr>
        <w:tc>
          <w:tcPr>
            <w:tcW w:w="925"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2.</w:t>
            </w:r>
          </w:p>
        </w:tc>
        <w:tc>
          <w:tcPr>
            <w:tcW w:w="332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SANDRA RAJKOVIĆ</w:t>
            </w:r>
          </w:p>
        </w:tc>
        <w:tc>
          <w:tcPr>
            <w:tcW w:w="428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pedagoginja</w:t>
            </w:r>
          </w:p>
        </w:tc>
      </w:tr>
      <w:tr w:rsidR="00DF3DAC" w:rsidRPr="004C19C5" w:rsidTr="00DF3DAC">
        <w:trPr>
          <w:trHeight w:val="727"/>
        </w:trPr>
        <w:tc>
          <w:tcPr>
            <w:tcW w:w="925"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3.</w:t>
            </w:r>
          </w:p>
        </w:tc>
        <w:tc>
          <w:tcPr>
            <w:tcW w:w="332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DUBRAVKA HORVAT</w:t>
            </w:r>
          </w:p>
        </w:tc>
        <w:tc>
          <w:tcPr>
            <w:tcW w:w="428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knjižničarka</w:t>
            </w:r>
          </w:p>
        </w:tc>
      </w:tr>
      <w:tr w:rsidR="00DF3DAC" w:rsidRPr="004C19C5" w:rsidTr="00DF3DAC">
        <w:trPr>
          <w:trHeight w:val="727"/>
        </w:trPr>
        <w:tc>
          <w:tcPr>
            <w:tcW w:w="925"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4.</w:t>
            </w:r>
          </w:p>
        </w:tc>
        <w:tc>
          <w:tcPr>
            <w:tcW w:w="332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MARINA MARTINOVIĆ</w:t>
            </w:r>
          </w:p>
        </w:tc>
        <w:tc>
          <w:tcPr>
            <w:tcW w:w="4282"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pPr>
              <w:jc w:val="center"/>
            </w:pPr>
            <w:r w:rsidRPr="004C19C5">
              <w:t>logopedinja</w:t>
            </w:r>
          </w:p>
        </w:tc>
      </w:tr>
    </w:tbl>
    <w:p w:rsidR="00EE1EFD" w:rsidRPr="00664639" w:rsidRDefault="00EE1EFD" w:rsidP="00F31B58">
      <w:pPr>
        <w:jc w:val="center"/>
        <w:rPr>
          <w:b/>
          <w:bCs/>
        </w:rPr>
      </w:pPr>
    </w:p>
    <w:p w:rsidR="00EE1EFD" w:rsidRPr="00664639" w:rsidRDefault="00EE1EFD" w:rsidP="00F31B58">
      <w:pPr>
        <w:jc w:val="center"/>
        <w:rPr>
          <w:b/>
          <w:bCs/>
        </w:rPr>
      </w:pPr>
    </w:p>
    <w:p w:rsidR="00F31B58" w:rsidRPr="00664639" w:rsidRDefault="00F31B58" w:rsidP="00F31B58">
      <w:pPr>
        <w:jc w:val="center"/>
        <w:rPr>
          <w:b/>
          <w:bCs/>
        </w:rPr>
      </w:pPr>
      <w:r w:rsidRPr="00664639">
        <w:rPr>
          <w:b/>
          <w:bCs/>
        </w:rPr>
        <w:t>PODA</w:t>
      </w:r>
      <w:r w:rsidR="00EE1EFD" w:rsidRPr="00664639">
        <w:rPr>
          <w:b/>
          <w:bCs/>
        </w:rPr>
        <w:t>T</w:t>
      </w:r>
      <w:r w:rsidRPr="00664639">
        <w:rPr>
          <w:b/>
          <w:bCs/>
        </w:rPr>
        <w:t>CI O ADMINISTRATIVNOM I TEHNIČKOM OSO</w:t>
      </w:r>
      <w:r w:rsidR="00DF3DAC">
        <w:rPr>
          <w:b/>
          <w:bCs/>
        </w:rPr>
        <w:t>BLJU TE OSOBLJU</w:t>
      </w:r>
      <w:r w:rsidRPr="00664639">
        <w:rPr>
          <w:b/>
          <w:bCs/>
        </w:rPr>
        <w:t xml:space="preserve"> KUHINJE :</w:t>
      </w:r>
    </w:p>
    <w:p w:rsidR="00F31B58" w:rsidRPr="00664639" w:rsidRDefault="00F31B58" w:rsidP="00F31B58">
      <w:pPr>
        <w:rPr>
          <w:b/>
          <w:bCs/>
        </w:rPr>
      </w:pP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361"/>
        <w:gridCol w:w="4277"/>
      </w:tblGrid>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caps/>
              </w:rPr>
              <w:t>Red.</w:t>
            </w:r>
          </w:p>
          <w:p w:rsidR="00DF3DAC" w:rsidRPr="006A1796" w:rsidRDefault="00DF3DAC" w:rsidP="00DF3DAC">
            <w:pPr>
              <w:jc w:val="center"/>
              <w:rPr>
                <w:b/>
                <w:caps/>
              </w:rPr>
            </w:pPr>
            <w:r w:rsidRPr="006A1796">
              <w:rPr>
                <w:b/>
                <w:caps/>
              </w:rPr>
              <w:t>broj</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6A1796" w:rsidRDefault="00DF3DAC" w:rsidP="00DF3DAC">
            <w:pPr>
              <w:jc w:val="center"/>
              <w:rPr>
                <w:b/>
                <w:caps/>
              </w:rPr>
            </w:pPr>
            <w:r w:rsidRPr="006A1796">
              <w:rPr>
                <w:b/>
                <w:caps/>
              </w:rPr>
              <w:t>Ime i prezime</w:t>
            </w:r>
          </w:p>
        </w:tc>
        <w:tc>
          <w:tcPr>
            <w:tcW w:w="4277" w:type="dxa"/>
            <w:tcBorders>
              <w:top w:val="single" w:sz="4" w:space="0" w:color="auto"/>
              <w:left w:val="single" w:sz="4" w:space="0" w:color="auto"/>
              <w:bottom w:val="single" w:sz="4" w:space="0" w:color="auto"/>
              <w:right w:val="single" w:sz="4" w:space="0" w:color="auto"/>
            </w:tcBorders>
          </w:tcPr>
          <w:p w:rsidR="00DF3DAC" w:rsidRPr="006A1796" w:rsidRDefault="00DF3DAC" w:rsidP="00DF3DAC">
            <w:pPr>
              <w:jc w:val="center"/>
              <w:rPr>
                <w:b/>
                <w:caps/>
              </w:rPr>
            </w:pPr>
          </w:p>
          <w:p w:rsidR="00DF3DAC" w:rsidRPr="006A1796" w:rsidRDefault="00DF3DAC" w:rsidP="00DF3DAC">
            <w:pPr>
              <w:jc w:val="center"/>
              <w:rPr>
                <w:b/>
                <w:caps/>
              </w:rPr>
            </w:pPr>
            <w:r w:rsidRPr="006A1796">
              <w:rPr>
                <w:b/>
              </w:rPr>
              <w:t>radno mjesto</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1.</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BRANKA BRDAR</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tajnica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2.</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t>IVA NOLA</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računovotkinja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3.</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ZORAN POLANEC</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domar</w:t>
            </w:r>
          </w:p>
        </w:tc>
      </w:tr>
      <w:tr w:rsidR="00DF3DAC" w:rsidRPr="004C19C5" w:rsidTr="00DF3DAC">
        <w:trPr>
          <w:trHeight w:val="626"/>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10.</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BRANKA GUJA</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spremačica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5.</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KATA ŠPIŠIĆ</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spremačica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6.</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ŠTEFICA JOZIPOVIĆ</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spremačica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9.</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BERNARDICA MARKULIN</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tabs>
                <w:tab w:val="left" w:pos="1426"/>
              </w:tabs>
              <w:jc w:val="center"/>
            </w:pPr>
            <w:r w:rsidRPr="004C19C5">
              <w:t>spremačica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6E0F27">
            <w:pPr>
              <w:numPr>
                <w:ilvl w:val="0"/>
                <w:numId w:val="40"/>
              </w:numPr>
              <w:jc w:val="center"/>
            </w:pPr>
            <w:r w:rsidRPr="004C19C5">
              <w:t>4.</w:t>
            </w: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JADRANKA KOVAČINA</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spremačica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tcPr>
          <w:p w:rsidR="00DF3DAC" w:rsidRPr="004C19C5" w:rsidRDefault="00DF3DAC" w:rsidP="006E0F27">
            <w:pPr>
              <w:numPr>
                <w:ilvl w:val="0"/>
                <w:numId w:val="40"/>
              </w:numPr>
              <w:jc w:val="center"/>
            </w:pP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ĐURĐICA GLUIĆ</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tabs>
                <w:tab w:val="left" w:pos="1331"/>
              </w:tabs>
              <w:jc w:val="center"/>
            </w:pPr>
            <w:r w:rsidRPr="004C19C5">
              <w:t>kuharica</w:t>
            </w:r>
          </w:p>
        </w:tc>
      </w:tr>
      <w:tr w:rsidR="00DF3DAC" w:rsidRPr="004C19C5" w:rsidTr="00DF3DAC">
        <w:trPr>
          <w:trHeight w:val="754"/>
        </w:trPr>
        <w:tc>
          <w:tcPr>
            <w:tcW w:w="880" w:type="dxa"/>
            <w:tcBorders>
              <w:top w:val="single" w:sz="4" w:space="0" w:color="auto"/>
              <w:left w:val="single" w:sz="4" w:space="0" w:color="auto"/>
              <w:bottom w:val="single" w:sz="4" w:space="0" w:color="auto"/>
              <w:right w:val="single" w:sz="4" w:space="0" w:color="auto"/>
            </w:tcBorders>
            <w:vAlign w:val="center"/>
          </w:tcPr>
          <w:p w:rsidR="00DF3DAC" w:rsidRPr="004C19C5" w:rsidRDefault="00DF3DAC" w:rsidP="006E0F27">
            <w:pPr>
              <w:numPr>
                <w:ilvl w:val="0"/>
                <w:numId w:val="40"/>
              </w:numPr>
              <w:jc w:val="center"/>
            </w:pPr>
          </w:p>
        </w:tc>
        <w:tc>
          <w:tcPr>
            <w:tcW w:w="3361" w:type="dxa"/>
            <w:tcBorders>
              <w:top w:val="single" w:sz="4" w:space="0" w:color="auto"/>
              <w:left w:val="single" w:sz="4" w:space="0" w:color="auto"/>
              <w:bottom w:val="single" w:sz="4" w:space="0" w:color="auto"/>
              <w:right w:val="single" w:sz="4" w:space="0" w:color="auto"/>
            </w:tcBorders>
            <w:vAlign w:val="center"/>
            <w:hideMark/>
          </w:tcPr>
          <w:p w:rsidR="00DF3DAC" w:rsidRPr="004C19C5" w:rsidRDefault="00DF3DAC" w:rsidP="00DF3DAC">
            <w:r w:rsidRPr="004C19C5">
              <w:t>LJUBICA ŠARIĆ</w:t>
            </w:r>
          </w:p>
        </w:tc>
        <w:tc>
          <w:tcPr>
            <w:tcW w:w="4277" w:type="dxa"/>
            <w:tcBorders>
              <w:top w:val="single" w:sz="4" w:space="0" w:color="auto"/>
              <w:left w:val="single" w:sz="4" w:space="0" w:color="auto"/>
              <w:bottom w:val="single" w:sz="4" w:space="0" w:color="auto"/>
              <w:right w:val="single" w:sz="4" w:space="0" w:color="auto"/>
            </w:tcBorders>
          </w:tcPr>
          <w:p w:rsidR="00DF3DAC" w:rsidRPr="004C19C5" w:rsidRDefault="00DF3DAC" w:rsidP="00DF3DAC">
            <w:pPr>
              <w:jc w:val="center"/>
            </w:pPr>
          </w:p>
          <w:p w:rsidR="00DF3DAC" w:rsidRPr="004C19C5" w:rsidRDefault="00DF3DAC" w:rsidP="00DF3DAC">
            <w:pPr>
              <w:jc w:val="center"/>
            </w:pPr>
            <w:r w:rsidRPr="004C19C5">
              <w:t>kuharica</w:t>
            </w:r>
          </w:p>
        </w:tc>
      </w:tr>
    </w:tbl>
    <w:p w:rsidR="007642EF" w:rsidRDefault="007642EF" w:rsidP="00F31B58">
      <w:pPr>
        <w:pStyle w:val="Title"/>
        <w:jc w:val="left"/>
        <w:rPr>
          <w:b w:val="0"/>
          <w:sz w:val="22"/>
          <w:szCs w:val="22"/>
        </w:rPr>
      </w:pPr>
    </w:p>
    <w:p w:rsidR="007642EF" w:rsidRDefault="007642EF" w:rsidP="00F31B58">
      <w:pPr>
        <w:pStyle w:val="Title"/>
        <w:jc w:val="left"/>
        <w:rPr>
          <w:b w:val="0"/>
          <w:sz w:val="22"/>
          <w:szCs w:val="22"/>
        </w:rPr>
      </w:pPr>
    </w:p>
    <w:p w:rsidR="00104F5D" w:rsidRPr="00685569" w:rsidRDefault="00DF3DAC" w:rsidP="00F31B58">
      <w:pPr>
        <w:pStyle w:val="Title"/>
        <w:jc w:val="left"/>
        <w:rPr>
          <w:bCs/>
          <w:sz w:val="22"/>
          <w:szCs w:val="22"/>
        </w:rPr>
      </w:pPr>
      <w:r w:rsidRPr="00685569">
        <w:rPr>
          <w:sz w:val="22"/>
          <w:szCs w:val="22"/>
        </w:rPr>
        <w:lastRenderedPageBreak/>
        <w:t>BROJČANI PODATCI O UČENICIMA I RAZREDNIM ODJELIMA</w:t>
      </w:r>
      <w:r w:rsidR="00685569">
        <w:rPr>
          <w:sz w:val="22"/>
          <w:szCs w:val="22"/>
        </w:rPr>
        <w:t xml:space="preserve"> </w:t>
      </w:r>
      <w:r w:rsidRPr="00685569">
        <w:rPr>
          <w:bCs/>
          <w:sz w:val="22"/>
          <w:szCs w:val="22"/>
        </w:rPr>
        <w:t>Šk.god. 2019./2020.</w:t>
      </w:r>
    </w:p>
    <w:p w:rsidR="00685569" w:rsidRPr="00685569" w:rsidRDefault="00685569" w:rsidP="00F31B58">
      <w:pPr>
        <w:pStyle w:val="Title"/>
        <w:jc w:val="left"/>
        <w:rPr>
          <w:sz w:val="22"/>
          <w:szCs w:val="22"/>
        </w:rPr>
      </w:pP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558"/>
        <w:gridCol w:w="1700"/>
        <w:gridCol w:w="1842"/>
        <w:gridCol w:w="2125"/>
      </w:tblGrid>
      <w:tr w:rsidR="00C52B94" w:rsidRPr="00685569" w:rsidTr="00DF3DAC">
        <w:trPr>
          <w:trHeight w:val="588"/>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F31B58" w:rsidP="00DF3DAC">
            <w:pPr>
              <w:spacing w:line="276" w:lineRule="auto"/>
              <w:jc w:val="center"/>
              <w:rPr>
                <w:b/>
                <w:bCs/>
                <w:lang w:eastAsia="en-US"/>
              </w:rPr>
            </w:pPr>
            <w:r w:rsidRPr="00685569">
              <w:rPr>
                <w:b/>
                <w:bCs/>
                <w:sz w:val="22"/>
                <w:szCs w:val="22"/>
                <w:lang w:eastAsia="en-US"/>
              </w:rPr>
              <w:t>Razred</w:t>
            </w:r>
          </w:p>
        </w:tc>
        <w:tc>
          <w:tcPr>
            <w:tcW w:w="1558" w:type="dxa"/>
            <w:tcBorders>
              <w:top w:val="single" w:sz="4" w:space="0" w:color="auto"/>
              <w:left w:val="single" w:sz="4" w:space="0" w:color="auto"/>
              <w:bottom w:val="single" w:sz="4" w:space="0" w:color="auto"/>
              <w:right w:val="single" w:sz="4" w:space="0" w:color="auto"/>
            </w:tcBorders>
            <w:vAlign w:val="center"/>
            <w:hideMark/>
          </w:tcPr>
          <w:p w:rsidR="00F31B58" w:rsidRPr="00685569" w:rsidRDefault="00F31B58" w:rsidP="00DF3DAC">
            <w:pPr>
              <w:spacing w:line="276" w:lineRule="auto"/>
              <w:jc w:val="center"/>
              <w:rPr>
                <w:b/>
                <w:bCs/>
                <w:lang w:eastAsia="en-US"/>
              </w:rPr>
            </w:pPr>
            <w:r w:rsidRPr="00685569">
              <w:rPr>
                <w:b/>
                <w:bCs/>
                <w:sz w:val="22"/>
                <w:szCs w:val="22"/>
                <w:lang w:eastAsia="en-US"/>
              </w:rPr>
              <w:t>UKUPNO</w:t>
            </w:r>
          </w:p>
          <w:p w:rsidR="00F31B58" w:rsidRPr="00685569" w:rsidRDefault="00F31B58" w:rsidP="00DF3DAC">
            <w:pPr>
              <w:spacing w:line="276" w:lineRule="auto"/>
              <w:jc w:val="center"/>
              <w:rPr>
                <w:b/>
                <w:bCs/>
                <w:lang w:eastAsia="en-US"/>
              </w:rPr>
            </w:pPr>
            <w:r w:rsidRPr="00685569">
              <w:rPr>
                <w:b/>
                <w:bCs/>
                <w:sz w:val="22"/>
                <w:szCs w:val="22"/>
                <w:lang w:eastAsia="en-US"/>
              </w:rPr>
              <w:t>UČENIKA</w:t>
            </w:r>
          </w:p>
        </w:tc>
        <w:tc>
          <w:tcPr>
            <w:tcW w:w="1700" w:type="dxa"/>
            <w:tcBorders>
              <w:top w:val="single" w:sz="4" w:space="0" w:color="auto"/>
              <w:left w:val="single" w:sz="4" w:space="0" w:color="auto"/>
              <w:bottom w:val="single" w:sz="4" w:space="0" w:color="auto"/>
              <w:right w:val="single" w:sz="4" w:space="0" w:color="auto"/>
            </w:tcBorders>
            <w:vAlign w:val="center"/>
          </w:tcPr>
          <w:p w:rsidR="00F31B58" w:rsidRPr="00685569" w:rsidRDefault="00F31B58" w:rsidP="00DF3DAC">
            <w:pPr>
              <w:spacing w:line="276" w:lineRule="auto"/>
              <w:jc w:val="center"/>
              <w:rPr>
                <w:b/>
                <w:bCs/>
                <w:lang w:eastAsia="en-US"/>
              </w:rPr>
            </w:pPr>
            <w:r w:rsidRPr="00685569">
              <w:rPr>
                <w:b/>
                <w:bCs/>
                <w:sz w:val="22"/>
                <w:szCs w:val="22"/>
                <w:lang w:eastAsia="en-US"/>
              </w:rPr>
              <w:t>DJEČACI</w:t>
            </w:r>
          </w:p>
        </w:tc>
        <w:tc>
          <w:tcPr>
            <w:tcW w:w="1842" w:type="dxa"/>
            <w:tcBorders>
              <w:top w:val="single" w:sz="4" w:space="0" w:color="auto"/>
              <w:left w:val="single" w:sz="4" w:space="0" w:color="auto"/>
              <w:bottom w:val="single" w:sz="4" w:space="0" w:color="auto"/>
              <w:right w:val="single" w:sz="4" w:space="0" w:color="auto"/>
            </w:tcBorders>
            <w:vAlign w:val="center"/>
          </w:tcPr>
          <w:p w:rsidR="00F31B58" w:rsidRPr="00685569" w:rsidRDefault="00F31B58" w:rsidP="00DF3DAC">
            <w:pPr>
              <w:spacing w:line="276" w:lineRule="auto"/>
              <w:jc w:val="center"/>
              <w:rPr>
                <w:b/>
                <w:bCs/>
                <w:lang w:eastAsia="en-US"/>
              </w:rPr>
            </w:pPr>
            <w:r w:rsidRPr="00685569">
              <w:rPr>
                <w:b/>
                <w:bCs/>
                <w:sz w:val="22"/>
                <w:szCs w:val="22"/>
                <w:lang w:eastAsia="en-US"/>
              </w:rPr>
              <w:t>DJEVOJČICE</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1B58" w:rsidRPr="00685569" w:rsidRDefault="00F31B58" w:rsidP="00DF3DAC">
            <w:pPr>
              <w:spacing w:line="276" w:lineRule="auto"/>
              <w:jc w:val="center"/>
              <w:rPr>
                <w:b/>
                <w:bCs/>
                <w:lang w:eastAsia="en-US"/>
              </w:rPr>
            </w:pPr>
            <w:r w:rsidRPr="00685569">
              <w:rPr>
                <w:b/>
                <w:bCs/>
                <w:sz w:val="22"/>
                <w:szCs w:val="22"/>
                <w:lang w:eastAsia="en-US"/>
              </w:rPr>
              <w:t>U PRODUŽENOM BORAVKU</w:t>
            </w:r>
          </w:p>
        </w:tc>
      </w:tr>
      <w:tr w:rsidR="00C00541" w:rsidRPr="00685569" w:rsidTr="00DF3DAC">
        <w:trPr>
          <w:trHeight w:val="588"/>
        </w:trPr>
        <w:tc>
          <w:tcPr>
            <w:tcW w:w="1100" w:type="dxa"/>
            <w:tcBorders>
              <w:top w:val="single" w:sz="4" w:space="0" w:color="auto"/>
              <w:left w:val="single" w:sz="4" w:space="0" w:color="auto"/>
              <w:bottom w:val="single" w:sz="4" w:space="0" w:color="auto"/>
              <w:right w:val="single" w:sz="4" w:space="0" w:color="auto"/>
            </w:tcBorders>
            <w:vAlign w:val="center"/>
          </w:tcPr>
          <w:p w:rsidR="00852F61" w:rsidRPr="00685569" w:rsidRDefault="00E74C97" w:rsidP="00DF3DAC">
            <w:pPr>
              <w:spacing w:line="276" w:lineRule="auto"/>
              <w:jc w:val="center"/>
              <w:rPr>
                <w:bCs/>
                <w:lang w:eastAsia="en-US"/>
              </w:rPr>
            </w:pPr>
            <w:r w:rsidRPr="00685569">
              <w:rPr>
                <w:bCs/>
                <w:sz w:val="22"/>
                <w:szCs w:val="22"/>
                <w:lang w:eastAsia="en-US"/>
              </w:rPr>
              <w:t>1.a</w:t>
            </w:r>
          </w:p>
        </w:tc>
        <w:tc>
          <w:tcPr>
            <w:tcW w:w="1558" w:type="dxa"/>
            <w:tcBorders>
              <w:top w:val="single" w:sz="4" w:space="0" w:color="auto"/>
              <w:left w:val="single" w:sz="4" w:space="0" w:color="auto"/>
              <w:bottom w:val="single" w:sz="4" w:space="0" w:color="auto"/>
              <w:right w:val="single" w:sz="4" w:space="0" w:color="auto"/>
            </w:tcBorders>
          </w:tcPr>
          <w:p w:rsidR="00852F61" w:rsidRPr="00685569" w:rsidRDefault="001501B3" w:rsidP="00E74C97">
            <w:pPr>
              <w:spacing w:line="276" w:lineRule="auto"/>
              <w:jc w:val="center"/>
              <w:rPr>
                <w:bCs/>
                <w:lang w:eastAsia="en-US"/>
              </w:rPr>
            </w:pPr>
            <w:r w:rsidRPr="00685569">
              <w:rPr>
                <w:bCs/>
                <w:sz w:val="22"/>
                <w:szCs w:val="22"/>
                <w:lang w:eastAsia="en-US"/>
              </w:rPr>
              <w:t>24</w:t>
            </w:r>
          </w:p>
        </w:tc>
        <w:tc>
          <w:tcPr>
            <w:tcW w:w="1700" w:type="dxa"/>
            <w:tcBorders>
              <w:top w:val="single" w:sz="4" w:space="0" w:color="auto"/>
              <w:left w:val="single" w:sz="4" w:space="0" w:color="auto"/>
              <w:bottom w:val="single" w:sz="4" w:space="0" w:color="auto"/>
              <w:right w:val="single" w:sz="4" w:space="0" w:color="auto"/>
            </w:tcBorders>
          </w:tcPr>
          <w:p w:rsidR="00852F61" w:rsidRPr="00685569" w:rsidRDefault="00DB6A47" w:rsidP="007642EF">
            <w:pPr>
              <w:spacing w:line="276" w:lineRule="auto"/>
              <w:jc w:val="center"/>
              <w:rPr>
                <w:bCs/>
                <w:lang w:eastAsia="en-US"/>
              </w:rPr>
            </w:pPr>
            <w:r w:rsidRPr="00685569">
              <w:rPr>
                <w:bCs/>
                <w:sz w:val="22"/>
                <w:szCs w:val="22"/>
                <w:lang w:eastAsia="en-US"/>
              </w:rPr>
              <w:t>1</w:t>
            </w:r>
            <w:r w:rsidR="007642EF" w:rsidRPr="00685569">
              <w:rPr>
                <w:bCs/>
                <w:sz w:val="22"/>
                <w:szCs w:val="22"/>
                <w:lang w:eastAsia="en-US"/>
              </w:rPr>
              <w:t>2</w:t>
            </w:r>
          </w:p>
        </w:tc>
        <w:tc>
          <w:tcPr>
            <w:tcW w:w="1842" w:type="dxa"/>
            <w:tcBorders>
              <w:top w:val="single" w:sz="4" w:space="0" w:color="auto"/>
              <w:left w:val="single" w:sz="4" w:space="0" w:color="auto"/>
              <w:bottom w:val="single" w:sz="4" w:space="0" w:color="auto"/>
              <w:right w:val="single" w:sz="4" w:space="0" w:color="auto"/>
            </w:tcBorders>
          </w:tcPr>
          <w:p w:rsidR="00852F61" w:rsidRPr="00685569" w:rsidRDefault="007642EF" w:rsidP="00E74C97">
            <w:pPr>
              <w:spacing w:line="276" w:lineRule="auto"/>
              <w:jc w:val="center"/>
              <w:rPr>
                <w:bCs/>
                <w:lang w:eastAsia="en-US"/>
              </w:rPr>
            </w:pPr>
            <w:r w:rsidRPr="00685569">
              <w:rPr>
                <w:bCs/>
                <w:sz w:val="22"/>
                <w:szCs w:val="22"/>
                <w:lang w:eastAsia="en-US"/>
              </w:rPr>
              <w:t>12</w:t>
            </w:r>
          </w:p>
        </w:tc>
        <w:tc>
          <w:tcPr>
            <w:tcW w:w="2125" w:type="dxa"/>
            <w:tcBorders>
              <w:top w:val="single" w:sz="4" w:space="0" w:color="auto"/>
              <w:left w:val="single" w:sz="4" w:space="0" w:color="auto"/>
              <w:bottom w:val="single" w:sz="4" w:space="0" w:color="auto"/>
              <w:right w:val="single" w:sz="4" w:space="0" w:color="auto"/>
            </w:tcBorders>
          </w:tcPr>
          <w:p w:rsidR="00852F61" w:rsidRPr="00685569" w:rsidRDefault="00B8574B" w:rsidP="001501B3">
            <w:pPr>
              <w:spacing w:line="276" w:lineRule="auto"/>
              <w:jc w:val="center"/>
              <w:rPr>
                <w:bCs/>
                <w:lang w:eastAsia="en-US"/>
              </w:rPr>
            </w:pPr>
            <w:r w:rsidRPr="00685569">
              <w:rPr>
                <w:bCs/>
                <w:sz w:val="22"/>
                <w:szCs w:val="22"/>
                <w:lang w:eastAsia="en-US"/>
              </w:rPr>
              <w:t>2</w:t>
            </w:r>
            <w:r w:rsidR="001501B3" w:rsidRPr="00685569">
              <w:rPr>
                <w:bCs/>
                <w:sz w:val="22"/>
                <w:szCs w:val="22"/>
                <w:lang w:eastAsia="en-US"/>
              </w:rPr>
              <w:t>2</w:t>
            </w:r>
          </w:p>
        </w:tc>
      </w:tr>
      <w:tr w:rsidR="00C00541" w:rsidRPr="00685569" w:rsidTr="00DF3DAC">
        <w:trPr>
          <w:trHeight w:val="588"/>
        </w:trPr>
        <w:tc>
          <w:tcPr>
            <w:tcW w:w="1100" w:type="dxa"/>
            <w:tcBorders>
              <w:top w:val="single" w:sz="4" w:space="0" w:color="auto"/>
              <w:left w:val="single" w:sz="4" w:space="0" w:color="auto"/>
              <w:bottom w:val="single" w:sz="4" w:space="0" w:color="auto"/>
              <w:right w:val="single" w:sz="4" w:space="0" w:color="auto"/>
            </w:tcBorders>
            <w:vAlign w:val="center"/>
          </w:tcPr>
          <w:p w:rsidR="00852F61" w:rsidRPr="00685569" w:rsidRDefault="00E74C97" w:rsidP="00DF3DAC">
            <w:pPr>
              <w:spacing w:line="276" w:lineRule="auto"/>
              <w:jc w:val="center"/>
              <w:rPr>
                <w:bCs/>
                <w:lang w:eastAsia="en-US"/>
              </w:rPr>
            </w:pPr>
            <w:r w:rsidRPr="00685569">
              <w:rPr>
                <w:bCs/>
                <w:sz w:val="22"/>
                <w:szCs w:val="22"/>
                <w:lang w:eastAsia="en-US"/>
              </w:rPr>
              <w:t>1.b</w:t>
            </w:r>
          </w:p>
        </w:tc>
        <w:tc>
          <w:tcPr>
            <w:tcW w:w="1558" w:type="dxa"/>
            <w:tcBorders>
              <w:top w:val="single" w:sz="4" w:space="0" w:color="auto"/>
              <w:left w:val="single" w:sz="4" w:space="0" w:color="auto"/>
              <w:bottom w:val="single" w:sz="4" w:space="0" w:color="auto"/>
              <w:right w:val="single" w:sz="4" w:space="0" w:color="auto"/>
            </w:tcBorders>
          </w:tcPr>
          <w:p w:rsidR="00852F61" w:rsidRPr="00685569" w:rsidRDefault="001501B3" w:rsidP="00E74C97">
            <w:pPr>
              <w:spacing w:line="276" w:lineRule="auto"/>
              <w:jc w:val="center"/>
              <w:rPr>
                <w:bCs/>
                <w:lang w:eastAsia="en-US"/>
              </w:rPr>
            </w:pPr>
            <w:r w:rsidRPr="00685569">
              <w:rPr>
                <w:bCs/>
                <w:sz w:val="22"/>
                <w:szCs w:val="22"/>
                <w:lang w:eastAsia="en-US"/>
              </w:rPr>
              <w:t>23</w:t>
            </w:r>
          </w:p>
        </w:tc>
        <w:tc>
          <w:tcPr>
            <w:tcW w:w="1700" w:type="dxa"/>
            <w:tcBorders>
              <w:top w:val="single" w:sz="4" w:space="0" w:color="auto"/>
              <w:left w:val="single" w:sz="4" w:space="0" w:color="auto"/>
              <w:bottom w:val="single" w:sz="4" w:space="0" w:color="auto"/>
              <w:right w:val="single" w:sz="4" w:space="0" w:color="auto"/>
            </w:tcBorders>
          </w:tcPr>
          <w:p w:rsidR="00852F61" w:rsidRPr="00685569" w:rsidRDefault="00DB6A47" w:rsidP="00E74C97">
            <w:pPr>
              <w:spacing w:line="276" w:lineRule="auto"/>
              <w:jc w:val="center"/>
              <w:rPr>
                <w:bCs/>
                <w:lang w:eastAsia="en-US"/>
              </w:rPr>
            </w:pPr>
            <w:r w:rsidRPr="00685569">
              <w:rPr>
                <w:bCs/>
                <w:sz w:val="22"/>
                <w:szCs w:val="22"/>
                <w:lang w:eastAsia="en-US"/>
              </w:rPr>
              <w:t>1</w:t>
            </w:r>
            <w:r w:rsidR="007642EF" w:rsidRPr="00685569">
              <w:rPr>
                <w:bCs/>
                <w:sz w:val="22"/>
                <w:szCs w:val="22"/>
                <w:lang w:eastAsia="en-US"/>
              </w:rPr>
              <w:t>1</w:t>
            </w:r>
          </w:p>
        </w:tc>
        <w:tc>
          <w:tcPr>
            <w:tcW w:w="1842" w:type="dxa"/>
            <w:tcBorders>
              <w:top w:val="single" w:sz="4" w:space="0" w:color="auto"/>
              <w:left w:val="single" w:sz="4" w:space="0" w:color="auto"/>
              <w:bottom w:val="single" w:sz="4" w:space="0" w:color="auto"/>
              <w:right w:val="single" w:sz="4" w:space="0" w:color="auto"/>
            </w:tcBorders>
          </w:tcPr>
          <w:p w:rsidR="00852F61" w:rsidRPr="00685569" w:rsidRDefault="007642EF" w:rsidP="00E74C97">
            <w:pPr>
              <w:spacing w:line="276" w:lineRule="auto"/>
              <w:jc w:val="center"/>
              <w:rPr>
                <w:bCs/>
                <w:lang w:eastAsia="en-US"/>
              </w:rPr>
            </w:pPr>
            <w:r w:rsidRPr="00685569">
              <w:rPr>
                <w:bCs/>
                <w:sz w:val="22"/>
                <w:szCs w:val="22"/>
                <w:lang w:eastAsia="en-US"/>
              </w:rPr>
              <w:t>12</w:t>
            </w:r>
          </w:p>
        </w:tc>
        <w:tc>
          <w:tcPr>
            <w:tcW w:w="2125" w:type="dxa"/>
            <w:tcBorders>
              <w:top w:val="single" w:sz="4" w:space="0" w:color="auto"/>
              <w:left w:val="single" w:sz="4" w:space="0" w:color="auto"/>
              <w:bottom w:val="single" w:sz="4" w:space="0" w:color="auto"/>
              <w:right w:val="single" w:sz="4" w:space="0" w:color="auto"/>
            </w:tcBorders>
          </w:tcPr>
          <w:p w:rsidR="00852F61" w:rsidRPr="00685569" w:rsidRDefault="00B8574B" w:rsidP="001501B3">
            <w:pPr>
              <w:spacing w:line="276" w:lineRule="auto"/>
              <w:jc w:val="center"/>
              <w:rPr>
                <w:bCs/>
                <w:lang w:eastAsia="en-US"/>
              </w:rPr>
            </w:pPr>
            <w:r w:rsidRPr="00685569">
              <w:rPr>
                <w:bCs/>
                <w:sz w:val="22"/>
                <w:szCs w:val="22"/>
                <w:lang w:eastAsia="en-US"/>
              </w:rPr>
              <w:t>2</w:t>
            </w:r>
            <w:r w:rsidR="001501B3" w:rsidRPr="00685569">
              <w:rPr>
                <w:bCs/>
                <w:sz w:val="22"/>
                <w:szCs w:val="22"/>
                <w:lang w:eastAsia="en-US"/>
              </w:rPr>
              <w:t>2</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852F61" w:rsidP="00DF3DAC">
            <w:pPr>
              <w:spacing w:line="276" w:lineRule="auto"/>
              <w:jc w:val="center"/>
              <w:rPr>
                <w:bCs/>
                <w:lang w:eastAsia="en-US"/>
              </w:rPr>
            </w:pPr>
            <w:r w:rsidRPr="00685569">
              <w:rPr>
                <w:bCs/>
                <w:sz w:val="22"/>
                <w:szCs w:val="22"/>
                <w:lang w:eastAsia="en-US"/>
              </w:rPr>
              <w:t>2</w:t>
            </w:r>
            <w:r w:rsidR="00F31B58" w:rsidRPr="00685569">
              <w:rPr>
                <w:bCs/>
                <w:sz w:val="22"/>
                <w:szCs w:val="22"/>
                <w:lang w:eastAsia="en-US"/>
              </w:rPr>
              <w:t>.a</w:t>
            </w:r>
          </w:p>
          <w:p w:rsidR="00F31B58" w:rsidRPr="00685569" w:rsidRDefault="00F31B58" w:rsidP="00DF3DAC">
            <w:pPr>
              <w:spacing w:line="276" w:lineRule="auto"/>
              <w:jc w:val="center"/>
              <w:rPr>
                <w:bCs/>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1501B3">
            <w:pPr>
              <w:spacing w:line="276" w:lineRule="auto"/>
              <w:jc w:val="center"/>
              <w:rPr>
                <w:bCs/>
                <w:lang w:eastAsia="en-US"/>
              </w:rPr>
            </w:pPr>
            <w:r w:rsidRPr="00685569">
              <w:rPr>
                <w:bCs/>
                <w:sz w:val="22"/>
                <w:szCs w:val="22"/>
                <w:lang w:eastAsia="en-US"/>
              </w:rPr>
              <w:t>24</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15</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lang w:eastAsia="en-US"/>
              </w:rPr>
              <w:t>9</w:t>
            </w:r>
          </w:p>
        </w:tc>
        <w:tc>
          <w:tcPr>
            <w:tcW w:w="2125"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21</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852F61" w:rsidP="00DF3DAC">
            <w:pPr>
              <w:spacing w:line="276" w:lineRule="auto"/>
              <w:jc w:val="center"/>
              <w:rPr>
                <w:bCs/>
                <w:lang w:eastAsia="en-US"/>
              </w:rPr>
            </w:pPr>
            <w:r w:rsidRPr="00685569">
              <w:rPr>
                <w:bCs/>
                <w:sz w:val="22"/>
                <w:szCs w:val="22"/>
                <w:lang w:eastAsia="en-US"/>
              </w:rPr>
              <w:t>2</w:t>
            </w:r>
            <w:r w:rsidR="00F31B58" w:rsidRPr="00685569">
              <w:rPr>
                <w:bCs/>
                <w:sz w:val="22"/>
                <w:szCs w:val="22"/>
                <w:lang w:eastAsia="en-US"/>
              </w:rPr>
              <w:t>.b</w:t>
            </w:r>
          </w:p>
          <w:p w:rsidR="00F31B58" w:rsidRPr="00685569" w:rsidRDefault="00F31B58" w:rsidP="00DF3DAC">
            <w:pPr>
              <w:spacing w:line="276" w:lineRule="auto"/>
              <w:jc w:val="center"/>
              <w:rPr>
                <w:bCs/>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7D56F9">
            <w:pPr>
              <w:spacing w:line="276" w:lineRule="auto"/>
              <w:jc w:val="center"/>
              <w:rPr>
                <w:bCs/>
                <w:lang w:eastAsia="en-US"/>
              </w:rPr>
            </w:pPr>
            <w:r w:rsidRPr="00685569">
              <w:rPr>
                <w:bCs/>
                <w:sz w:val="22"/>
                <w:szCs w:val="22"/>
                <w:lang w:eastAsia="en-US"/>
              </w:rPr>
              <w:t>19</w:t>
            </w:r>
          </w:p>
          <w:p w:rsidR="007D56F9" w:rsidRPr="00685569" w:rsidRDefault="007D56F9">
            <w:pPr>
              <w:spacing w:line="276" w:lineRule="auto"/>
              <w:jc w:val="center"/>
              <w:rPr>
                <w:bCs/>
                <w:lang w:eastAsia="en-US"/>
              </w:rPr>
            </w:pP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DB6A47">
            <w:pPr>
              <w:spacing w:line="276" w:lineRule="auto"/>
              <w:jc w:val="center"/>
              <w:rPr>
                <w:bCs/>
                <w:lang w:eastAsia="en-US"/>
              </w:rPr>
            </w:pPr>
            <w:r w:rsidRPr="00685569">
              <w:rPr>
                <w:bCs/>
                <w:sz w:val="22"/>
                <w:szCs w:val="22"/>
                <w:lang w:eastAsia="en-US"/>
              </w:rPr>
              <w:t>11</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DB6A47">
            <w:pPr>
              <w:spacing w:line="276" w:lineRule="auto"/>
              <w:jc w:val="center"/>
              <w:rPr>
                <w:bCs/>
                <w:lang w:eastAsia="en-US"/>
              </w:rPr>
            </w:pPr>
            <w:r w:rsidRPr="00685569">
              <w:rPr>
                <w:bCs/>
                <w:sz w:val="22"/>
                <w:szCs w:val="22"/>
                <w:lang w:eastAsia="en-US"/>
              </w:rPr>
              <w:t>8</w:t>
            </w:r>
          </w:p>
        </w:tc>
        <w:tc>
          <w:tcPr>
            <w:tcW w:w="2125" w:type="dxa"/>
            <w:tcBorders>
              <w:top w:val="single" w:sz="4" w:space="0" w:color="auto"/>
              <w:left w:val="single" w:sz="4" w:space="0" w:color="auto"/>
              <w:bottom w:val="single" w:sz="4" w:space="0" w:color="auto"/>
              <w:right w:val="single" w:sz="4" w:space="0" w:color="auto"/>
            </w:tcBorders>
          </w:tcPr>
          <w:p w:rsidR="00F31B58" w:rsidRPr="00685569" w:rsidRDefault="00B8574B" w:rsidP="007642EF">
            <w:pPr>
              <w:spacing w:line="276" w:lineRule="auto"/>
              <w:jc w:val="center"/>
              <w:rPr>
                <w:bCs/>
                <w:lang w:eastAsia="en-US"/>
              </w:rPr>
            </w:pPr>
            <w:r w:rsidRPr="00685569">
              <w:rPr>
                <w:bCs/>
                <w:sz w:val="22"/>
                <w:szCs w:val="22"/>
                <w:lang w:eastAsia="en-US"/>
              </w:rPr>
              <w:t>1</w:t>
            </w:r>
            <w:r w:rsidR="007642EF" w:rsidRPr="00685569">
              <w:rPr>
                <w:bCs/>
                <w:sz w:val="22"/>
                <w:szCs w:val="22"/>
                <w:lang w:eastAsia="en-US"/>
              </w:rPr>
              <w:t>8</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AF1969" w:rsidP="00DF3DAC">
            <w:pPr>
              <w:spacing w:line="276" w:lineRule="auto"/>
              <w:jc w:val="center"/>
              <w:rPr>
                <w:bCs/>
                <w:lang w:eastAsia="en-US"/>
              </w:rPr>
            </w:pPr>
            <w:r w:rsidRPr="00685569">
              <w:rPr>
                <w:bCs/>
                <w:sz w:val="22"/>
                <w:szCs w:val="22"/>
                <w:lang w:eastAsia="en-US"/>
              </w:rPr>
              <w:t>3.a</w:t>
            </w:r>
          </w:p>
          <w:p w:rsidR="00F31B58" w:rsidRPr="00685569" w:rsidRDefault="00F31B58" w:rsidP="00DF3DAC">
            <w:pPr>
              <w:spacing w:line="276" w:lineRule="auto"/>
              <w:jc w:val="center"/>
              <w:rPr>
                <w:bCs/>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1501B3">
            <w:pPr>
              <w:spacing w:line="276" w:lineRule="auto"/>
              <w:jc w:val="center"/>
              <w:rPr>
                <w:bCs/>
                <w:lang w:eastAsia="en-US"/>
              </w:rPr>
            </w:pPr>
            <w:r w:rsidRPr="00685569">
              <w:rPr>
                <w:bCs/>
                <w:sz w:val="22"/>
                <w:szCs w:val="22"/>
                <w:lang w:eastAsia="en-US"/>
              </w:rPr>
              <w:t>16</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10</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6</w:t>
            </w:r>
          </w:p>
        </w:tc>
        <w:tc>
          <w:tcPr>
            <w:tcW w:w="2125" w:type="dxa"/>
            <w:tcBorders>
              <w:top w:val="single" w:sz="4" w:space="0" w:color="auto"/>
              <w:left w:val="single" w:sz="4" w:space="0" w:color="auto"/>
              <w:bottom w:val="single" w:sz="4" w:space="0" w:color="auto"/>
              <w:right w:val="single" w:sz="4" w:space="0" w:color="auto"/>
            </w:tcBorders>
          </w:tcPr>
          <w:p w:rsidR="00F31B58" w:rsidRPr="00685569" w:rsidRDefault="00B8574B">
            <w:pPr>
              <w:spacing w:line="276" w:lineRule="auto"/>
              <w:jc w:val="center"/>
              <w:rPr>
                <w:bCs/>
                <w:lang w:eastAsia="en-US"/>
              </w:rPr>
            </w:pPr>
            <w:r w:rsidRPr="00685569">
              <w:rPr>
                <w:bCs/>
                <w:sz w:val="22"/>
                <w:szCs w:val="22"/>
                <w:lang w:eastAsia="en-US"/>
              </w:rPr>
              <w:t>1</w:t>
            </w:r>
            <w:r w:rsidR="007642EF" w:rsidRPr="00685569">
              <w:rPr>
                <w:bCs/>
                <w:sz w:val="22"/>
                <w:szCs w:val="22"/>
                <w:lang w:eastAsia="en-US"/>
              </w:rPr>
              <w:t>5</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852F61" w:rsidP="00DF3DAC">
            <w:pPr>
              <w:spacing w:line="276" w:lineRule="auto"/>
              <w:jc w:val="center"/>
              <w:rPr>
                <w:bCs/>
                <w:lang w:eastAsia="en-US"/>
              </w:rPr>
            </w:pPr>
            <w:r w:rsidRPr="00685569">
              <w:rPr>
                <w:bCs/>
                <w:sz w:val="22"/>
                <w:szCs w:val="22"/>
                <w:lang w:eastAsia="en-US"/>
              </w:rPr>
              <w:t>3</w:t>
            </w:r>
            <w:r w:rsidR="00AF1969" w:rsidRPr="00685569">
              <w:rPr>
                <w:bCs/>
                <w:sz w:val="22"/>
                <w:szCs w:val="22"/>
                <w:lang w:eastAsia="en-US"/>
              </w:rPr>
              <w:t>.b</w:t>
            </w:r>
          </w:p>
          <w:p w:rsidR="00F31B58" w:rsidRPr="00685569" w:rsidRDefault="00F31B58" w:rsidP="00DF3DAC">
            <w:pPr>
              <w:spacing w:line="276" w:lineRule="auto"/>
              <w:jc w:val="center"/>
              <w:rPr>
                <w:bCs/>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1501B3">
            <w:pPr>
              <w:spacing w:line="276" w:lineRule="auto"/>
              <w:jc w:val="center"/>
              <w:rPr>
                <w:bCs/>
                <w:lang w:eastAsia="en-US"/>
              </w:rPr>
            </w:pPr>
            <w:r w:rsidRPr="00685569">
              <w:rPr>
                <w:bCs/>
                <w:sz w:val="22"/>
                <w:szCs w:val="22"/>
                <w:lang w:eastAsia="en-US"/>
              </w:rPr>
              <w:t>18</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9</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bCs/>
                <w:lang w:eastAsia="en-US"/>
              </w:rPr>
            </w:pPr>
            <w:r w:rsidRPr="00685569">
              <w:rPr>
                <w:bCs/>
                <w:sz w:val="22"/>
                <w:szCs w:val="22"/>
                <w:lang w:eastAsia="en-US"/>
              </w:rPr>
              <w:t>9</w:t>
            </w:r>
          </w:p>
        </w:tc>
        <w:tc>
          <w:tcPr>
            <w:tcW w:w="2125" w:type="dxa"/>
            <w:tcBorders>
              <w:top w:val="single" w:sz="4" w:space="0" w:color="auto"/>
              <w:left w:val="single" w:sz="4" w:space="0" w:color="auto"/>
              <w:bottom w:val="single" w:sz="4" w:space="0" w:color="auto"/>
              <w:right w:val="single" w:sz="4" w:space="0" w:color="auto"/>
            </w:tcBorders>
          </w:tcPr>
          <w:p w:rsidR="00F31B58" w:rsidRPr="00685569" w:rsidRDefault="00B8574B">
            <w:pPr>
              <w:spacing w:line="276" w:lineRule="auto"/>
              <w:jc w:val="center"/>
              <w:rPr>
                <w:bCs/>
                <w:lang w:eastAsia="en-US"/>
              </w:rPr>
            </w:pPr>
            <w:r w:rsidRPr="00685569">
              <w:rPr>
                <w:bCs/>
                <w:sz w:val="22"/>
                <w:szCs w:val="22"/>
                <w:lang w:eastAsia="en-US"/>
              </w:rPr>
              <w:t>1</w:t>
            </w:r>
            <w:r w:rsidR="007642EF" w:rsidRPr="00685569">
              <w:rPr>
                <w:bCs/>
                <w:sz w:val="22"/>
                <w:szCs w:val="22"/>
                <w:lang w:eastAsia="en-US"/>
              </w:rPr>
              <w:t>4</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AF1969" w:rsidP="00DF3DAC">
            <w:pPr>
              <w:spacing w:line="276" w:lineRule="auto"/>
              <w:jc w:val="center"/>
              <w:rPr>
                <w:lang w:eastAsia="en-US"/>
              </w:rPr>
            </w:pPr>
            <w:r w:rsidRPr="00685569">
              <w:rPr>
                <w:sz w:val="22"/>
                <w:szCs w:val="22"/>
                <w:lang w:eastAsia="en-US"/>
              </w:rPr>
              <w:t>4.a</w:t>
            </w:r>
          </w:p>
          <w:p w:rsidR="00F31B58" w:rsidRPr="00685569" w:rsidRDefault="00F31B58"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7D56F9">
            <w:pPr>
              <w:spacing w:line="276" w:lineRule="auto"/>
              <w:jc w:val="center"/>
              <w:rPr>
                <w:lang w:eastAsia="en-US"/>
              </w:rPr>
            </w:pPr>
            <w:r w:rsidRPr="00685569">
              <w:rPr>
                <w:sz w:val="22"/>
                <w:szCs w:val="22"/>
                <w:lang w:eastAsia="en-US"/>
              </w:rPr>
              <w:t>1</w:t>
            </w:r>
            <w:r w:rsidR="007642EF" w:rsidRPr="00685569">
              <w:rPr>
                <w:sz w:val="22"/>
                <w:szCs w:val="22"/>
                <w:lang w:eastAsia="en-US"/>
              </w:rPr>
              <w:t>7</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DB6A47">
            <w:pPr>
              <w:spacing w:line="276" w:lineRule="auto"/>
              <w:jc w:val="center"/>
              <w:rPr>
                <w:lang w:eastAsia="en-US"/>
              </w:rPr>
            </w:pPr>
            <w:r w:rsidRPr="00685569">
              <w:rPr>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lang w:eastAsia="en-US"/>
              </w:rPr>
            </w:pPr>
            <w:r w:rsidRPr="00685569">
              <w:rPr>
                <w:sz w:val="22"/>
                <w:szCs w:val="22"/>
                <w:lang w:eastAsia="en-US"/>
              </w:rPr>
              <w:t>9</w:t>
            </w:r>
          </w:p>
        </w:tc>
        <w:tc>
          <w:tcPr>
            <w:tcW w:w="2125" w:type="dxa"/>
            <w:tcBorders>
              <w:top w:val="single" w:sz="4" w:space="0" w:color="auto"/>
              <w:left w:val="single" w:sz="4" w:space="0" w:color="auto"/>
              <w:bottom w:val="single" w:sz="4" w:space="0" w:color="auto"/>
              <w:right w:val="single" w:sz="4" w:space="0" w:color="auto"/>
            </w:tcBorders>
          </w:tcPr>
          <w:p w:rsidR="00F31B58" w:rsidRPr="00685569" w:rsidRDefault="00B8574B">
            <w:pPr>
              <w:spacing w:line="276" w:lineRule="auto"/>
              <w:jc w:val="center"/>
              <w:rPr>
                <w:lang w:eastAsia="en-US"/>
              </w:rPr>
            </w:pPr>
            <w:r w:rsidRPr="00685569">
              <w:rPr>
                <w:sz w:val="22"/>
                <w:szCs w:val="22"/>
                <w:lang w:eastAsia="en-US"/>
              </w:rPr>
              <w:t>-</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852F61" w:rsidP="00DF3DAC">
            <w:pPr>
              <w:spacing w:line="276" w:lineRule="auto"/>
              <w:jc w:val="center"/>
              <w:rPr>
                <w:lang w:eastAsia="en-US"/>
              </w:rPr>
            </w:pPr>
            <w:r w:rsidRPr="00685569">
              <w:rPr>
                <w:sz w:val="22"/>
                <w:szCs w:val="22"/>
                <w:lang w:eastAsia="en-US"/>
              </w:rPr>
              <w:t>4</w:t>
            </w:r>
            <w:r w:rsidR="00AF1969" w:rsidRPr="00685569">
              <w:rPr>
                <w:sz w:val="22"/>
                <w:szCs w:val="22"/>
                <w:lang w:eastAsia="en-US"/>
              </w:rPr>
              <w:t>.b</w:t>
            </w:r>
          </w:p>
          <w:p w:rsidR="00F31B58" w:rsidRPr="00685569" w:rsidRDefault="00F31B58"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7D56F9">
            <w:pPr>
              <w:spacing w:line="276" w:lineRule="auto"/>
              <w:jc w:val="center"/>
              <w:rPr>
                <w:lang w:eastAsia="en-US"/>
              </w:rPr>
            </w:pPr>
            <w:r w:rsidRPr="00685569">
              <w:rPr>
                <w:sz w:val="22"/>
                <w:szCs w:val="22"/>
                <w:lang w:eastAsia="en-US"/>
              </w:rPr>
              <w:t>1</w:t>
            </w:r>
            <w:r w:rsidR="007642EF" w:rsidRPr="00685569">
              <w:rPr>
                <w:sz w:val="22"/>
                <w:szCs w:val="22"/>
                <w:lang w:eastAsia="en-US"/>
              </w:rPr>
              <w:t>5</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DB6A47">
            <w:pPr>
              <w:spacing w:line="276" w:lineRule="auto"/>
              <w:jc w:val="center"/>
              <w:rPr>
                <w:lang w:eastAsia="en-US"/>
              </w:rPr>
            </w:pPr>
            <w:r w:rsidRPr="00685569">
              <w:rPr>
                <w:sz w:val="22"/>
                <w:szCs w:val="22"/>
                <w:lang w:eastAsia="en-US"/>
              </w:rPr>
              <w:t>7</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lang w:eastAsia="en-US"/>
              </w:rPr>
            </w:pPr>
            <w:r w:rsidRPr="00685569">
              <w:rPr>
                <w:sz w:val="22"/>
                <w:szCs w:val="22"/>
                <w:lang w:eastAsia="en-US"/>
              </w:rPr>
              <w:t>8</w:t>
            </w:r>
          </w:p>
        </w:tc>
        <w:tc>
          <w:tcPr>
            <w:tcW w:w="2125" w:type="dxa"/>
            <w:tcBorders>
              <w:top w:val="single" w:sz="4" w:space="0" w:color="auto"/>
              <w:left w:val="single" w:sz="4" w:space="0" w:color="auto"/>
              <w:bottom w:val="single" w:sz="4" w:space="0" w:color="auto"/>
              <w:right w:val="single" w:sz="4" w:space="0" w:color="auto"/>
            </w:tcBorders>
            <w:hideMark/>
          </w:tcPr>
          <w:p w:rsidR="00F31B58" w:rsidRPr="00685569" w:rsidRDefault="00E326F4">
            <w:pPr>
              <w:spacing w:line="276" w:lineRule="auto"/>
              <w:jc w:val="center"/>
              <w:rPr>
                <w:lang w:eastAsia="en-US"/>
              </w:rPr>
            </w:pPr>
            <w:r w:rsidRPr="00685569">
              <w:rPr>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F31B58" w:rsidRPr="00685569" w:rsidRDefault="00852F61" w:rsidP="00DF3DAC">
            <w:pPr>
              <w:spacing w:line="276" w:lineRule="auto"/>
              <w:jc w:val="center"/>
              <w:rPr>
                <w:lang w:eastAsia="en-US"/>
              </w:rPr>
            </w:pPr>
            <w:r w:rsidRPr="00685569">
              <w:rPr>
                <w:sz w:val="22"/>
                <w:szCs w:val="22"/>
                <w:lang w:eastAsia="en-US"/>
              </w:rPr>
              <w:t>4</w:t>
            </w:r>
            <w:r w:rsidR="00AF1969" w:rsidRPr="00685569">
              <w:rPr>
                <w:sz w:val="22"/>
                <w:szCs w:val="22"/>
                <w:lang w:eastAsia="en-US"/>
              </w:rPr>
              <w:t>.c</w:t>
            </w:r>
            <w:r w:rsidR="001533F5" w:rsidRPr="00685569">
              <w:rPr>
                <w:lang w:eastAsia="en-US"/>
              </w:rPr>
              <w:br/>
            </w:r>
          </w:p>
        </w:tc>
        <w:tc>
          <w:tcPr>
            <w:tcW w:w="1558" w:type="dxa"/>
            <w:tcBorders>
              <w:top w:val="single" w:sz="4" w:space="0" w:color="auto"/>
              <w:left w:val="single" w:sz="4" w:space="0" w:color="auto"/>
              <w:bottom w:val="single" w:sz="4" w:space="0" w:color="auto"/>
              <w:right w:val="single" w:sz="4" w:space="0" w:color="auto"/>
            </w:tcBorders>
          </w:tcPr>
          <w:p w:rsidR="00F31B58" w:rsidRPr="00685569" w:rsidRDefault="007D56F9">
            <w:pPr>
              <w:spacing w:line="276" w:lineRule="auto"/>
              <w:jc w:val="center"/>
              <w:rPr>
                <w:lang w:eastAsia="en-US"/>
              </w:rPr>
            </w:pPr>
            <w:r w:rsidRPr="00685569">
              <w:rPr>
                <w:sz w:val="22"/>
                <w:szCs w:val="22"/>
                <w:lang w:eastAsia="en-US"/>
              </w:rPr>
              <w:t>1</w:t>
            </w:r>
            <w:r w:rsidR="007642EF" w:rsidRPr="00685569">
              <w:rPr>
                <w:sz w:val="22"/>
                <w:szCs w:val="22"/>
                <w:lang w:eastAsia="en-US"/>
              </w:rPr>
              <w:t>5</w:t>
            </w:r>
          </w:p>
        </w:tc>
        <w:tc>
          <w:tcPr>
            <w:tcW w:w="1700"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lang w:eastAsia="en-US"/>
              </w:rPr>
            </w:pPr>
            <w:r w:rsidRPr="00685569">
              <w:rPr>
                <w:sz w:val="22"/>
                <w:szCs w:val="22"/>
                <w:lang w:eastAsia="en-US"/>
              </w:rPr>
              <w:t>7</w:t>
            </w:r>
          </w:p>
        </w:tc>
        <w:tc>
          <w:tcPr>
            <w:tcW w:w="1842" w:type="dxa"/>
            <w:tcBorders>
              <w:top w:val="single" w:sz="4" w:space="0" w:color="auto"/>
              <w:left w:val="single" w:sz="4" w:space="0" w:color="auto"/>
              <w:bottom w:val="single" w:sz="4" w:space="0" w:color="auto"/>
              <w:right w:val="single" w:sz="4" w:space="0" w:color="auto"/>
            </w:tcBorders>
          </w:tcPr>
          <w:p w:rsidR="00F31B58" w:rsidRPr="00685569" w:rsidRDefault="007642EF">
            <w:pPr>
              <w:spacing w:line="276" w:lineRule="auto"/>
              <w:jc w:val="center"/>
              <w:rPr>
                <w:lang w:eastAsia="en-US"/>
              </w:rPr>
            </w:pPr>
            <w:r w:rsidRPr="00685569">
              <w:rPr>
                <w:sz w:val="22"/>
                <w:szCs w:val="22"/>
                <w:lang w:eastAsia="en-US"/>
              </w:rPr>
              <w:t>8</w:t>
            </w:r>
          </w:p>
        </w:tc>
        <w:tc>
          <w:tcPr>
            <w:tcW w:w="2125" w:type="dxa"/>
            <w:tcBorders>
              <w:top w:val="single" w:sz="4" w:space="0" w:color="auto"/>
              <w:left w:val="single" w:sz="4" w:space="0" w:color="auto"/>
              <w:bottom w:val="single" w:sz="4" w:space="0" w:color="auto"/>
              <w:right w:val="single" w:sz="4" w:space="0" w:color="auto"/>
            </w:tcBorders>
            <w:hideMark/>
          </w:tcPr>
          <w:p w:rsidR="00F31B58" w:rsidRPr="00685569" w:rsidRDefault="00E326F4">
            <w:pPr>
              <w:spacing w:line="276" w:lineRule="auto"/>
              <w:jc w:val="center"/>
              <w:rPr>
                <w:lang w:eastAsia="en-US"/>
              </w:rPr>
            </w:pPr>
            <w:r w:rsidRPr="00685569">
              <w:rPr>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97" w:rsidRPr="00685569" w:rsidRDefault="00E74C97" w:rsidP="00DF3DAC">
            <w:pPr>
              <w:spacing w:line="276" w:lineRule="auto"/>
              <w:jc w:val="center"/>
              <w:rPr>
                <w:b/>
                <w:bCs/>
                <w:lang w:eastAsia="en-US"/>
              </w:rPr>
            </w:pPr>
            <w:r w:rsidRPr="00685569">
              <w:rPr>
                <w:b/>
                <w:bCs/>
                <w:sz w:val="22"/>
                <w:szCs w:val="22"/>
                <w:lang w:eastAsia="en-US"/>
              </w:rPr>
              <w:t>I.-IV.</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4C97" w:rsidRPr="00685569" w:rsidRDefault="007642EF" w:rsidP="000C7543">
            <w:pPr>
              <w:spacing w:line="276" w:lineRule="auto"/>
              <w:jc w:val="center"/>
              <w:rPr>
                <w:b/>
                <w:bCs/>
                <w:lang w:eastAsia="en-US"/>
              </w:rPr>
            </w:pPr>
            <w:r w:rsidRPr="00685569">
              <w:rPr>
                <w:b/>
                <w:bCs/>
                <w:sz w:val="22"/>
                <w:szCs w:val="22"/>
                <w:lang w:eastAsia="en-US"/>
              </w:rPr>
              <w:t>171</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4C97" w:rsidRPr="00685569" w:rsidRDefault="00DB6A47" w:rsidP="000C7543">
            <w:pPr>
              <w:spacing w:line="276" w:lineRule="auto"/>
              <w:rPr>
                <w:b/>
                <w:bCs/>
                <w:lang w:eastAsia="en-US"/>
              </w:rPr>
            </w:pPr>
            <w:r w:rsidRPr="00685569">
              <w:rPr>
                <w:b/>
                <w:bCs/>
                <w:sz w:val="22"/>
                <w:szCs w:val="22"/>
                <w:lang w:eastAsia="en-US"/>
              </w:rPr>
              <w:t xml:space="preserve">          9</w:t>
            </w:r>
            <w:r w:rsidR="006A4667" w:rsidRPr="00685569">
              <w:rPr>
                <w:b/>
                <w:bCs/>
                <w:sz w:val="22"/>
                <w:szCs w:val="22"/>
                <w:lang w:eastAsia="en-US"/>
              </w:rPr>
              <w:t>0</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4C97" w:rsidRPr="00685569" w:rsidRDefault="006A4667" w:rsidP="000C7543">
            <w:pPr>
              <w:spacing w:line="276" w:lineRule="auto"/>
              <w:jc w:val="center"/>
              <w:rPr>
                <w:b/>
                <w:bCs/>
                <w:lang w:eastAsia="en-US"/>
              </w:rPr>
            </w:pPr>
            <w:r w:rsidRPr="00685569">
              <w:rPr>
                <w:b/>
                <w:bCs/>
                <w:sz w:val="22"/>
                <w:szCs w:val="22"/>
                <w:lang w:eastAsia="en-US"/>
              </w:rPr>
              <w:t>81</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4C97" w:rsidRPr="00685569" w:rsidRDefault="00B8574B" w:rsidP="00AF1969">
            <w:pPr>
              <w:spacing w:line="276" w:lineRule="auto"/>
              <w:jc w:val="center"/>
              <w:rPr>
                <w:b/>
                <w:bCs/>
                <w:lang w:eastAsia="en-US"/>
              </w:rPr>
            </w:pPr>
            <w:r w:rsidRPr="00685569">
              <w:rPr>
                <w:b/>
                <w:bCs/>
                <w:sz w:val="22"/>
                <w:szCs w:val="22"/>
                <w:lang w:eastAsia="en-US"/>
              </w:rPr>
              <w:t>11</w:t>
            </w:r>
            <w:r w:rsidR="007642EF" w:rsidRPr="00685569">
              <w:rPr>
                <w:b/>
                <w:bCs/>
                <w:sz w:val="22"/>
                <w:szCs w:val="22"/>
                <w:lang w:eastAsia="en-US"/>
              </w:rPr>
              <w:t>2</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E74C97" w:rsidP="00DF3DAC">
            <w:pPr>
              <w:spacing w:line="276" w:lineRule="auto"/>
              <w:jc w:val="center"/>
              <w:rPr>
                <w:lang w:eastAsia="en-US"/>
              </w:rPr>
            </w:pPr>
            <w:r w:rsidRPr="00685569">
              <w:rPr>
                <w:sz w:val="22"/>
                <w:szCs w:val="22"/>
                <w:lang w:eastAsia="en-US"/>
              </w:rPr>
              <w:t>5.a</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17</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7</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lang w:eastAsia="en-US"/>
              </w:rPr>
            </w:pPr>
            <w:r w:rsidRPr="00685569">
              <w:rPr>
                <w:sz w:val="22"/>
                <w:szCs w:val="22"/>
                <w:lang w:eastAsia="en-US"/>
              </w:rPr>
              <w:t>1</w:t>
            </w:r>
            <w:r w:rsidR="006A4667" w:rsidRPr="00685569">
              <w:rPr>
                <w:sz w:val="22"/>
                <w:szCs w:val="22"/>
                <w:lang w:eastAsia="en-US"/>
              </w:rPr>
              <w:t>0</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6A4667">
        <w:trPr>
          <w:trHeight w:val="632"/>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E74C97" w:rsidP="00DF3DAC">
            <w:pPr>
              <w:spacing w:line="276" w:lineRule="auto"/>
              <w:jc w:val="center"/>
              <w:rPr>
                <w:lang w:eastAsia="en-US"/>
              </w:rPr>
            </w:pPr>
            <w:r w:rsidRPr="00685569">
              <w:rPr>
                <w:sz w:val="22"/>
                <w:szCs w:val="22"/>
                <w:lang w:eastAsia="en-US"/>
              </w:rPr>
              <w:t>5.b</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17</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9</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6A4667" w:rsidP="00DF3DAC">
            <w:pPr>
              <w:spacing w:line="276" w:lineRule="auto"/>
              <w:jc w:val="center"/>
              <w:rPr>
                <w:lang w:eastAsia="en-US"/>
              </w:rPr>
            </w:pPr>
            <w:r w:rsidRPr="00685569">
              <w:rPr>
                <w:sz w:val="22"/>
                <w:szCs w:val="22"/>
                <w:lang w:eastAsia="en-US"/>
              </w:rPr>
              <w:t>5.c</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19</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lang w:eastAsia="en-US"/>
              </w:rPr>
            </w:pPr>
            <w:r w:rsidRPr="00685569">
              <w:rPr>
                <w:sz w:val="22"/>
                <w:szCs w:val="22"/>
                <w:lang w:eastAsia="en-US"/>
              </w:rPr>
              <w:t>1</w:t>
            </w:r>
            <w:r w:rsidR="006A4667" w:rsidRPr="00685569">
              <w:rPr>
                <w:sz w:val="22"/>
                <w:szCs w:val="22"/>
                <w:lang w:eastAsia="en-US"/>
              </w:rPr>
              <w:t>1</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E74C97" w:rsidP="00DF3DAC">
            <w:pPr>
              <w:spacing w:line="276" w:lineRule="auto"/>
              <w:jc w:val="center"/>
              <w:rPr>
                <w:lang w:eastAsia="en-US"/>
              </w:rPr>
            </w:pPr>
            <w:r w:rsidRPr="00685569">
              <w:rPr>
                <w:sz w:val="22"/>
                <w:szCs w:val="22"/>
                <w:lang w:eastAsia="en-US"/>
              </w:rPr>
              <w:t>6.</w:t>
            </w:r>
            <w:r w:rsidR="006A4667" w:rsidRPr="00685569">
              <w:rPr>
                <w:sz w:val="22"/>
                <w:szCs w:val="22"/>
                <w:lang w:eastAsia="en-US"/>
              </w:rPr>
              <w:t>a</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7D56F9">
            <w:pPr>
              <w:spacing w:line="276" w:lineRule="auto"/>
              <w:jc w:val="center"/>
              <w:rPr>
                <w:lang w:eastAsia="en-US"/>
              </w:rPr>
            </w:pPr>
            <w:r w:rsidRPr="00685569">
              <w:rPr>
                <w:sz w:val="22"/>
                <w:szCs w:val="22"/>
                <w:lang w:eastAsia="en-US"/>
              </w:rPr>
              <w:t>24</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lang w:eastAsia="en-US"/>
              </w:rPr>
            </w:pPr>
            <w:r w:rsidRPr="00685569">
              <w:rPr>
                <w:sz w:val="22"/>
                <w:szCs w:val="22"/>
                <w:lang w:eastAsia="en-US"/>
              </w:rPr>
              <w:t>11</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lang w:eastAsia="en-US"/>
              </w:rPr>
            </w:pPr>
            <w:r w:rsidRPr="00685569">
              <w:rPr>
                <w:sz w:val="22"/>
                <w:szCs w:val="22"/>
                <w:lang w:eastAsia="en-US"/>
              </w:rPr>
              <w:t>13</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6A4667" w:rsidP="00DF3DAC">
            <w:pPr>
              <w:spacing w:line="276" w:lineRule="auto"/>
              <w:jc w:val="center"/>
              <w:rPr>
                <w:lang w:eastAsia="en-US"/>
              </w:rPr>
            </w:pPr>
            <w:r w:rsidRPr="00685569">
              <w:rPr>
                <w:sz w:val="22"/>
                <w:szCs w:val="22"/>
                <w:lang w:eastAsia="en-US"/>
              </w:rPr>
              <w:t>6.b</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23</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11</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12</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hideMark/>
          </w:tcPr>
          <w:p w:rsidR="00E74C97" w:rsidRPr="00685569" w:rsidRDefault="00AF1969" w:rsidP="00DF3DAC">
            <w:pPr>
              <w:spacing w:line="276" w:lineRule="auto"/>
              <w:jc w:val="center"/>
              <w:rPr>
                <w:lang w:eastAsia="en-US"/>
              </w:rPr>
            </w:pPr>
            <w:r w:rsidRPr="00685569">
              <w:rPr>
                <w:sz w:val="22"/>
                <w:szCs w:val="22"/>
                <w:lang w:eastAsia="en-US"/>
              </w:rPr>
              <w:t>7.</w:t>
            </w:r>
            <w:r w:rsidR="006A4667" w:rsidRPr="00685569">
              <w:rPr>
                <w:sz w:val="22"/>
                <w:szCs w:val="22"/>
                <w:lang w:eastAsia="en-US"/>
              </w:rPr>
              <w:t>a</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7D56F9" w:rsidP="006A4667">
            <w:pPr>
              <w:spacing w:line="276" w:lineRule="auto"/>
              <w:rPr>
                <w:bCs/>
                <w:lang w:eastAsia="en-US"/>
              </w:rPr>
            </w:pPr>
            <w:r w:rsidRPr="00685569">
              <w:rPr>
                <w:bCs/>
                <w:sz w:val="22"/>
                <w:szCs w:val="22"/>
                <w:lang w:eastAsia="en-US"/>
              </w:rPr>
              <w:t xml:space="preserve">          </w:t>
            </w:r>
            <w:r w:rsidR="006A4667" w:rsidRPr="00685569">
              <w:rPr>
                <w:bCs/>
                <w:sz w:val="22"/>
                <w:szCs w:val="22"/>
                <w:lang w:eastAsia="en-US"/>
              </w:rPr>
              <w:t>24</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bCs/>
                <w:lang w:eastAsia="en-US"/>
              </w:rPr>
            </w:pPr>
            <w:r w:rsidRPr="00685569">
              <w:rPr>
                <w:bCs/>
                <w:sz w:val="22"/>
                <w:szCs w:val="22"/>
                <w:lang w:eastAsia="en-US"/>
              </w:rPr>
              <w:t>10</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DB6A47" w:rsidP="006A4667">
            <w:pPr>
              <w:spacing w:line="276" w:lineRule="auto"/>
              <w:rPr>
                <w:bCs/>
                <w:lang w:eastAsia="en-US"/>
              </w:rPr>
            </w:pPr>
            <w:r w:rsidRPr="00685569">
              <w:rPr>
                <w:bCs/>
                <w:sz w:val="22"/>
                <w:szCs w:val="22"/>
                <w:lang w:eastAsia="en-US"/>
              </w:rPr>
              <w:t xml:space="preserve">             </w:t>
            </w:r>
            <w:r w:rsidR="006A4667" w:rsidRPr="00685569">
              <w:rPr>
                <w:bCs/>
                <w:sz w:val="22"/>
                <w:szCs w:val="22"/>
                <w:lang w:eastAsia="en-US"/>
              </w:rPr>
              <w:t>14</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bCs/>
                <w:lang w:eastAsia="en-US"/>
              </w:rPr>
            </w:pPr>
            <w:r w:rsidRPr="00685569">
              <w:rPr>
                <w:bCs/>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AF1969" w:rsidP="00DF3DAC">
            <w:pPr>
              <w:spacing w:line="276" w:lineRule="auto"/>
              <w:jc w:val="center"/>
              <w:rPr>
                <w:lang w:eastAsia="en-US"/>
              </w:rPr>
            </w:pPr>
            <w:r w:rsidRPr="00685569">
              <w:rPr>
                <w:sz w:val="22"/>
                <w:szCs w:val="22"/>
                <w:lang w:eastAsia="en-US"/>
              </w:rPr>
              <w:t>7.</w:t>
            </w:r>
            <w:r w:rsidR="006A4667" w:rsidRPr="00685569">
              <w:rPr>
                <w:sz w:val="22"/>
                <w:szCs w:val="22"/>
                <w:lang w:eastAsia="en-US"/>
              </w:rPr>
              <w:t>b</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7D56F9" w:rsidP="006A4667">
            <w:pPr>
              <w:spacing w:line="276" w:lineRule="auto"/>
              <w:jc w:val="center"/>
              <w:rPr>
                <w:bCs/>
                <w:lang w:eastAsia="en-US"/>
              </w:rPr>
            </w:pPr>
            <w:r w:rsidRPr="00685569">
              <w:rPr>
                <w:bCs/>
                <w:sz w:val="22"/>
                <w:szCs w:val="22"/>
                <w:lang w:eastAsia="en-US"/>
              </w:rPr>
              <w:t>2</w:t>
            </w:r>
            <w:r w:rsidR="006A4667" w:rsidRPr="00685569">
              <w:rPr>
                <w:bCs/>
                <w:sz w:val="22"/>
                <w:szCs w:val="22"/>
                <w:lang w:eastAsia="en-US"/>
              </w:rPr>
              <w:t>4</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bCs/>
                <w:lang w:eastAsia="en-US"/>
              </w:rPr>
            </w:pPr>
            <w:r w:rsidRPr="00685569">
              <w:rPr>
                <w:bCs/>
                <w:sz w:val="22"/>
                <w:szCs w:val="22"/>
                <w:lang w:eastAsia="en-US"/>
              </w:rPr>
              <w:t>1</w:t>
            </w:r>
            <w:r w:rsidR="006A4667" w:rsidRPr="00685569">
              <w:rPr>
                <w:bCs/>
                <w:sz w:val="22"/>
                <w:szCs w:val="22"/>
                <w:lang w:eastAsia="en-US"/>
              </w:rPr>
              <w:t>1</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13</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bCs/>
                <w:lang w:eastAsia="en-US"/>
              </w:rPr>
            </w:pPr>
            <w:r w:rsidRPr="00685569">
              <w:rPr>
                <w:bCs/>
                <w:sz w:val="22"/>
                <w:szCs w:val="22"/>
                <w:lang w:eastAsia="en-US"/>
              </w:rPr>
              <w:t>-</w:t>
            </w:r>
          </w:p>
        </w:tc>
      </w:tr>
      <w:tr w:rsidR="00C00541" w:rsidRPr="00685569" w:rsidTr="00DF3DAC">
        <w:trPr>
          <w:trHeight w:val="297"/>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AF1969" w:rsidP="00DF3DAC">
            <w:pPr>
              <w:spacing w:line="276" w:lineRule="auto"/>
              <w:jc w:val="center"/>
              <w:rPr>
                <w:lang w:eastAsia="en-US"/>
              </w:rPr>
            </w:pPr>
            <w:r w:rsidRPr="00685569">
              <w:rPr>
                <w:sz w:val="22"/>
                <w:szCs w:val="22"/>
                <w:lang w:eastAsia="en-US"/>
              </w:rPr>
              <w:t>8.a</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20</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12</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8</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bCs/>
                <w:lang w:eastAsia="en-US"/>
              </w:rPr>
            </w:pPr>
            <w:r w:rsidRPr="00685569">
              <w:rPr>
                <w:bCs/>
                <w:sz w:val="22"/>
                <w:szCs w:val="22"/>
                <w:lang w:eastAsia="en-US"/>
              </w:rPr>
              <w:t>-</w:t>
            </w:r>
          </w:p>
        </w:tc>
      </w:tr>
      <w:tr w:rsidR="00C00541" w:rsidRPr="00685569" w:rsidTr="00DF3DAC">
        <w:trPr>
          <w:trHeight w:val="291"/>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AF1969" w:rsidP="00DF3DAC">
            <w:pPr>
              <w:spacing w:line="276" w:lineRule="auto"/>
              <w:jc w:val="center"/>
              <w:rPr>
                <w:lang w:eastAsia="en-US"/>
              </w:rPr>
            </w:pPr>
            <w:r w:rsidRPr="00685569">
              <w:rPr>
                <w:sz w:val="22"/>
                <w:szCs w:val="22"/>
                <w:lang w:eastAsia="en-US"/>
              </w:rPr>
              <w:t>8.b</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18</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10</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bCs/>
                <w:lang w:eastAsia="en-US"/>
              </w:rPr>
            </w:pPr>
            <w:r w:rsidRPr="00685569">
              <w:rPr>
                <w:bCs/>
                <w:sz w:val="22"/>
                <w:szCs w:val="22"/>
                <w:lang w:eastAsia="en-US"/>
              </w:rPr>
              <w:t>8</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bCs/>
                <w:lang w:eastAsia="en-US"/>
              </w:rPr>
            </w:pPr>
            <w:r w:rsidRPr="00685569">
              <w:rPr>
                <w:bCs/>
                <w:sz w:val="22"/>
                <w:szCs w:val="22"/>
                <w:lang w:eastAsia="en-US"/>
              </w:rPr>
              <w:t>-</w:t>
            </w:r>
          </w:p>
        </w:tc>
      </w:tr>
      <w:tr w:rsidR="00C00541" w:rsidRPr="00685569" w:rsidTr="00DF3DAC">
        <w:trPr>
          <w:trHeight w:val="256"/>
        </w:trPr>
        <w:tc>
          <w:tcPr>
            <w:tcW w:w="1100" w:type="dxa"/>
            <w:tcBorders>
              <w:top w:val="single" w:sz="4" w:space="0" w:color="auto"/>
              <w:left w:val="single" w:sz="4" w:space="0" w:color="auto"/>
              <w:bottom w:val="single" w:sz="4" w:space="0" w:color="auto"/>
              <w:right w:val="single" w:sz="4" w:space="0" w:color="auto"/>
            </w:tcBorders>
            <w:vAlign w:val="center"/>
          </w:tcPr>
          <w:p w:rsidR="00E74C97" w:rsidRPr="00685569" w:rsidRDefault="00AF1969" w:rsidP="00DF3DAC">
            <w:pPr>
              <w:spacing w:line="276" w:lineRule="auto"/>
              <w:jc w:val="center"/>
              <w:rPr>
                <w:lang w:eastAsia="en-US"/>
              </w:rPr>
            </w:pPr>
            <w:r w:rsidRPr="00685569">
              <w:rPr>
                <w:sz w:val="22"/>
                <w:szCs w:val="22"/>
                <w:lang w:eastAsia="en-US"/>
              </w:rPr>
              <w:t>8.c</w:t>
            </w:r>
          </w:p>
          <w:p w:rsidR="00E74C97" w:rsidRPr="00685569" w:rsidRDefault="00E74C97" w:rsidP="00DF3DAC">
            <w:pPr>
              <w:spacing w:line="276" w:lineRule="auto"/>
              <w:jc w:val="center"/>
              <w:rPr>
                <w:lang w:eastAsia="en-US"/>
              </w:rPr>
            </w:pPr>
          </w:p>
        </w:tc>
        <w:tc>
          <w:tcPr>
            <w:tcW w:w="1558" w:type="dxa"/>
            <w:tcBorders>
              <w:top w:val="single" w:sz="4" w:space="0" w:color="auto"/>
              <w:left w:val="single" w:sz="4" w:space="0" w:color="auto"/>
              <w:bottom w:val="single" w:sz="4" w:space="0" w:color="auto"/>
              <w:right w:val="single" w:sz="4" w:space="0" w:color="auto"/>
            </w:tcBorders>
          </w:tcPr>
          <w:p w:rsidR="00E74C97" w:rsidRPr="00685569" w:rsidRDefault="007D56F9">
            <w:pPr>
              <w:spacing w:line="276" w:lineRule="auto"/>
              <w:jc w:val="center"/>
              <w:rPr>
                <w:lang w:eastAsia="en-US"/>
              </w:rPr>
            </w:pPr>
            <w:r w:rsidRPr="00685569">
              <w:rPr>
                <w:sz w:val="22"/>
                <w:szCs w:val="22"/>
                <w:lang w:eastAsia="en-US"/>
              </w:rPr>
              <w:t>2</w:t>
            </w:r>
            <w:r w:rsidR="006A4667" w:rsidRPr="00685569">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tcPr>
          <w:p w:rsidR="00E74C97" w:rsidRPr="00685569" w:rsidRDefault="00DB6A47">
            <w:pPr>
              <w:spacing w:line="276" w:lineRule="auto"/>
              <w:jc w:val="center"/>
              <w:rPr>
                <w:lang w:eastAsia="en-US"/>
              </w:rPr>
            </w:pPr>
            <w:r w:rsidRPr="00685569">
              <w:rPr>
                <w:sz w:val="22"/>
                <w:szCs w:val="22"/>
                <w:lang w:eastAsia="en-US"/>
              </w:rPr>
              <w:t>1</w:t>
            </w:r>
            <w:r w:rsidR="006A4667" w:rsidRPr="00685569">
              <w:rPr>
                <w:sz w:val="22"/>
                <w:szCs w:val="22"/>
                <w:lang w:eastAsia="en-US"/>
              </w:rPr>
              <w:t>5</w:t>
            </w:r>
          </w:p>
        </w:tc>
        <w:tc>
          <w:tcPr>
            <w:tcW w:w="1842" w:type="dxa"/>
            <w:tcBorders>
              <w:top w:val="single" w:sz="4" w:space="0" w:color="auto"/>
              <w:left w:val="single" w:sz="4" w:space="0" w:color="auto"/>
              <w:bottom w:val="single" w:sz="4" w:space="0" w:color="auto"/>
              <w:right w:val="single" w:sz="4" w:space="0" w:color="auto"/>
            </w:tcBorders>
          </w:tcPr>
          <w:p w:rsidR="00E74C97" w:rsidRPr="00685569" w:rsidRDefault="006A4667">
            <w:pPr>
              <w:spacing w:line="276" w:lineRule="auto"/>
              <w:jc w:val="center"/>
              <w:rPr>
                <w:lang w:eastAsia="en-US"/>
              </w:rPr>
            </w:pPr>
            <w:r w:rsidRPr="00685569">
              <w:rPr>
                <w:sz w:val="22"/>
                <w:szCs w:val="22"/>
                <w:lang w:eastAsia="en-US"/>
              </w:rPr>
              <w:t>6</w:t>
            </w:r>
          </w:p>
        </w:tc>
        <w:tc>
          <w:tcPr>
            <w:tcW w:w="2125" w:type="dxa"/>
            <w:tcBorders>
              <w:top w:val="single" w:sz="4" w:space="0" w:color="auto"/>
              <w:left w:val="single" w:sz="4" w:space="0" w:color="auto"/>
              <w:bottom w:val="single" w:sz="4" w:space="0" w:color="auto"/>
              <w:right w:val="single" w:sz="4" w:space="0" w:color="auto"/>
            </w:tcBorders>
            <w:hideMark/>
          </w:tcPr>
          <w:p w:rsidR="00E74C97" w:rsidRPr="00685569" w:rsidRDefault="00E74C97">
            <w:pPr>
              <w:spacing w:line="276" w:lineRule="auto"/>
              <w:jc w:val="center"/>
              <w:rPr>
                <w:lang w:eastAsia="en-US"/>
              </w:rPr>
            </w:pPr>
            <w:r w:rsidRPr="00685569">
              <w:rPr>
                <w:sz w:val="22"/>
                <w:szCs w:val="22"/>
                <w:lang w:eastAsia="en-US"/>
              </w:rPr>
              <w:t>-</w:t>
            </w:r>
          </w:p>
        </w:tc>
      </w:tr>
      <w:tr w:rsidR="00C00541" w:rsidRPr="00685569" w:rsidTr="001533F5">
        <w:trPr>
          <w:trHeight w:val="297"/>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4C97" w:rsidRPr="00685569" w:rsidRDefault="00E74C97" w:rsidP="001533F5">
            <w:pPr>
              <w:spacing w:line="276" w:lineRule="auto"/>
              <w:jc w:val="center"/>
              <w:rPr>
                <w:b/>
                <w:bCs/>
                <w:lang w:eastAsia="en-US"/>
              </w:rPr>
            </w:pPr>
            <w:r w:rsidRPr="00685569">
              <w:rPr>
                <w:b/>
                <w:bCs/>
                <w:lang w:eastAsia="en-US"/>
              </w:rPr>
              <w:t>V.-VIII.</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6669" w:rsidRPr="00685569" w:rsidRDefault="003A6669" w:rsidP="001533F5">
            <w:pPr>
              <w:spacing w:line="276" w:lineRule="auto"/>
              <w:jc w:val="center"/>
              <w:rPr>
                <w:b/>
                <w:bCs/>
                <w:lang w:eastAsia="en-US"/>
              </w:rPr>
            </w:pPr>
            <w:r w:rsidRPr="00685569">
              <w:rPr>
                <w:b/>
                <w:bCs/>
                <w:lang w:eastAsia="en-US"/>
              </w:rPr>
              <w:t>20</w:t>
            </w:r>
            <w:r w:rsidR="006A4667" w:rsidRPr="00685569">
              <w:rPr>
                <w:b/>
                <w:bCs/>
                <w:lang w:eastAsia="en-US"/>
              </w:rPr>
              <w:t>7</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97" w:rsidRPr="00685569" w:rsidRDefault="00DB6A47" w:rsidP="001533F5">
            <w:pPr>
              <w:spacing w:line="276" w:lineRule="auto"/>
              <w:jc w:val="center"/>
              <w:rPr>
                <w:b/>
                <w:bCs/>
                <w:lang w:eastAsia="en-US"/>
              </w:rPr>
            </w:pPr>
            <w:r w:rsidRPr="00685569">
              <w:rPr>
                <w:b/>
                <w:bCs/>
                <w:lang w:eastAsia="en-US"/>
              </w:rPr>
              <w:t>10</w:t>
            </w:r>
            <w:r w:rsidR="006A4667" w:rsidRPr="00685569">
              <w:rPr>
                <w:b/>
                <w:bCs/>
                <w:lang w:eastAsia="en-US"/>
              </w:rPr>
              <w:t>3</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97" w:rsidRPr="00685569" w:rsidRDefault="00E219A3" w:rsidP="001533F5">
            <w:pPr>
              <w:spacing w:line="276" w:lineRule="auto"/>
              <w:jc w:val="center"/>
              <w:rPr>
                <w:b/>
                <w:bCs/>
                <w:lang w:eastAsia="en-US"/>
              </w:rPr>
            </w:pPr>
            <w:r w:rsidRPr="00685569">
              <w:rPr>
                <w:b/>
                <w:bCs/>
                <w:lang w:eastAsia="en-US"/>
              </w:rPr>
              <w:t>10</w:t>
            </w:r>
            <w:r w:rsidR="006A4667" w:rsidRPr="00685569">
              <w:rPr>
                <w:b/>
                <w:bCs/>
                <w:lang w:eastAsia="en-US"/>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4C97" w:rsidRPr="00685569" w:rsidRDefault="00E74C97" w:rsidP="001533F5">
            <w:pPr>
              <w:spacing w:line="276" w:lineRule="auto"/>
              <w:jc w:val="center"/>
              <w:rPr>
                <w:b/>
                <w:bCs/>
                <w:lang w:eastAsia="en-US"/>
              </w:rPr>
            </w:pPr>
            <w:r w:rsidRPr="00685569">
              <w:rPr>
                <w:b/>
                <w:bCs/>
                <w:lang w:eastAsia="en-US"/>
              </w:rPr>
              <w:t>-</w:t>
            </w:r>
          </w:p>
        </w:tc>
      </w:tr>
      <w:tr w:rsidR="00C00541" w:rsidRPr="00685569" w:rsidTr="001533F5">
        <w:trPr>
          <w:trHeight w:val="56"/>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4C97" w:rsidRPr="00685569" w:rsidRDefault="00E74C97" w:rsidP="001533F5">
            <w:pPr>
              <w:spacing w:line="276" w:lineRule="auto"/>
              <w:jc w:val="center"/>
              <w:rPr>
                <w:b/>
                <w:bCs/>
                <w:lang w:eastAsia="en-US"/>
              </w:rPr>
            </w:pPr>
            <w:r w:rsidRPr="00685569">
              <w:rPr>
                <w:b/>
                <w:bCs/>
                <w:lang w:eastAsia="en-US"/>
              </w:rPr>
              <w:t>I. -VIII.</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6669" w:rsidRPr="00685569" w:rsidRDefault="001533F5" w:rsidP="006A4667">
            <w:pPr>
              <w:spacing w:line="276" w:lineRule="auto"/>
              <w:jc w:val="center"/>
              <w:rPr>
                <w:b/>
                <w:bCs/>
                <w:lang w:eastAsia="en-US"/>
              </w:rPr>
            </w:pPr>
            <w:r w:rsidRPr="00685569">
              <w:rPr>
                <w:b/>
                <w:bCs/>
                <w:lang w:eastAsia="en-US"/>
              </w:rPr>
              <w:t>3</w:t>
            </w:r>
            <w:r w:rsidR="006A4667" w:rsidRPr="00685569">
              <w:rPr>
                <w:b/>
                <w:bCs/>
                <w:lang w:eastAsia="en-US"/>
              </w:rPr>
              <w:t>78</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19A3" w:rsidRPr="00685569" w:rsidRDefault="001533F5" w:rsidP="006A4667">
            <w:pPr>
              <w:spacing w:line="276" w:lineRule="auto"/>
              <w:jc w:val="center"/>
              <w:rPr>
                <w:b/>
                <w:bCs/>
                <w:lang w:eastAsia="en-US"/>
              </w:rPr>
            </w:pPr>
            <w:r w:rsidRPr="00685569">
              <w:rPr>
                <w:b/>
                <w:bCs/>
                <w:lang w:eastAsia="en-US"/>
              </w:rPr>
              <w:t>19</w:t>
            </w:r>
            <w:r w:rsidR="006A4667" w:rsidRPr="00685569">
              <w:rPr>
                <w:b/>
                <w:bCs/>
                <w:lang w:eastAsia="en-US"/>
              </w:rPr>
              <w:t>3</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19A3" w:rsidRPr="00685569" w:rsidRDefault="001533F5" w:rsidP="00685569">
            <w:pPr>
              <w:spacing w:line="276" w:lineRule="auto"/>
              <w:jc w:val="center"/>
              <w:rPr>
                <w:b/>
                <w:bCs/>
                <w:lang w:eastAsia="en-US"/>
              </w:rPr>
            </w:pPr>
            <w:r w:rsidRPr="00685569">
              <w:rPr>
                <w:b/>
                <w:bCs/>
                <w:lang w:eastAsia="en-US"/>
              </w:rPr>
              <w:t>1</w:t>
            </w:r>
            <w:r w:rsidR="00685569" w:rsidRPr="00685569">
              <w:rPr>
                <w:b/>
                <w:bCs/>
                <w:lang w:eastAsia="en-US"/>
              </w:rPr>
              <w:t>85</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100" w:rsidRPr="00685569" w:rsidRDefault="001533F5" w:rsidP="001533F5">
            <w:pPr>
              <w:spacing w:line="276" w:lineRule="auto"/>
              <w:jc w:val="center"/>
              <w:rPr>
                <w:b/>
                <w:bCs/>
                <w:lang w:eastAsia="en-US"/>
              </w:rPr>
            </w:pPr>
            <w:r w:rsidRPr="00685569">
              <w:rPr>
                <w:b/>
                <w:bCs/>
                <w:lang w:eastAsia="en-US"/>
              </w:rPr>
              <w:t>118</w:t>
            </w:r>
          </w:p>
        </w:tc>
      </w:tr>
    </w:tbl>
    <w:p w:rsidR="00685569" w:rsidRPr="00685569" w:rsidRDefault="00685569" w:rsidP="000A72C1">
      <w:pPr>
        <w:rPr>
          <w:b/>
          <w:sz w:val="22"/>
          <w:szCs w:val="22"/>
        </w:rPr>
      </w:pPr>
    </w:p>
    <w:p w:rsidR="00F12CE9" w:rsidRPr="00664639" w:rsidRDefault="008457D0" w:rsidP="000A72C1">
      <w:pPr>
        <w:rPr>
          <w:b/>
          <w:sz w:val="22"/>
          <w:szCs w:val="22"/>
        </w:rPr>
      </w:pPr>
      <w:r w:rsidRPr="00685569">
        <w:rPr>
          <w:b/>
          <w:sz w:val="22"/>
          <w:szCs w:val="22"/>
        </w:rPr>
        <w:t>U  19</w:t>
      </w:r>
      <w:r w:rsidR="00F31B58" w:rsidRPr="00685569">
        <w:rPr>
          <w:b/>
          <w:sz w:val="22"/>
          <w:szCs w:val="22"/>
        </w:rPr>
        <w:t xml:space="preserve">  razrednih odjela  I. - VIII. razreda ukupno i</w:t>
      </w:r>
      <w:r w:rsidR="00F10B91" w:rsidRPr="00685569">
        <w:rPr>
          <w:b/>
          <w:sz w:val="22"/>
          <w:szCs w:val="22"/>
        </w:rPr>
        <w:t>mam</w:t>
      </w:r>
      <w:r w:rsidR="008342E2" w:rsidRPr="00685569">
        <w:rPr>
          <w:b/>
          <w:sz w:val="22"/>
          <w:szCs w:val="22"/>
        </w:rPr>
        <w:t>o 3</w:t>
      </w:r>
      <w:r w:rsidR="00685569" w:rsidRPr="00685569">
        <w:rPr>
          <w:b/>
          <w:sz w:val="22"/>
          <w:szCs w:val="22"/>
        </w:rPr>
        <w:t>78</w:t>
      </w:r>
      <w:r w:rsidR="00F31B58" w:rsidRPr="00685569">
        <w:rPr>
          <w:b/>
          <w:sz w:val="22"/>
          <w:szCs w:val="22"/>
        </w:rPr>
        <w:t xml:space="preserve"> učenika.</w:t>
      </w:r>
    </w:p>
    <w:p w:rsidR="00685569" w:rsidRDefault="00685569" w:rsidP="00F31B58">
      <w:pPr>
        <w:pStyle w:val="Heading4"/>
        <w:rPr>
          <w:szCs w:val="24"/>
        </w:rPr>
      </w:pPr>
    </w:p>
    <w:p w:rsidR="00F31B58" w:rsidRPr="00664639" w:rsidRDefault="00F31B58" w:rsidP="00F31B58">
      <w:pPr>
        <w:pStyle w:val="Heading4"/>
        <w:rPr>
          <w:szCs w:val="24"/>
        </w:rPr>
      </w:pPr>
      <w:r w:rsidRPr="00664639">
        <w:rPr>
          <w:szCs w:val="24"/>
        </w:rPr>
        <w:t>ORGANIZACIJA NASTAVE, ODMORI  I  DEŽURSTVA</w:t>
      </w:r>
    </w:p>
    <w:p w:rsidR="00F31B58" w:rsidRPr="00664639" w:rsidRDefault="00F31B58" w:rsidP="00F31B58">
      <w:pPr>
        <w:pStyle w:val="Heading4"/>
        <w:rPr>
          <w:szCs w:val="24"/>
        </w:rPr>
      </w:pPr>
      <w:r w:rsidRPr="00664639">
        <w:rPr>
          <w:szCs w:val="24"/>
        </w:rPr>
        <w:t xml:space="preserve">u školskoj godini </w:t>
      </w:r>
      <w:r w:rsidR="001533F5">
        <w:rPr>
          <w:szCs w:val="24"/>
        </w:rPr>
        <w:t>2019./2020.</w:t>
      </w:r>
    </w:p>
    <w:p w:rsidR="00F31B58" w:rsidRPr="00664639" w:rsidRDefault="00F31B58" w:rsidP="00F31B58"/>
    <w:p w:rsidR="00F31B58" w:rsidRPr="00664639" w:rsidRDefault="00F038CA" w:rsidP="00F31B58">
      <w:pPr>
        <w:jc w:val="both"/>
      </w:pPr>
      <w:r w:rsidRPr="00664639">
        <w:t>Redovita</w:t>
      </w:r>
      <w:r w:rsidR="00281FD2">
        <w:t xml:space="preserve"> </w:t>
      </w:r>
      <w:r w:rsidR="00F31B58" w:rsidRPr="00664639">
        <w:t xml:space="preserve">nastava </w:t>
      </w:r>
      <w:r w:rsidRPr="00664639">
        <w:t xml:space="preserve">se u našoj školi </w:t>
      </w:r>
      <w:r w:rsidR="00F31B58" w:rsidRPr="00664639">
        <w:t xml:space="preserve">održava pretežno u jutarnjoj </w:t>
      </w:r>
      <w:r w:rsidRPr="00664639">
        <w:t>smjeni. Z</w:t>
      </w:r>
      <w:r w:rsidR="00F31B58" w:rsidRPr="00664639">
        <w:t>bog nedostat</w:t>
      </w:r>
      <w:r w:rsidR="00D003BB" w:rsidRPr="00664639">
        <w:t>ka učionica</w:t>
      </w:r>
      <w:r w:rsidR="00281FD2">
        <w:t xml:space="preserve"> </w:t>
      </w:r>
      <w:r w:rsidR="001533F5">
        <w:t>dva četvrta razreda, 4.a</w:t>
      </w:r>
      <w:r w:rsidRPr="00664639">
        <w:t xml:space="preserve"> i 4.c izmjenjuju jutarn</w:t>
      </w:r>
      <w:r w:rsidR="001533F5">
        <w:t>ju i popodnevnu smjenu, a 4.b</w:t>
      </w:r>
      <w:r w:rsidRPr="00664639">
        <w:t xml:space="preserve"> radi samo u </w:t>
      </w:r>
      <w:r w:rsidR="001533F5">
        <w:t>jutarnjoj</w:t>
      </w:r>
      <w:r w:rsidRPr="00664639">
        <w:t xml:space="preserve"> smjeni</w:t>
      </w:r>
      <w:r w:rsidR="00F31B58" w:rsidRPr="00664639">
        <w:t xml:space="preserve">. Druga smjena za četvrte razrede zapravo je međusmjena jer  nastava  u pravilu počinje već  u 11.30 ili u 12.20 sati. </w:t>
      </w:r>
    </w:p>
    <w:p w:rsidR="00F31B58" w:rsidRPr="00664639" w:rsidRDefault="00F31B58" w:rsidP="00F31B58">
      <w:pPr>
        <w:jc w:val="both"/>
      </w:pPr>
      <w:r w:rsidRPr="00664639">
        <w:t xml:space="preserve">U poslijepodnevnoj smjeni je predviđeno i održavanje jednog dijela  nastave izbornih predmeta, informatike i njemačkog jezika te izvannastavnih aktivnosti. </w:t>
      </w:r>
    </w:p>
    <w:p w:rsidR="00F31B58" w:rsidRPr="00664639" w:rsidRDefault="00F31B58" w:rsidP="00F31B58">
      <w:pPr>
        <w:jc w:val="both"/>
      </w:pPr>
      <w:r w:rsidRPr="00664639">
        <w:t>Nastava  počinje u 8.00. i završava u 14.00 sati. Veliki odmor je od 9.35 do 9.50 sati.</w:t>
      </w:r>
    </w:p>
    <w:p w:rsidR="00F31B58" w:rsidRPr="00664639" w:rsidRDefault="00F31B58" w:rsidP="00F31B58">
      <w:pPr>
        <w:jc w:val="both"/>
      </w:pPr>
      <w:r w:rsidRPr="00664639">
        <w:t>Nastava poslijepodne počinje u 14.00 sati, a veliki odmor je u 14.45 sati.</w:t>
      </w:r>
    </w:p>
    <w:p w:rsidR="00B21664" w:rsidRPr="00664639" w:rsidRDefault="00B21664" w:rsidP="00F31B58">
      <w:pPr>
        <w:jc w:val="both"/>
      </w:pPr>
    </w:p>
    <w:p w:rsidR="00F038CA" w:rsidRPr="00664639" w:rsidRDefault="00F31B58" w:rsidP="00F31B58">
      <w:pPr>
        <w:jc w:val="both"/>
      </w:pPr>
      <w:r w:rsidRPr="00664639">
        <w:t>Svi odjeli razredne nastave imaju svoje učionice te je moguće ostav</w:t>
      </w:r>
      <w:r w:rsidR="00F038CA" w:rsidRPr="00664639">
        <w:t xml:space="preserve">ljanje dijela udžbenika u školi, a </w:t>
      </w:r>
      <w:r w:rsidR="00B21664" w:rsidRPr="00664639">
        <w:t xml:space="preserve">sav </w:t>
      </w:r>
      <w:r w:rsidR="00F038CA" w:rsidRPr="00664639">
        <w:t xml:space="preserve">ostali pribor </w:t>
      </w:r>
      <w:r w:rsidR="00B21664" w:rsidRPr="00664639">
        <w:t xml:space="preserve">prema potrebi </w:t>
      </w:r>
      <w:r w:rsidR="00F038CA" w:rsidRPr="00664639">
        <w:t xml:space="preserve">mogu ostaviti u </w:t>
      </w:r>
      <w:r w:rsidR="00B21664" w:rsidRPr="00664639">
        <w:t xml:space="preserve">garderobnim </w:t>
      </w:r>
      <w:r w:rsidR="00F038CA" w:rsidRPr="00664639">
        <w:t>ormarićima na hodniku.</w:t>
      </w:r>
    </w:p>
    <w:p w:rsidR="00F31B58" w:rsidRPr="00664639" w:rsidRDefault="00F31B58" w:rsidP="00F31B58">
      <w:pPr>
        <w:jc w:val="both"/>
      </w:pPr>
      <w:r w:rsidRPr="00664639">
        <w:t>Svi učenici u produženom boravku tijekom tjedna mogu ostavljati knjige i ostali pribor u svojim učionicama</w:t>
      </w:r>
      <w:r w:rsidR="00F038CA" w:rsidRPr="00664639">
        <w:t xml:space="preserve"> ili ormarićima</w:t>
      </w:r>
      <w:r w:rsidRPr="00664639">
        <w:t>.</w:t>
      </w:r>
    </w:p>
    <w:p w:rsidR="00F31B58" w:rsidRPr="00664639" w:rsidRDefault="00F31B58" w:rsidP="00F31B58">
      <w:pPr>
        <w:jc w:val="both"/>
      </w:pPr>
      <w:r w:rsidRPr="00664639">
        <w:t xml:space="preserve">Predmetna nastava je </w:t>
      </w:r>
      <w:r w:rsidR="001533F5">
        <w:t xml:space="preserve">u </w:t>
      </w:r>
      <w:r w:rsidRPr="00664639">
        <w:t xml:space="preserve">najvećoj mjeri kabinetska, osim u slučajevima preklapanja satova istog predmeta ili predmeta koji dijele isti kabinet. </w:t>
      </w:r>
    </w:p>
    <w:p w:rsidR="00F31B58" w:rsidRPr="00664639" w:rsidRDefault="00F31B58" w:rsidP="00F31B58">
      <w:pPr>
        <w:jc w:val="both"/>
      </w:pPr>
      <w:r w:rsidRPr="00664639">
        <w:t>Nastavni sati traju po 45 minuta.</w:t>
      </w:r>
    </w:p>
    <w:p w:rsidR="00F31B58" w:rsidRPr="00664639" w:rsidRDefault="00F31B58" w:rsidP="00F31B58">
      <w:pPr>
        <w:jc w:val="both"/>
      </w:pPr>
      <w:r w:rsidRPr="00664639">
        <w:t>Ove školske</w:t>
      </w:r>
      <w:r w:rsidR="00305ED5" w:rsidRPr="00664639">
        <w:t xml:space="preserve"> godine su upisana su dva</w:t>
      </w:r>
      <w:r w:rsidRPr="00664639">
        <w:t xml:space="preserve"> prva razreda</w:t>
      </w:r>
      <w:r w:rsidR="001533F5">
        <w:t xml:space="preserve"> s ukupno </w:t>
      </w:r>
      <w:r w:rsidR="001533F5" w:rsidRPr="00642222">
        <w:t>47</w:t>
      </w:r>
      <w:r w:rsidR="00126FB7" w:rsidRPr="00642222">
        <w:t xml:space="preserve"> učenika</w:t>
      </w:r>
      <w:r w:rsidRPr="00642222">
        <w:t>.</w:t>
      </w:r>
      <w:r w:rsidRPr="00664639">
        <w:t xml:space="preserve"> Po tr</w:t>
      </w:r>
      <w:r w:rsidR="00305ED5" w:rsidRPr="00664639">
        <w:t xml:space="preserve">i paralelna </w:t>
      </w:r>
      <w:r w:rsidR="00126FB7" w:rsidRPr="00664639">
        <w:t>razredna odjela imamo</w:t>
      </w:r>
      <w:r w:rsidR="00281FD2">
        <w:t xml:space="preserve"> </w:t>
      </w:r>
      <w:r w:rsidR="00F038CA" w:rsidRPr="00664639">
        <w:t>u četvrtom,</w:t>
      </w:r>
      <w:r w:rsidR="00281FD2">
        <w:t xml:space="preserve"> </w:t>
      </w:r>
      <w:r w:rsidR="001533F5">
        <w:t>petom</w:t>
      </w:r>
      <w:r w:rsidR="00281FD2">
        <w:t xml:space="preserve"> </w:t>
      </w:r>
      <w:r w:rsidR="00F038CA" w:rsidRPr="00664639">
        <w:t xml:space="preserve">i osmom </w:t>
      </w:r>
      <w:r w:rsidR="00305ED5" w:rsidRPr="00664639">
        <w:t>razredu, dok</w:t>
      </w:r>
      <w:r w:rsidR="00281FD2">
        <w:t xml:space="preserve"> </w:t>
      </w:r>
      <w:r w:rsidR="00F038CA" w:rsidRPr="00664639">
        <w:t xml:space="preserve">prvi, drugi, </w:t>
      </w:r>
      <w:r w:rsidR="001533F5">
        <w:t>treći,</w:t>
      </w:r>
      <w:r w:rsidR="00F038CA" w:rsidRPr="00664639">
        <w:t xml:space="preserve"> šesti </w:t>
      </w:r>
      <w:r w:rsidR="001533F5">
        <w:t xml:space="preserve">i sedmi </w:t>
      </w:r>
      <w:r w:rsidR="00F038CA" w:rsidRPr="00664639">
        <w:t xml:space="preserve">razred </w:t>
      </w:r>
      <w:r w:rsidRPr="00664639">
        <w:t xml:space="preserve">imaju po dva paralelna odjela. </w:t>
      </w:r>
    </w:p>
    <w:p w:rsidR="001533F5" w:rsidRPr="00664639" w:rsidRDefault="001533F5" w:rsidP="00F31B58">
      <w:pPr>
        <w:jc w:val="both"/>
      </w:pPr>
      <w:r>
        <w:t>U</w:t>
      </w:r>
      <w:r w:rsidR="00F31B58" w:rsidRPr="00664639">
        <w:t>ku</w:t>
      </w:r>
      <w:r w:rsidR="00DA0D5A" w:rsidRPr="00664639">
        <w:t xml:space="preserve">pno imamo </w:t>
      </w:r>
      <w:r>
        <w:t>devetnaest</w:t>
      </w:r>
      <w:r w:rsidR="00DA0D5A" w:rsidRPr="00664639">
        <w:t xml:space="preserve"> razrednih odjela, </w:t>
      </w:r>
      <w:r>
        <w:t>devet</w:t>
      </w:r>
      <w:r w:rsidR="00DA0D5A" w:rsidRPr="00664639">
        <w:t xml:space="preserve"> u razredn</w:t>
      </w:r>
      <w:r>
        <w:t xml:space="preserve">oj i deset u predmetnoj nastavi, jedan razredni odjel manje nego prošle godine. </w:t>
      </w:r>
    </w:p>
    <w:p w:rsidR="00F020BC" w:rsidRPr="00664639" w:rsidRDefault="00F31B58" w:rsidP="00F31B58">
      <w:pPr>
        <w:jc w:val="both"/>
      </w:pPr>
      <w:r w:rsidRPr="00664639">
        <w:t>I ove školske godine u školi je or</w:t>
      </w:r>
      <w:r w:rsidR="00F038CA" w:rsidRPr="00664639">
        <w:t>ganiziran produženi boravak u</w:t>
      </w:r>
      <w:r w:rsidR="00E937FE">
        <w:t>pet</w:t>
      </w:r>
      <w:r w:rsidR="00F038CA" w:rsidRPr="00664639">
        <w:t xml:space="preserve"> skupina</w:t>
      </w:r>
      <w:r w:rsidR="00E937FE">
        <w:t>, jedna skupinaa maje nego lani. P</w:t>
      </w:r>
      <w:r w:rsidR="00DA0D5A" w:rsidRPr="00664639">
        <w:t>rvi razredi</w:t>
      </w:r>
      <w:r w:rsidR="00E937FE">
        <w:t xml:space="preserve"> su raspoređeni</w:t>
      </w:r>
      <w:r w:rsidRPr="00664639">
        <w:t xml:space="preserve"> u dvije skupine pro</w:t>
      </w:r>
      <w:r w:rsidR="00F038CA" w:rsidRPr="00664639">
        <w:t>duženog bor</w:t>
      </w:r>
      <w:r w:rsidR="00E937FE">
        <w:t>avka, isto tako i drugi razredi, dok učenici trećeg razreda čine jednu skupinu</w:t>
      </w:r>
      <w:r w:rsidRPr="00664639">
        <w:t xml:space="preserve">. </w:t>
      </w:r>
    </w:p>
    <w:p w:rsidR="00E937FE" w:rsidRDefault="00E937FE" w:rsidP="00F31B58">
      <w:pPr>
        <w:jc w:val="both"/>
      </w:pPr>
    </w:p>
    <w:p w:rsidR="00F31B58" w:rsidRPr="00642222" w:rsidRDefault="00E937FE" w:rsidP="00F31B58">
      <w:pPr>
        <w:jc w:val="both"/>
      </w:pPr>
      <w:r>
        <w:t>U</w:t>
      </w:r>
      <w:r w:rsidR="00C210E0" w:rsidRPr="00664639">
        <w:t xml:space="preserve"> produženi boravak </w:t>
      </w:r>
      <w:r>
        <w:t xml:space="preserve">je </w:t>
      </w:r>
      <w:r w:rsidR="00F038CA" w:rsidRPr="00664639">
        <w:t xml:space="preserve">ove školske godine </w:t>
      </w:r>
      <w:r>
        <w:t xml:space="preserve">ukupno </w:t>
      </w:r>
      <w:r w:rsidR="00F038CA" w:rsidRPr="00664639">
        <w:t xml:space="preserve">uključeno </w:t>
      </w:r>
      <w:r w:rsidR="00642222" w:rsidRPr="00642222">
        <w:t>112</w:t>
      </w:r>
      <w:r w:rsidR="00C210E0" w:rsidRPr="00642222">
        <w:t xml:space="preserve"> učenika.</w:t>
      </w:r>
    </w:p>
    <w:p w:rsidR="00F31B58" w:rsidRPr="00664639" w:rsidRDefault="00F31B58" w:rsidP="00F31B58">
      <w:pPr>
        <w:jc w:val="both"/>
      </w:pPr>
      <w:r w:rsidRPr="00642222">
        <w:t>Učenici u produženom boravku dolaze u školu od 7.00 sati ujutro jer je</w:t>
      </w:r>
      <w:r w:rsidRPr="00664639">
        <w:t xml:space="preserve"> organizirano dežurstvo učiteljica razredne nastave.  </w:t>
      </w:r>
    </w:p>
    <w:p w:rsidR="00F31B58" w:rsidRPr="00664639" w:rsidRDefault="00F31B58" w:rsidP="00F31B58">
      <w:pPr>
        <w:jc w:val="both"/>
      </w:pPr>
      <w:r w:rsidRPr="00664639">
        <w:t>Boravak počinje u 12</w:t>
      </w:r>
      <w:r w:rsidR="00F020BC" w:rsidRPr="00664639">
        <w:t>.00</w:t>
      </w:r>
      <w:r w:rsidRPr="00664639">
        <w:t xml:space="preserve"> sati, nakon redovite ili iz</w:t>
      </w:r>
      <w:r w:rsidR="00F020BC" w:rsidRPr="00664639">
        <w:t>borne nastave te traje do 17.00</w:t>
      </w:r>
      <w:r w:rsidRPr="00664639">
        <w:t xml:space="preserve"> sati.</w:t>
      </w:r>
    </w:p>
    <w:p w:rsidR="00F31B58" w:rsidRPr="00664639" w:rsidRDefault="00F31B58" w:rsidP="00F31B58">
      <w:pPr>
        <w:jc w:val="both"/>
      </w:pPr>
      <w:r w:rsidRPr="00664639">
        <w:t>Program produženog boravka se provodi :</w:t>
      </w:r>
    </w:p>
    <w:p w:rsidR="00F31B58" w:rsidRPr="00664639" w:rsidRDefault="00F31B58" w:rsidP="00117AF2">
      <w:pPr>
        <w:jc w:val="both"/>
      </w:pPr>
      <w:r w:rsidRPr="00664639">
        <w:t>od 12.00 do 14.00 sati učenici provode slobodno vrijeme, a</w:t>
      </w:r>
    </w:p>
    <w:p w:rsidR="00F31B58" w:rsidRPr="00664639" w:rsidRDefault="00F31B58" w:rsidP="00117AF2">
      <w:pPr>
        <w:jc w:val="both"/>
      </w:pPr>
      <w:r w:rsidRPr="00664639">
        <w:t>od 14.00 do 17.00 za učenike je organiziran odgojno-obrazovni rad</w:t>
      </w:r>
      <w:r w:rsidR="00E937FE">
        <w:t>.</w:t>
      </w:r>
    </w:p>
    <w:p w:rsidR="00F31B58" w:rsidRPr="00664639" w:rsidRDefault="00F31B58" w:rsidP="00F31B58">
      <w:pPr>
        <w:jc w:val="both"/>
      </w:pPr>
    </w:p>
    <w:p w:rsidR="00F31B58" w:rsidRPr="00664639" w:rsidRDefault="00F31B58" w:rsidP="00F31B58">
      <w:pPr>
        <w:jc w:val="both"/>
      </w:pPr>
      <w:r w:rsidRPr="00664639">
        <w:t>Prema posebnom rasporedu na dežurstvu u školi se uoči nastave, tijekom odmora te u vrijeme ručka dnevno izmjenjuje  do sedam učitelja</w:t>
      </w:r>
      <w:r w:rsidR="00305ED5" w:rsidRPr="00664639">
        <w:t>/ica</w:t>
      </w:r>
      <w:r w:rsidRPr="00664639">
        <w:t xml:space="preserve">. </w:t>
      </w:r>
    </w:p>
    <w:p w:rsidR="00F31B58" w:rsidRPr="00664639" w:rsidRDefault="00F31B58" w:rsidP="00F31B58">
      <w:pPr>
        <w:jc w:val="both"/>
      </w:pPr>
      <w:r w:rsidRPr="00664639">
        <w:t>Raspored dežurstva učitelja sastavljaju satničarka  i voditeljica  smjene Lji</w:t>
      </w:r>
      <w:r w:rsidR="00126FB7" w:rsidRPr="00664639">
        <w:t>ljana Kožar Mršić te voditeljica</w:t>
      </w:r>
      <w:r w:rsidRPr="00664639">
        <w:t xml:space="preserve"> aktiva razredne</w:t>
      </w:r>
      <w:r w:rsidR="003D5FDF">
        <w:t xml:space="preserve"> </w:t>
      </w:r>
      <w:r w:rsidR="00E937FE">
        <w:t xml:space="preserve">Ljiljana Karan </w:t>
      </w:r>
      <w:r w:rsidRPr="00664639">
        <w:t xml:space="preserve">i </w:t>
      </w:r>
      <w:r w:rsidR="00126FB7" w:rsidRPr="00664639">
        <w:t xml:space="preserve">voditelj aktiva </w:t>
      </w:r>
      <w:r w:rsidRPr="00664639">
        <w:t>predmetne nastave</w:t>
      </w:r>
      <w:r w:rsidR="00126FB7" w:rsidRPr="00664639">
        <w:t xml:space="preserve"> Tomislav Radotić.</w:t>
      </w:r>
    </w:p>
    <w:p w:rsidR="00F31B58" w:rsidRPr="00664639" w:rsidRDefault="00F31B58" w:rsidP="00F31B58">
      <w:pPr>
        <w:jc w:val="both"/>
      </w:pPr>
      <w:r w:rsidRPr="00664639">
        <w:t>Kućnim redom škole pobliže je utvrđeno: ponašanje učenika ispred škole, za vrijeme nastave, odmora, dolaska i odlaska iz škole, dežurstvo učitelja te niz drugih stvari potrebnih za normalan rad i nesmetano odvijanje odgojno-obrazovnog procesa.</w:t>
      </w:r>
    </w:p>
    <w:p w:rsidR="00F31B58" w:rsidRPr="00664639" w:rsidRDefault="00F31B58" w:rsidP="00F31B58">
      <w:pPr>
        <w:pStyle w:val="Heading4"/>
        <w:jc w:val="both"/>
        <w:rPr>
          <w:b w:val="0"/>
          <w:szCs w:val="24"/>
        </w:rPr>
      </w:pPr>
    </w:p>
    <w:p w:rsidR="00F31B58" w:rsidRPr="00664639" w:rsidRDefault="00F31B58" w:rsidP="00F31B58">
      <w:pPr>
        <w:pStyle w:val="Heading4"/>
        <w:jc w:val="both"/>
        <w:rPr>
          <w:b w:val="0"/>
          <w:szCs w:val="24"/>
        </w:rPr>
      </w:pPr>
      <w:r w:rsidRPr="00664639">
        <w:rPr>
          <w:b w:val="0"/>
          <w:szCs w:val="24"/>
        </w:rPr>
        <w:t>DEŽURSTVO U VRATARNICI</w:t>
      </w:r>
    </w:p>
    <w:p w:rsidR="00F31B58" w:rsidRPr="00664639" w:rsidRDefault="00616AEA" w:rsidP="00F31B58">
      <w:pPr>
        <w:rPr>
          <w:bCs/>
        </w:rPr>
      </w:pPr>
      <w:r w:rsidRPr="00664639">
        <w:rPr>
          <w:bCs/>
        </w:rPr>
        <w:t>Kao</w:t>
      </w:r>
      <w:r w:rsidR="00126FB7" w:rsidRPr="00664639">
        <w:rPr>
          <w:bCs/>
        </w:rPr>
        <w:t xml:space="preserve"> i niz godina do sada,škola ima</w:t>
      </w:r>
      <w:r w:rsidR="00F31B58" w:rsidRPr="00664639">
        <w:rPr>
          <w:bCs/>
        </w:rPr>
        <w:t xml:space="preserve"> problem premalog broja te</w:t>
      </w:r>
      <w:r w:rsidRPr="00664639">
        <w:rPr>
          <w:bCs/>
        </w:rPr>
        <w:t xml:space="preserve">hničkog osoblja. </w:t>
      </w:r>
      <w:r w:rsidR="00126FB7" w:rsidRPr="00664639">
        <w:rPr>
          <w:bCs/>
        </w:rPr>
        <w:t>Poseban problem je de</w:t>
      </w:r>
      <w:r w:rsidR="00261E48" w:rsidRPr="00664639">
        <w:rPr>
          <w:bCs/>
        </w:rPr>
        <w:t>žuranje u vr</w:t>
      </w:r>
      <w:r w:rsidR="00126FB7" w:rsidRPr="00664639">
        <w:rPr>
          <w:bCs/>
        </w:rPr>
        <w:t xml:space="preserve">atarnici u kojoj </w:t>
      </w:r>
      <w:r w:rsidR="00F31B58" w:rsidRPr="00664639">
        <w:rPr>
          <w:bCs/>
        </w:rPr>
        <w:t xml:space="preserve"> čitavog dana dežuraju samo odrasle osobe,</w:t>
      </w:r>
      <w:r w:rsidR="00261E48" w:rsidRPr="00664639">
        <w:rPr>
          <w:bCs/>
        </w:rPr>
        <w:t xml:space="preserve">  spremačice, dakle </w:t>
      </w:r>
      <w:r w:rsidR="00126FB7" w:rsidRPr="00664639">
        <w:rPr>
          <w:bCs/>
        </w:rPr>
        <w:t>osobe</w:t>
      </w:r>
      <w:r w:rsidR="00261E48" w:rsidRPr="00664639">
        <w:rPr>
          <w:bCs/>
        </w:rPr>
        <w:t xml:space="preserve">  nestručne za takav posao</w:t>
      </w:r>
      <w:r w:rsidR="00F31B58" w:rsidRPr="00664639">
        <w:rPr>
          <w:bCs/>
        </w:rPr>
        <w:t>. Brinu se o ulasku u školu te redovito zvone za početak i kraj sata.</w:t>
      </w:r>
    </w:p>
    <w:p w:rsidR="00F31B58" w:rsidRPr="00664639" w:rsidRDefault="00F31B58" w:rsidP="00F31B58">
      <w:pPr>
        <w:rPr>
          <w:bCs/>
        </w:rPr>
        <w:sectPr w:rsidR="00F31B58" w:rsidRPr="00664639" w:rsidSect="006F751B">
          <w:footerReference w:type="default" r:id="rId8"/>
          <w:pgSz w:w="11907" w:h="16840"/>
          <w:pgMar w:top="489" w:right="1417" w:bottom="979" w:left="1797" w:header="720" w:footer="720" w:gutter="0"/>
          <w:pgNumType w:start="0"/>
          <w:cols w:space="720"/>
        </w:sectPr>
      </w:pPr>
    </w:p>
    <w:p w:rsidR="00CF496F" w:rsidRPr="009C4D68" w:rsidRDefault="00F31B58" w:rsidP="00F31B58">
      <w:pPr>
        <w:rPr>
          <w:b/>
          <w:bCs/>
        </w:rPr>
      </w:pPr>
      <w:r w:rsidRPr="009C4D68">
        <w:rPr>
          <w:b/>
          <w:bCs/>
        </w:rPr>
        <w:lastRenderedPageBreak/>
        <w:t>ZADUŽENJA</w:t>
      </w:r>
      <w:r w:rsidR="00334122" w:rsidRPr="009C4D68">
        <w:rPr>
          <w:b/>
          <w:bCs/>
        </w:rPr>
        <w:t xml:space="preserve"> U </w:t>
      </w:r>
      <w:r w:rsidR="009C4D68" w:rsidRPr="009C4D68">
        <w:rPr>
          <w:b/>
          <w:bCs/>
        </w:rPr>
        <w:t>2019./2020</w:t>
      </w:r>
      <w:r w:rsidR="00E10733" w:rsidRPr="009C4D68">
        <w:rPr>
          <w:b/>
          <w:bCs/>
        </w:rPr>
        <w:t>.</w:t>
      </w:r>
      <w:r w:rsidR="00334122" w:rsidRPr="009C4D68">
        <w:rPr>
          <w:b/>
          <w:bCs/>
        </w:rPr>
        <w:t>– RAZREDNA NASTAVA</w:t>
      </w:r>
    </w:p>
    <w:p w:rsidR="009C4D68" w:rsidRPr="00664639" w:rsidRDefault="009C4D68" w:rsidP="00F31B58">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701"/>
        <w:gridCol w:w="1649"/>
        <w:gridCol w:w="1611"/>
        <w:gridCol w:w="1559"/>
        <w:gridCol w:w="1418"/>
        <w:gridCol w:w="2268"/>
        <w:gridCol w:w="1139"/>
        <w:gridCol w:w="1350"/>
        <w:gridCol w:w="1602"/>
      </w:tblGrid>
      <w:tr w:rsidR="00623ECE" w:rsidRPr="00664639" w:rsidTr="009C4D68">
        <w:trPr>
          <w:trHeight w:val="445"/>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9C4D68" w:rsidP="009C4D68">
            <w:pPr>
              <w:spacing w:line="276" w:lineRule="auto"/>
              <w:jc w:val="center"/>
              <w:rPr>
                <w:lang w:eastAsia="en-US"/>
              </w:rPr>
            </w:pPr>
            <w:r>
              <w:rPr>
                <w:lang w:eastAsia="en-US"/>
              </w:rPr>
              <w:t>RED.</w:t>
            </w:r>
          </w:p>
          <w:p w:rsidR="00F31B58" w:rsidRPr="00664639" w:rsidRDefault="009C4D68" w:rsidP="009C4D68">
            <w:pPr>
              <w:spacing w:line="276" w:lineRule="auto"/>
              <w:jc w:val="center"/>
              <w:rPr>
                <w:lang w:eastAsia="en-US"/>
              </w:rPr>
            </w:pPr>
            <w:r>
              <w:rPr>
                <w:lang w:eastAsia="en-US"/>
              </w:rPr>
              <w:t>BROJ</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C4D68">
            <w:pPr>
              <w:spacing w:line="276" w:lineRule="auto"/>
              <w:jc w:val="center"/>
              <w:rPr>
                <w:lang w:eastAsia="en-US"/>
              </w:rPr>
            </w:pPr>
            <w:r w:rsidRPr="00664639">
              <w:rPr>
                <w:sz w:val="22"/>
                <w:szCs w:val="22"/>
                <w:lang w:eastAsia="en-US"/>
              </w:rPr>
              <w:t>UČITELJICA</w:t>
            </w:r>
          </w:p>
        </w:tc>
        <w:tc>
          <w:tcPr>
            <w:tcW w:w="164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NASTAVA</w:t>
            </w:r>
          </w:p>
        </w:tc>
        <w:tc>
          <w:tcPr>
            <w:tcW w:w="161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623ECE">
            <w:pPr>
              <w:spacing w:line="276" w:lineRule="auto"/>
              <w:jc w:val="center"/>
              <w:rPr>
                <w:lang w:eastAsia="en-US"/>
              </w:rPr>
            </w:pPr>
            <w:r w:rsidRPr="00664639">
              <w:rPr>
                <w:sz w:val="22"/>
                <w:szCs w:val="22"/>
                <w:lang w:eastAsia="en-US"/>
              </w:rPr>
              <w:t>RAZREDNIK</w:t>
            </w:r>
          </w:p>
        </w:tc>
        <w:tc>
          <w:tcPr>
            <w:tcW w:w="155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rPr>
                <w:lang w:eastAsia="en-US"/>
              </w:rPr>
            </w:pPr>
            <w:r w:rsidRPr="00664639">
              <w:rPr>
                <w:sz w:val="22"/>
                <w:szCs w:val="22"/>
                <w:lang w:eastAsia="en-US"/>
              </w:rPr>
              <w:t>DOPUNSKA NASTAVA</w:t>
            </w:r>
          </w:p>
        </w:tc>
        <w:tc>
          <w:tcPr>
            <w:tcW w:w="1418"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rPr>
                <w:lang w:eastAsia="en-US"/>
              </w:rPr>
            </w:pPr>
            <w:r w:rsidRPr="00664639">
              <w:rPr>
                <w:sz w:val="22"/>
                <w:szCs w:val="22"/>
                <w:lang w:eastAsia="en-US"/>
              </w:rPr>
              <w:t>DODATNA NASTAVA</w:t>
            </w:r>
          </w:p>
        </w:tc>
        <w:tc>
          <w:tcPr>
            <w:tcW w:w="2268"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rPr>
                <w:lang w:eastAsia="en-US"/>
              </w:rPr>
            </w:pPr>
            <w:r w:rsidRPr="00664639">
              <w:rPr>
                <w:sz w:val="22"/>
                <w:szCs w:val="22"/>
                <w:lang w:eastAsia="en-US"/>
              </w:rPr>
              <w:t>IZVANN</w:t>
            </w:r>
            <w:r w:rsidR="00623ECE" w:rsidRPr="00664639">
              <w:rPr>
                <w:sz w:val="22"/>
                <w:szCs w:val="22"/>
                <w:lang w:eastAsia="en-US"/>
              </w:rPr>
              <w:t>ASTAVNE</w:t>
            </w:r>
          </w:p>
          <w:p w:rsidR="00F31B58" w:rsidRPr="00664639" w:rsidRDefault="00623ECE">
            <w:pPr>
              <w:spacing w:line="276" w:lineRule="auto"/>
              <w:jc w:val="center"/>
              <w:rPr>
                <w:lang w:eastAsia="en-US"/>
              </w:rPr>
            </w:pPr>
            <w:r w:rsidRPr="00664639">
              <w:rPr>
                <w:sz w:val="22"/>
                <w:szCs w:val="22"/>
                <w:lang w:eastAsia="en-US"/>
              </w:rPr>
              <w:t>AKTIVNOSTI</w:t>
            </w:r>
          </w:p>
        </w:tc>
        <w:tc>
          <w:tcPr>
            <w:tcW w:w="113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sz w:val="22"/>
                <w:szCs w:val="22"/>
                <w:lang w:eastAsia="en-US"/>
              </w:rPr>
              <w:t>OSTALO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sz w:val="22"/>
                <w:szCs w:val="22"/>
                <w:lang w:eastAsia="en-US"/>
              </w:rPr>
              <w:t>UKUPNO</w:t>
            </w:r>
          </w:p>
        </w:tc>
        <w:tc>
          <w:tcPr>
            <w:tcW w:w="160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sz w:val="22"/>
                <w:szCs w:val="22"/>
                <w:lang w:eastAsia="en-US"/>
              </w:rPr>
              <w:t>NAPOM</w:t>
            </w:r>
            <w:r w:rsidR="00623ECE" w:rsidRPr="00664639">
              <w:rPr>
                <w:sz w:val="22"/>
                <w:szCs w:val="22"/>
                <w:lang w:eastAsia="en-US"/>
              </w:rPr>
              <w:t>ENA</w:t>
            </w:r>
          </w:p>
        </w:tc>
      </w:tr>
      <w:tr w:rsidR="00C00541" w:rsidRPr="00664639" w:rsidTr="009C4D68">
        <w:trPr>
          <w:trHeight w:val="445"/>
          <w:jc w:val="center"/>
        </w:trPr>
        <w:tc>
          <w:tcPr>
            <w:tcW w:w="913"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9C4D68" w:rsidP="009C4D68">
            <w:pPr>
              <w:spacing w:line="276" w:lineRule="auto"/>
              <w:jc w:val="center"/>
              <w:rPr>
                <w:lang w:eastAsia="en-US"/>
              </w:rPr>
            </w:pPr>
            <w:r w:rsidRPr="00664639">
              <w:rPr>
                <w:lang w:eastAsia="en-US"/>
              </w:rPr>
              <w:t>Kovaček</w:t>
            </w:r>
          </w:p>
        </w:tc>
        <w:tc>
          <w:tcPr>
            <w:tcW w:w="164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2  (1.a)</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 xml:space="preserve">1 </w:t>
            </w:r>
          </w:p>
          <w:p w:rsidR="00F31B58" w:rsidRPr="00664639" w:rsidRDefault="00BC48F0" w:rsidP="00E15E74">
            <w:pPr>
              <w:spacing w:line="276" w:lineRule="auto"/>
              <w:rPr>
                <w:lang w:eastAsia="en-US"/>
              </w:rPr>
            </w:pPr>
            <w:r>
              <w:rPr>
                <w:lang w:eastAsia="en-US"/>
              </w:rPr>
              <w:t xml:space="preserve">EKOLOŠKA </w:t>
            </w:r>
            <w:r w:rsidR="00E15E74" w:rsidRPr="00664639">
              <w:rPr>
                <w:lang w:eastAsia="en-US"/>
              </w:rPr>
              <w:t>SK</w:t>
            </w:r>
            <w:r>
              <w:rPr>
                <w:lang w:eastAsia="en-US"/>
              </w:rPr>
              <w:t>UP.</w:t>
            </w:r>
          </w:p>
        </w:tc>
        <w:tc>
          <w:tcPr>
            <w:tcW w:w="113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7F1E90">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rFonts w:asciiTheme="minorHAnsi" w:eastAsiaTheme="minorHAnsi" w:hAnsiTheme="minorHAnsi"/>
                <w:lang w:eastAsia="en-US"/>
              </w:rPr>
            </w:pPr>
          </w:p>
        </w:tc>
      </w:tr>
      <w:tr w:rsidR="00C00541" w:rsidRPr="00664639" w:rsidTr="009C4D68">
        <w:trPr>
          <w:trHeight w:val="445"/>
          <w:jc w:val="center"/>
        </w:trPr>
        <w:tc>
          <w:tcPr>
            <w:tcW w:w="913"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9C4D68" w:rsidP="009C4D68">
            <w:pPr>
              <w:spacing w:line="276" w:lineRule="auto"/>
              <w:jc w:val="center"/>
              <w:rPr>
                <w:lang w:eastAsia="en-US"/>
              </w:rPr>
            </w:pPr>
            <w:r w:rsidRPr="00664639">
              <w:rPr>
                <w:lang w:eastAsia="en-US"/>
              </w:rPr>
              <w:t>Gluhačić</w:t>
            </w:r>
          </w:p>
        </w:tc>
        <w:tc>
          <w:tcPr>
            <w:tcW w:w="164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2  (1.b)</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6474E7">
            <w:pPr>
              <w:spacing w:line="276" w:lineRule="auto"/>
              <w:jc w:val="center"/>
              <w:rPr>
                <w:lang w:eastAsia="en-US"/>
              </w:rPr>
            </w:pPr>
            <w:r w:rsidRPr="00664639">
              <w:rPr>
                <w:lang w:eastAsia="en-US"/>
              </w:rPr>
              <w:t>1</w:t>
            </w:r>
          </w:p>
          <w:p w:rsidR="00F31B58" w:rsidRPr="00664639" w:rsidRDefault="00BC48F0" w:rsidP="007F1E90">
            <w:pPr>
              <w:spacing w:line="276" w:lineRule="auto"/>
              <w:jc w:val="center"/>
              <w:rPr>
                <w:lang w:eastAsia="en-US"/>
              </w:rPr>
            </w:pPr>
            <w:r>
              <w:rPr>
                <w:lang w:eastAsia="en-US"/>
              </w:rPr>
              <w:t>RUKOTVORINE</w:t>
            </w:r>
          </w:p>
        </w:tc>
        <w:tc>
          <w:tcPr>
            <w:tcW w:w="1139"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7F1E90">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rFonts w:asciiTheme="minorHAnsi" w:eastAsiaTheme="minorHAnsi" w:hAnsiTheme="minorHAnsi"/>
                <w:lang w:eastAsia="en-US"/>
              </w:rPr>
            </w:pPr>
          </w:p>
        </w:tc>
      </w:tr>
      <w:tr w:rsidR="00C00541" w:rsidRPr="00664639" w:rsidTr="009C4D68">
        <w:trPr>
          <w:trHeight w:val="445"/>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C4D68" w:rsidP="009C4D68">
            <w:pPr>
              <w:spacing w:line="276" w:lineRule="auto"/>
              <w:jc w:val="center"/>
              <w:rPr>
                <w:lang w:eastAsia="en-US"/>
              </w:rPr>
            </w:pPr>
            <w:r w:rsidRPr="00664639">
              <w:rPr>
                <w:lang w:eastAsia="en-US"/>
              </w:rPr>
              <w:t>Karan</w:t>
            </w:r>
          </w:p>
        </w:tc>
        <w:tc>
          <w:tcPr>
            <w:tcW w:w="164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p>
          <w:p w:rsidR="009D6644" w:rsidRPr="00664639" w:rsidRDefault="009D6644" w:rsidP="000C7543">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2  (2.a)</w:t>
            </w:r>
          </w:p>
        </w:tc>
        <w:tc>
          <w:tcPr>
            <w:tcW w:w="155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p w:rsidR="009D6644" w:rsidRPr="00664639" w:rsidRDefault="00BC48F0" w:rsidP="000C7543">
            <w:pPr>
              <w:spacing w:line="276" w:lineRule="auto"/>
              <w:jc w:val="center"/>
              <w:rPr>
                <w:lang w:eastAsia="en-US"/>
              </w:rPr>
            </w:pPr>
            <w:r>
              <w:rPr>
                <w:lang w:eastAsia="en-US"/>
              </w:rPr>
              <w:t>PLESNA SKUPINA</w:t>
            </w:r>
          </w:p>
        </w:tc>
        <w:tc>
          <w:tcPr>
            <w:tcW w:w="113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rPr>
                <w:rFonts w:asciiTheme="minorHAnsi" w:eastAsiaTheme="minorHAnsi" w:hAnsiTheme="minorHAnsi"/>
                <w:lang w:eastAsia="en-US"/>
              </w:rPr>
            </w:pPr>
          </w:p>
        </w:tc>
      </w:tr>
      <w:tr w:rsidR="00C00541" w:rsidRPr="00664639" w:rsidTr="009C4D68">
        <w:trPr>
          <w:trHeight w:val="412"/>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C4D68" w:rsidP="009C4D68">
            <w:pPr>
              <w:spacing w:line="276" w:lineRule="auto"/>
              <w:jc w:val="center"/>
              <w:rPr>
                <w:lang w:eastAsia="en-US"/>
              </w:rPr>
            </w:pPr>
            <w:r w:rsidRPr="00664639">
              <w:rPr>
                <w:lang w:eastAsia="en-US"/>
              </w:rPr>
              <w:t>S. Tomić</w:t>
            </w:r>
          </w:p>
        </w:tc>
        <w:tc>
          <w:tcPr>
            <w:tcW w:w="164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p>
          <w:p w:rsidR="009D6644" w:rsidRPr="00664639" w:rsidRDefault="009D6644" w:rsidP="000C7543">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2  (2.b)</w:t>
            </w:r>
          </w:p>
        </w:tc>
        <w:tc>
          <w:tcPr>
            <w:tcW w:w="155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9D6644">
            <w:pPr>
              <w:spacing w:line="276" w:lineRule="auto"/>
              <w:jc w:val="center"/>
              <w:rPr>
                <w:lang w:eastAsia="en-US"/>
              </w:rPr>
            </w:pPr>
            <w:r w:rsidRPr="00664639">
              <w:rPr>
                <w:lang w:eastAsia="en-US"/>
              </w:rPr>
              <w:t>1</w:t>
            </w:r>
          </w:p>
          <w:p w:rsidR="00261E48" w:rsidRPr="00664639" w:rsidRDefault="00BC48F0" w:rsidP="00261E48">
            <w:pPr>
              <w:spacing w:line="276" w:lineRule="auto"/>
              <w:jc w:val="center"/>
              <w:rPr>
                <w:lang w:eastAsia="en-US"/>
              </w:rPr>
            </w:pPr>
            <w:r>
              <w:rPr>
                <w:lang w:eastAsia="en-US"/>
              </w:rPr>
              <w:t>MALE ŠVELJE</w:t>
            </w:r>
          </w:p>
        </w:tc>
        <w:tc>
          <w:tcPr>
            <w:tcW w:w="113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rPr>
                <w:lang w:eastAsia="en-US"/>
              </w:rPr>
            </w:pPr>
          </w:p>
        </w:tc>
      </w:tr>
      <w:tr w:rsidR="00C00541" w:rsidRPr="00664639" w:rsidTr="009C4D68">
        <w:trPr>
          <w:trHeight w:val="626"/>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C4D68" w:rsidP="009C4D68">
            <w:pPr>
              <w:spacing w:line="276" w:lineRule="auto"/>
              <w:jc w:val="center"/>
              <w:rPr>
                <w:lang w:eastAsia="en-US"/>
              </w:rPr>
            </w:pPr>
            <w:r w:rsidRPr="00664639">
              <w:rPr>
                <w:lang w:eastAsia="en-US"/>
              </w:rPr>
              <w:t>Gržin</w:t>
            </w:r>
          </w:p>
        </w:tc>
        <w:tc>
          <w:tcPr>
            <w:tcW w:w="164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2  (3.a)</w:t>
            </w:r>
          </w:p>
        </w:tc>
        <w:tc>
          <w:tcPr>
            <w:tcW w:w="155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794805" w:rsidRPr="00664639" w:rsidRDefault="00794805" w:rsidP="00794805">
            <w:pPr>
              <w:spacing w:line="276" w:lineRule="auto"/>
              <w:jc w:val="center"/>
              <w:rPr>
                <w:lang w:eastAsia="en-US"/>
              </w:rPr>
            </w:pPr>
            <w:r w:rsidRPr="00664639">
              <w:rPr>
                <w:lang w:eastAsia="en-US"/>
              </w:rPr>
              <w:t xml:space="preserve">1 </w:t>
            </w:r>
          </w:p>
          <w:p w:rsidR="009D6644" w:rsidRPr="00664639" w:rsidRDefault="00BC48F0" w:rsidP="000C7543">
            <w:pPr>
              <w:spacing w:line="276" w:lineRule="auto"/>
              <w:jc w:val="center"/>
              <w:rPr>
                <w:lang w:eastAsia="en-US"/>
              </w:rPr>
            </w:pPr>
            <w:r>
              <w:rPr>
                <w:lang w:eastAsia="en-US"/>
              </w:rPr>
              <w:t>DRAMSKA SKUP.</w:t>
            </w:r>
          </w:p>
        </w:tc>
        <w:tc>
          <w:tcPr>
            <w:tcW w:w="113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Škola u prirodi</w:t>
            </w:r>
          </w:p>
        </w:tc>
      </w:tr>
      <w:tr w:rsidR="00C00541"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D6644" w:rsidRPr="00664639" w:rsidRDefault="009C4D68" w:rsidP="009C4D68">
            <w:pPr>
              <w:spacing w:line="276" w:lineRule="auto"/>
              <w:jc w:val="center"/>
              <w:rPr>
                <w:lang w:eastAsia="en-US"/>
              </w:rPr>
            </w:pPr>
            <w:r w:rsidRPr="00664639">
              <w:rPr>
                <w:lang w:eastAsia="en-US"/>
              </w:rPr>
              <w:t>T.Mršić</w:t>
            </w:r>
          </w:p>
        </w:tc>
        <w:tc>
          <w:tcPr>
            <w:tcW w:w="164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16</w:t>
            </w:r>
          </w:p>
        </w:tc>
        <w:tc>
          <w:tcPr>
            <w:tcW w:w="1611"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2  (3.b)</w:t>
            </w:r>
          </w:p>
        </w:tc>
        <w:tc>
          <w:tcPr>
            <w:tcW w:w="155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p w:rsidR="009D6644" w:rsidRPr="00664639" w:rsidRDefault="00BC48F0" w:rsidP="000C7543">
            <w:pPr>
              <w:spacing w:line="276" w:lineRule="auto"/>
              <w:jc w:val="center"/>
              <w:rPr>
                <w:lang w:eastAsia="en-US"/>
              </w:rPr>
            </w:pPr>
            <w:r>
              <w:rPr>
                <w:lang w:eastAsia="en-US"/>
              </w:rPr>
              <w:t>KUD</w:t>
            </w:r>
          </w:p>
        </w:tc>
        <w:tc>
          <w:tcPr>
            <w:tcW w:w="113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19</w:t>
            </w:r>
          </w:p>
        </w:tc>
        <w:tc>
          <w:tcPr>
            <w:tcW w:w="1350"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Škola u prirodi</w:t>
            </w:r>
          </w:p>
        </w:tc>
      </w:tr>
      <w:tr w:rsidR="00C00541"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D6644" w:rsidRPr="00664639" w:rsidRDefault="009C4D68" w:rsidP="009C4D68">
            <w:pPr>
              <w:spacing w:line="276" w:lineRule="auto"/>
              <w:jc w:val="center"/>
              <w:rPr>
                <w:lang w:eastAsia="en-US"/>
              </w:rPr>
            </w:pPr>
            <w:r w:rsidRPr="00664639">
              <w:rPr>
                <w:lang w:eastAsia="en-US"/>
              </w:rPr>
              <w:t>Pravica</w:t>
            </w:r>
          </w:p>
        </w:tc>
        <w:tc>
          <w:tcPr>
            <w:tcW w:w="1649" w:type="dxa"/>
            <w:tcBorders>
              <w:top w:val="single" w:sz="4" w:space="0" w:color="auto"/>
              <w:left w:val="single" w:sz="4" w:space="0" w:color="auto"/>
              <w:bottom w:val="single" w:sz="4" w:space="0" w:color="auto"/>
              <w:right w:val="single" w:sz="4" w:space="0" w:color="auto"/>
            </w:tcBorders>
            <w:vAlign w:val="center"/>
          </w:tcPr>
          <w:p w:rsidR="009D6644" w:rsidRPr="00664639" w:rsidRDefault="009C4D68" w:rsidP="000C7543">
            <w:pPr>
              <w:spacing w:line="276" w:lineRule="auto"/>
              <w:jc w:val="center"/>
              <w:rPr>
                <w:lang w:eastAsia="en-US"/>
              </w:rPr>
            </w:pPr>
            <w:r>
              <w:rPr>
                <w:lang w:eastAsia="en-US"/>
              </w:rPr>
              <w:t>15</w:t>
            </w:r>
          </w:p>
        </w:tc>
        <w:tc>
          <w:tcPr>
            <w:tcW w:w="1611"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 xml:space="preserve">2  </w:t>
            </w:r>
            <w:r w:rsidR="009C4D68" w:rsidRPr="00664639">
              <w:rPr>
                <w:lang w:eastAsia="en-US"/>
              </w:rPr>
              <w:t>(4.a)</w:t>
            </w:r>
          </w:p>
        </w:tc>
        <w:tc>
          <w:tcPr>
            <w:tcW w:w="1559"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1</w:t>
            </w:r>
          </w:p>
          <w:p w:rsidR="009D6644" w:rsidRPr="00664639" w:rsidRDefault="00BC48F0" w:rsidP="000C7543">
            <w:pPr>
              <w:spacing w:line="276" w:lineRule="auto"/>
              <w:jc w:val="center"/>
              <w:rPr>
                <w:lang w:eastAsia="en-US"/>
              </w:rPr>
            </w:pPr>
            <w:r>
              <w:rPr>
                <w:lang w:eastAsia="en-US"/>
              </w:rPr>
              <w:t>LUTKARSKA SK.</w:t>
            </w:r>
          </w:p>
        </w:tc>
        <w:tc>
          <w:tcPr>
            <w:tcW w:w="1139" w:type="dxa"/>
            <w:tcBorders>
              <w:top w:val="single" w:sz="4" w:space="0" w:color="auto"/>
              <w:left w:val="single" w:sz="4" w:space="0" w:color="auto"/>
              <w:bottom w:val="single" w:sz="4" w:space="0" w:color="auto"/>
              <w:right w:val="single" w:sz="4" w:space="0" w:color="auto"/>
            </w:tcBorders>
            <w:vAlign w:val="center"/>
          </w:tcPr>
          <w:p w:rsidR="009D6644" w:rsidRPr="00664639" w:rsidRDefault="001C084A" w:rsidP="000C7543">
            <w:pPr>
              <w:spacing w:line="276" w:lineRule="auto"/>
              <w:jc w:val="center"/>
              <w:rPr>
                <w:lang w:eastAsia="en-US"/>
              </w:rPr>
            </w:pPr>
            <w:r>
              <w:rPr>
                <w:lang w:eastAsia="en-US"/>
              </w:rPr>
              <w:t>20</w:t>
            </w:r>
          </w:p>
        </w:tc>
        <w:tc>
          <w:tcPr>
            <w:tcW w:w="1350"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0C7543">
            <w:pPr>
              <w:spacing w:line="276" w:lineRule="auto"/>
              <w:jc w:val="center"/>
              <w:rPr>
                <w:lang w:eastAsia="en-US"/>
              </w:rPr>
            </w:pPr>
            <w:r w:rsidRPr="00664639">
              <w:rPr>
                <w:lang w:eastAsia="en-US"/>
              </w:rPr>
              <w:t>Škola u prirodi</w:t>
            </w:r>
          </w:p>
        </w:tc>
      </w:tr>
      <w:tr w:rsidR="00C00541"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C4D68" w:rsidP="009C4D68">
            <w:pPr>
              <w:spacing w:line="276" w:lineRule="auto"/>
              <w:jc w:val="center"/>
              <w:rPr>
                <w:lang w:eastAsia="en-US"/>
              </w:rPr>
            </w:pPr>
            <w:r w:rsidRPr="00664639">
              <w:rPr>
                <w:lang w:eastAsia="en-US"/>
              </w:rPr>
              <w:t>Ančić</w:t>
            </w:r>
          </w:p>
        </w:tc>
        <w:tc>
          <w:tcPr>
            <w:tcW w:w="164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15</w:t>
            </w:r>
          </w:p>
        </w:tc>
        <w:tc>
          <w:tcPr>
            <w:tcW w:w="161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rsidP="009C4D68">
            <w:pPr>
              <w:spacing w:line="276" w:lineRule="auto"/>
              <w:jc w:val="center"/>
              <w:rPr>
                <w:lang w:eastAsia="en-US"/>
              </w:rPr>
            </w:pPr>
            <w:r w:rsidRPr="00664639">
              <w:rPr>
                <w:lang w:eastAsia="en-US"/>
              </w:rPr>
              <w:t xml:space="preserve">2  </w:t>
            </w:r>
            <w:r w:rsidR="009C4D68" w:rsidRPr="00664639">
              <w:rPr>
                <w:lang w:eastAsia="en-US"/>
              </w:rPr>
              <w:t>(4.b)</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w:t>
            </w:r>
          </w:p>
          <w:p w:rsidR="009D6644" w:rsidRPr="00664639" w:rsidRDefault="00BC48F0">
            <w:pPr>
              <w:spacing w:line="276" w:lineRule="auto"/>
              <w:jc w:val="center"/>
              <w:rPr>
                <w:lang w:eastAsia="en-US"/>
              </w:rPr>
            </w:pPr>
            <w:r>
              <w:rPr>
                <w:lang w:eastAsia="en-US"/>
              </w:rPr>
              <w:t>LUTKARSKA SK.</w:t>
            </w:r>
          </w:p>
        </w:tc>
        <w:tc>
          <w:tcPr>
            <w:tcW w:w="113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7F1E90">
            <w:pPr>
              <w:spacing w:line="276" w:lineRule="auto"/>
              <w:jc w:val="center"/>
              <w:rPr>
                <w:lang w:eastAsia="en-US"/>
              </w:rPr>
            </w:pPr>
            <w:r w:rsidRPr="00664639">
              <w:rPr>
                <w:lang w:eastAsia="en-US"/>
              </w:rPr>
              <w:t>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Škola u prirodi</w:t>
            </w:r>
          </w:p>
        </w:tc>
      </w:tr>
      <w:tr w:rsidR="00C00541"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9D6644" w:rsidRPr="00664639" w:rsidRDefault="009D6644"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C4D68" w:rsidP="009C4D68">
            <w:pPr>
              <w:spacing w:line="276" w:lineRule="auto"/>
              <w:jc w:val="center"/>
              <w:rPr>
                <w:lang w:eastAsia="en-US"/>
              </w:rPr>
            </w:pPr>
            <w:r w:rsidRPr="00664639">
              <w:rPr>
                <w:lang w:eastAsia="en-US"/>
              </w:rPr>
              <w:t>Kovačić</w:t>
            </w:r>
          </w:p>
        </w:tc>
        <w:tc>
          <w:tcPr>
            <w:tcW w:w="164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15</w:t>
            </w:r>
          </w:p>
        </w:tc>
        <w:tc>
          <w:tcPr>
            <w:tcW w:w="1611"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rsidP="009C4D68">
            <w:pPr>
              <w:spacing w:line="276" w:lineRule="auto"/>
              <w:jc w:val="center"/>
              <w:rPr>
                <w:lang w:eastAsia="en-US"/>
              </w:rPr>
            </w:pPr>
            <w:r w:rsidRPr="00664639">
              <w:rPr>
                <w:lang w:eastAsia="en-US"/>
              </w:rPr>
              <w:t xml:space="preserve">2  </w:t>
            </w:r>
            <w:r w:rsidR="009C4D68" w:rsidRPr="00664639">
              <w:rPr>
                <w:lang w:eastAsia="en-US"/>
              </w:rPr>
              <w:t>(4.c)</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rPr>
                <w:lang w:eastAsia="en-US"/>
              </w:rPr>
            </w:pPr>
            <w:r w:rsidRPr="00664639">
              <w:rPr>
                <w:lang w:eastAsia="en-US"/>
              </w:rPr>
              <w:t xml:space="preserve">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84CB3">
            <w:pPr>
              <w:spacing w:line="276" w:lineRule="auto"/>
              <w:jc w:val="center"/>
              <w:rPr>
                <w:lang w:eastAsia="en-US"/>
              </w:rPr>
            </w:pPr>
            <w:r w:rsidRPr="00664639">
              <w:rPr>
                <w:lang w:eastAsia="en-US"/>
              </w:rPr>
              <w:t>1</w:t>
            </w:r>
          </w:p>
          <w:p w:rsidR="00984CB3" w:rsidRPr="00664639" w:rsidRDefault="00BC48F0">
            <w:pPr>
              <w:spacing w:line="276" w:lineRule="auto"/>
              <w:jc w:val="center"/>
              <w:rPr>
                <w:lang w:eastAsia="en-US"/>
              </w:rPr>
            </w:pPr>
            <w:r>
              <w:rPr>
                <w:lang w:eastAsia="en-US"/>
              </w:rPr>
              <w:t>MALE ŠVELJE</w:t>
            </w:r>
          </w:p>
        </w:tc>
        <w:tc>
          <w:tcPr>
            <w:tcW w:w="1139"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7F1E90">
            <w:pPr>
              <w:spacing w:line="276" w:lineRule="auto"/>
              <w:jc w:val="center"/>
              <w:rPr>
                <w:lang w:eastAsia="en-US"/>
              </w:rPr>
            </w:pPr>
            <w:r w:rsidRPr="00664639">
              <w:rPr>
                <w:lang w:eastAsia="en-US"/>
              </w:rPr>
              <w:t>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hideMark/>
          </w:tcPr>
          <w:p w:rsidR="009D6644" w:rsidRPr="00664639" w:rsidRDefault="009D6644">
            <w:pPr>
              <w:spacing w:line="276" w:lineRule="auto"/>
              <w:jc w:val="center"/>
              <w:rPr>
                <w:lang w:eastAsia="en-US"/>
              </w:rPr>
            </w:pPr>
            <w:r w:rsidRPr="00664639">
              <w:rPr>
                <w:lang w:eastAsia="en-US"/>
              </w:rPr>
              <w:t>Škola u prirodi</w:t>
            </w:r>
          </w:p>
        </w:tc>
      </w:tr>
      <w:tr w:rsidR="007E30B7"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E30B7" w:rsidRPr="00664639" w:rsidRDefault="009C4D68" w:rsidP="009C4D68">
            <w:pPr>
              <w:spacing w:line="276" w:lineRule="auto"/>
              <w:jc w:val="center"/>
              <w:rPr>
                <w:lang w:eastAsia="en-US"/>
              </w:rPr>
            </w:pPr>
            <w:r>
              <w:rPr>
                <w:lang w:eastAsia="en-US"/>
              </w:rPr>
              <w:t>Vlahek</w:t>
            </w:r>
          </w:p>
        </w:tc>
        <w:tc>
          <w:tcPr>
            <w:tcW w:w="164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25 (P.B.)</w:t>
            </w:r>
          </w:p>
        </w:tc>
        <w:tc>
          <w:tcPr>
            <w:tcW w:w="1611"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1.a</w:t>
            </w:r>
          </w:p>
        </w:tc>
        <w:tc>
          <w:tcPr>
            <w:tcW w:w="155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15</w:t>
            </w:r>
          </w:p>
        </w:tc>
        <w:tc>
          <w:tcPr>
            <w:tcW w:w="1350"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7E30B7" w:rsidRPr="00664639" w:rsidRDefault="00BC48F0" w:rsidP="00A311DE">
            <w:pPr>
              <w:spacing w:line="276" w:lineRule="auto"/>
              <w:jc w:val="center"/>
              <w:rPr>
                <w:lang w:eastAsia="en-US"/>
              </w:rPr>
            </w:pPr>
            <w:r>
              <w:rPr>
                <w:lang w:eastAsia="en-US"/>
              </w:rPr>
              <w:t>FOLKLOR</w:t>
            </w:r>
          </w:p>
        </w:tc>
      </w:tr>
      <w:tr w:rsidR="007E30B7"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E30B7" w:rsidRPr="00664639" w:rsidRDefault="009C4D68" w:rsidP="009C4D68">
            <w:pPr>
              <w:spacing w:line="276" w:lineRule="auto"/>
              <w:jc w:val="center"/>
              <w:rPr>
                <w:lang w:eastAsia="en-US"/>
              </w:rPr>
            </w:pPr>
            <w:r>
              <w:rPr>
                <w:lang w:eastAsia="en-US"/>
              </w:rPr>
              <w:t>V. Tomić</w:t>
            </w:r>
          </w:p>
        </w:tc>
        <w:tc>
          <w:tcPr>
            <w:tcW w:w="164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25 (P.B.)</w:t>
            </w:r>
          </w:p>
        </w:tc>
        <w:tc>
          <w:tcPr>
            <w:tcW w:w="1611"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1.b</w:t>
            </w:r>
          </w:p>
        </w:tc>
        <w:tc>
          <w:tcPr>
            <w:tcW w:w="155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15</w:t>
            </w:r>
          </w:p>
        </w:tc>
        <w:tc>
          <w:tcPr>
            <w:tcW w:w="1350"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A311DE">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7E30B7" w:rsidRPr="00664639" w:rsidRDefault="007A5A27" w:rsidP="00A311DE">
            <w:pPr>
              <w:spacing w:line="276" w:lineRule="auto"/>
              <w:jc w:val="center"/>
              <w:rPr>
                <w:lang w:eastAsia="en-US"/>
              </w:rPr>
            </w:pPr>
            <w:r>
              <w:rPr>
                <w:lang w:eastAsia="en-US"/>
              </w:rPr>
              <w:t>FOLKLOR</w:t>
            </w:r>
          </w:p>
        </w:tc>
      </w:tr>
      <w:tr w:rsidR="007E30B7"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E30B7" w:rsidRPr="00664639" w:rsidRDefault="009C4D68" w:rsidP="009C4D68">
            <w:pPr>
              <w:spacing w:line="276" w:lineRule="auto"/>
              <w:jc w:val="center"/>
              <w:rPr>
                <w:lang w:eastAsia="en-US"/>
              </w:rPr>
            </w:pPr>
            <w:r>
              <w:rPr>
                <w:lang w:eastAsia="en-US"/>
              </w:rPr>
              <w:t>Gašp</w:t>
            </w:r>
            <w:r w:rsidR="007A5A27">
              <w:rPr>
                <w:lang w:eastAsia="en-US"/>
              </w:rPr>
              <w:t>ar</w:t>
            </w:r>
          </w:p>
        </w:tc>
        <w:tc>
          <w:tcPr>
            <w:tcW w:w="164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25  (P.B.</w:t>
            </w:r>
          </w:p>
        </w:tc>
        <w:tc>
          <w:tcPr>
            <w:tcW w:w="1611"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2.a</w:t>
            </w:r>
          </w:p>
        </w:tc>
        <w:tc>
          <w:tcPr>
            <w:tcW w:w="155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15</w:t>
            </w:r>
          </w:p>
        </w:tc>
        <w:tc>
          <w:tcPr>
            <w:tcW w:w="1350"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7E30B7" w:rsidRPr="00664639" w:rsidRDefault="007A5A27" w:rsidP="007A5A27">
            <w:pPr>
              <w:spacing w:line="276" w:lineRule="auto"/>
              <w:jc w:val="center"/>
              <w:rPr>
                <w:lang w:eastAsia="en-US"/>
              </w:rPr>
            </w:pPr>
            <w:r>
              <w:rPr>
                <w:lang w:eastAsia="en-US"/>
              </w:rPr>
              <w:t>LIKOVNA S.</w:t>
            </w:r>
          </w:p>
        </w:tc>
      </w:tr>
      <w:tr w:rsidR="007E30B7"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E30B7" w:rsidRPr="00664639" w:rsidRDefault="009C4D68" w:rsidP="009C4D68">
            <w:pPr>
              <w:spacing w:line="276" w:lineRule="auto"/>
              <w:jc w:val="center"/>
              <w:rPr>
                <w:lang w:eastAsia="en-US"/>
              </w:rPr>
            </w:pPr>
            <w:r>
              <w:rPr>
                <w:lang w:eastAsia="en-US"/>
              </w:rPr>
              <w:t>Bašić/Bagarić</w:t>
            </w:r>
          </w:p>
        </w:tc>
        <w:tc>
          <w:tcPr>
            <w:tcW w:w="164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25 (P.B.)</w:t>
            </w:r>
          </w:p>
        </w:tc>
        <w:tc>
          <w:tcPr>
            <w:tcW w:w="1611"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2.b</w:t>
            </w:r>
          </w:p>
        </w:tc>
        <w:tc>
          <w:tcPr>
            <w:tcW w:w="155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15</w:t>
            </w:r>
          </w:p>
        </w:tc>
        <w:tc>
          <w:tcPr>
            <w:tcW w:w="1350"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0C7543">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tcPr>
          <w:p w:rsidR="007E30B7" w:rsidRPr="00BC48F0" w:rsidRDefault="00BC48F0">
            <w:pPr>
              <w:spacing w:line="276" w:lineRule="auto"/>
              <w:jc w:val="center"/>
              <w:rPr>
                <w:lang w:eastAsia="en-US"/>
              </w:rPr>
            </w:pPr>
            <w:r w:rsidRPr="00BC48F0">
              <w:rPr>
                <w:sz w:val="22"/>
                <w:szCs w:val="22"/>
                <w:lang w:eastAsia="en-US"/>
              </w:rPr>
              <w:t>ČITAM,STVARAM,PRIČAM</w:t>
            </w:r>
          </w:p>
        </w:tc>
      </w:tr>
      <w:tr w:rsidR="007E30B7" w:rsidRPr="00664639" w:rsidTr="009C4D68">
        <w:trPr>
          <w:jc w:val="center"/>
        </w:trPr>
        <w:tc>
          <w:tcPr>
            <w:tcW w:w="913"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6E0F27">
            <w:pPr>
              <w:pStyle w:val="ListParagraph"/>
              <w:numPr>
                <w:ilvl w:val="0"/>
                <w:numId w:val="38"/>
              </w:num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9C4D68" w:rsidP="009C4D68">
            <w:pPr>
              <w:spacing w:line="276" w:lineRule="auto"/>
              <w:jc w:val="center"/>
              <w:rPr>
                <w:lang w:eastAsia="en-US"/>
              </w:rPr>
            </w:pPr>
            <w:r>
              <w:rPr>
                <w:lang w:eastAsia="en-US"/>
              </w:rPr>
              <w:t>ŠirolaRegvar</w:t>
            </w:r>
          </w:p>
        </w:tc>
        <w:tc>
          <w:tcPr>
            <w:tcW w:w="1649"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7E30B7" w:rsidP="00CF496F">
            <w:pPr>
              <w:spacing w:line="276" w:lineRule="auto"/>
              <w:jc w:val="center"/>
              <w:rPr>
                <w:lang w:eastAsia="en-US"/>
              </w:rPr>
            </w:pPr>
            <w:r w:rsidRPr="00664639">
              <w:rPr>
                <w:lang w:eastAsia="en-US"/>
              </w:rPr>
              <w:t>25 (P.B.)</w:t>
            </w:r>
          </w:p>
        </w:tc>
        <w:tc>
          <w:tcPr>
            <w:tcW w:w="1611"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7E30B7" w:rsidP="00CF496F">
            <w:pPr>
              <w:spacing w:line="276" w:lineRule="auto"/>
              <w:jc w:val="center"/>
              <w:rPr>
                <w:lang w:eastAsia="en-US"/>
              </w:rPr>
            </w:pPr>
            <w:r w:rsidRPr="00664639">
              <w:rPr>
                <w:lang w:eastAsia="en-US"/>
              </w:rPr>
              <w:t>3.a</w:t>
            </w:r>
            <w:r w:rsidR="00E20F48" w:rsidRPr="00664639">
              <w:rPr>
                <w:lang w:eastAsia="en-US"/>
              </w:rPr>
              <w:t>,</w:t>
            </w:r>
            <w:r w:rsidRPr="00664639">
              <w:rPr>
                <w:lang w:eastAsia="en-US"/>
              </w:rPr>
              <w:t>b</w:t>
            </w:r>
          </w:p>
        </w:tc>
        <w:tc>
          <w:tcPr>
            <w:tcW w:w="1559"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CF496F">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CF496F">
            <w:pPr>
              <w:spacing w:line="276" w:lineRule="auto"/>
              <w:jc w:val="center"/>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E30B7" w:rsidRPr="00664639" w:rsidRDefault="007E30B7" w:rsidP="00CF496F">
            <w:pPr>
              <w:spacing w:line="276" w:lineRule="auto"/>
              <w:jc w:val="center"/>
              <w:rPr>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7E30B7" w:rsidP="00CF496F">
            <w:pPr>
              <w:spacing w:line="276" w:lineRule="auto"/>
              <w:jc w:val="center"/>
              <w:rPr>
                <w:lang w:eastAsia="en-US"/>
              </w:rPr>
            </w:pPr>
            <w:r w:rsidRPr="00664639">
              <w:rPr>
                <w:lang w:eastAsia="en-US"/>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7E30B7" w:rsidP="00CF496F">
            <w:pPr>
              <w:spacing w:line="276" w:lineRule="auto"/>
              <w:jc w:val="center"/>
              <w:rPr>
                <w:lang w:eastAsia="en-US"/>
              </w:rPr>
            </w:pPr>
            <w:r w:rsidRPr="00664639">
              <w:rPr>
                <w:lang w:eastAsia="en-US"/>
              </w:rPr>
              <w:t>40</w:t>
            </w:r>
          </w:p>
        </w:tc>
        <w:tc>
          <w:tcPr>
            <w:tcW w:w="1602" w:type="dxa"/>
            <w:tcBorders>
              <w:top w:val="single" w:sz="4" w:space="0" w:color="auto"/>
              <w:left w:val="single" w:sz="4" w:space="0" w:color="auto"/>
              <w:bottom w:val="single" w:sz="4" w:space="0" w:color="auto"/>
              <w:right w:val="single" w:sz="4" w:space="0" w:color="auto"/>
            </w:tcBorders>
            <w:vAlign w:val="center"/>
            <w:hideMark/>
          </w:tcPr>
          <w:p w:rsidR="007E30B7" w:rsidRPr="00664639" w:rsidRDefault="007A5A27" w:rsidP="00CF496F">
            <w:pPr>
              <w:spacing w:line="276" w:lineRule="auto"/>
              <w:jc w:val="center"/>
              <w:rPr>
                <w:lang w:eastAsia="en-US"/>
              </w:rPr>
            </w:pPr>
            <w:r>
              <w:rPr>
                <w:lang w:eastAsia="en-US"/>
              </w:rPr>
              <w:t>KUD, DRAMSKA</w:t>
            </w:r>
          </w:p>
        </w:tc>
      </w:tr>
    </w:tbl>
    <w:p w:rsidR="009C4D68" w:rsidRPr="00664639" w:rsidRDefault="009C4D68" w:rsidP="00C469AD">
      <w:pPr>
        <w:pStyle w:val="Title"/>
        <w:ind w:left="3540" w:firstLine="708"/>
        <w:jc w:val="left"/>
      </w:pPr>
    </w:p>
    <w:p w:rsidR="00794805" w:rsidRPr="00664639" w:rsidRDefault="00F31B58" w:rsidP="00C469AD">
      <w:pPr>
        <w:pStyle w:val="Title"/>
        <w:ind w:left="3540" w:firstLine="708"/>
        <w:jc w:val="left"/>
      </w:pPr>
      <w:r w:rsidRPr="00664639">
        <w:lastRenderedPageBreak/>
        <w:t xml:space="preserve">ZADUŽENJA </w:t>
      </w:r>
      <w:r w:rsidR="00334122" w:rsidRPr="00664639">
        <w:t xml:space="preserve">U </w:t>
      </w:r>
      <w:r w:rsidR="00CE0249" w:rsidRPr="00664639">
        <w:t>20</w:t>
      </w:r>
      <w:r w:rsidR="007A5A27">
        <w:t xml:space="preserve">19./2020. </w:t>
      </w:r>
      <w:r w:rsidR="00334122" w:rsidRPr="00664639">
        <w:t>– PREDMETNA NASTAVA</w:t>
      </w:r>
      <w:r w:rsidR="007A5A27">
        <w:br/>
      </w: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01"/>
        <w:gridCol w:w="1440"/>
        <w:gridCol w:w="1412"/>
        <w:gridCol w:w="1018"/>
        <w:gridCol w:w="1170"/>
        <w:gridCol w:w="1170"/>
        <w:gridCol w:w="1080"/>
        <w:gridCol w:w="990"/>
        <w:gridCol w:w="955"/>
        <w:gridCol w:w="2658"/>
      </w:tblGrid>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7A5A27" w:rsidP="008D3573">
            <w:pPr>
              <w:spacing w:line="276" w:lineRule="auto"/>
              <w:jc w:val="center"/>
              <w:rPr>
                <w:lang w:eastAsia="en-US"/>
              </w:rPr>
            </w:pPr>
            <w:r>
              <w:rPr>
                <w:lang w:eastAsia="en-US"/>
              </w:rPr>
              <w:t>RED.</w:t>
            </w:r>
          </w:p>
          <w:p w:rsidR="00F31B58" w:rsidRPr="00664639" w:rsidRDefault="007A5A27" w:rsidP="008D3573">
            <w:pPr>
              <w:spacing w:line="276" w:lineRule="auto"/>
              <w:jc w:val="center"/>
              <w:rPr>
                <w:lang w:eastAsia="en-US"/>
              </w:rPr>
            </w:pPr>
            <w:r>
              <w:rPr>
                <w:lang w:eastAsia="en-US"/>
              </w:rPr>
              <w:t>BROJ</w:t>
            </w:r>
          </w:p>
        </w:tc>
        <w:tc>
          <w:tcPr>
            <w:tcW w:w="1901"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UČITELJ/</w:t>
            </w:r>
          </w:p>
          <w:p w:rsidR="00F31B58" w:rsidRPr="00664639" w:rsidRDefault="00F31B58">
            <w:pPr>
              <w:spacing w:line="276" w:lineRule="auto"/>
              <w:jc w:val="center"/>
              <w:rPr>
                <w:lang w:eastAsia="en-US"/>
              </w:rPr>
            </w:pPr>
            <w:r w:rsidRPr="00664639">
              <w:rPr>
                <w:lang w:eastAsia="en-US"/>
              </w:rPr>
              <w:t>UČITELJICA</w:t>
            </w:r>
          </w:p>
        </w:tc>
        <w:tc>
          <w:tcPr>
            <w:tcW w:w="1440"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REDOVNA</w:t>
            </w:r>
          </w:p>
          <w:p w:rsidR="00F31B58" w:rsidRPr="00664639" w:rsidRDefault="00F31B58">
            <w:pPr>
              <w:spacing w:line="276" w:lineRule="auto"/>
              <w:jc w:val="center"/>
              <w:rPr>
                <w:lang w:eastAsia="en-US"/>
              </w:rPr>
            </w:pPr>
            <w:r w:rsidRPr="00664639">
              <w:rPr>
                <w:lang w:eastAsia="en-US"/>
              </w:rPr>
              <w:t>NASTAVA</w:t>
            </w:r>
          </w:p>
        </w:tc>
        <w:tc>
          <w:tcPr>
            <w:tcW w:w="1412"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RAZRED-</w:t>
            </w:r>
          </w:p>
          <w:p w:rsidR="00F31B58" w:rsidRPr="00664639" w:rsidRDefault="00F31B58">
            <w:pPr>
              <w:spacing w:line="276" w:lineRule="auto"/>
              <w:jc w:val="center"/>
              <w:rPr>
                <w:lang w:eastAsia="en-US"/>
              </w:rPr>
            </w:pPr>
            <w:r w:rsidRPr="00664639">
              <w:rPr>
                <w:lang w:eastAsia="en-US"/>
              </w:rPr>
              <w:t>NIŠTVO</w:t>
            </w:r>
          </w:p>
        </w:tc>
        <w:tc>
          <w:tcPr>
            <w:tcW w:w="1018"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IZBOR.</w:t>
            </w:r>
          </w:p>
          <w:p w:rsidR="00F31B58" w:rsidRPr="00664639" w:rsidRDefault="00F31B58">
            <w:pPr>
              <w:spacing w:line="276" w:lineRule="auto"/>
              <w:jc w:val="center"/>
              <w:rPr>
                <w:lang w:eastAsia="en-US"/>
              </w:rPr>
            </w:pPr>
            <w:r w:rsidRPr="00664639">
              <w:rPr>
                <w:lang w:eastAsia="en-US"/>
              </w:rPr>
              <w:t>NAST.</w:t>
            </w:r>
          </w:p>
        </w:tc>
        <w:tc>
          <w:tcPr>
            <w:tcW w:w="1170"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DODAT.</w:t>
            </w:r>
          </w:p>
          <w:p w:rsidR="00F31B58" w:rsidRPr="00664639" w:rsidRDefault="00F31B58">
            <w:pPr>
              <w:spacing w:line="276" w:lineRule="auto"/>
              <w:jc w:val="center"/>
              <w:rPr>
                <w:lang w:eastAsia="en-US"/>
              </w:rPr>
            </w:pPr>
            <w:r w:rsidRPr="00664639">
              <w:rPr>
                <w:lang w:eastAsia="en-US"/>
              </w:rPr>
              <w:t>NAST.</w:t>
            </w:r>
          </w:p>
        </w:tc>
        <w:tc>
          <w:tcPr>
            <w:tcW w:w="1170"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DOPUN.</w:t>
            </w:r>
          </w:p>
          <w:p w:rsidR="00F31B58" w:rsidRPr="00664639" w:rsidRDefault="00F31B58">
            <w:pPr>
              <w:spacing w:line="276" w:lineRule="auto"/>
              <w:jc w:val="center"/>
              <w:rPr>
                <w:lang w:eastAsia="en-US"/>
              </w:rPr>
            </w:pPr>
            <w:r w:rsidRPr="00664639">
              <w:rPr>
                <w:lang w:eastAsia="en-US"/>
              </w:rPr>
              <w:t>NAST.</w:t>
            </w:r>
          </w:p>
        </w:tc>
        <w:tc>
          <w:tcPr>
            <w:tcW w:w="1080"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IZVAN.</w:t>
            </w:r>
          </w:p>
          <w:p w:rsidR="00F31B58" w:rsidRPr="00664639" w:rsidRDefault="00F31B58">
            <w:pPr>
              <w:spacing w:line="276" w:lineRule="auto"/>
              <w:jc w:val="center"/>
              <w:rPr>
                <w:lang w:eastAsia="en-US"/>
              </w:rPr>
            </w:pPr>
            <w:r w:rsidRPr="00664639">
              <w:rPr>
                <w:lang w:eastAsia="en-US"/>
              </w:rPr>
              <w:t>AKTIV.</w:t>
            </w:r>
          </w:p>
        </w:tc>
        <w:tc>
          <w:tcPr>
            <w:tcW w:w="990"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OSTA-LO</w:t>
            </w:r>
          </w:p>
        </w:tc>
        <w:tc>
          <w:tcPr>
            <w:tcW w:w="955"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lang w:eastAsia="en-US"/>
              </w:rPr>
              <w:t>UKUP-</w:t>
            </w:r>
          </w:p>
          <w:p w:rsidR="00F31B58" w:rsidRPr="00664639" w:rsidRDefault="00F31B58">
            <w:pPr>
              <w:spacing w:line="276" w:lineRule="auto"/>
              <w:jc w:val="center"/>
              <w:rPr>
                <w:lang w:eastAsia="en-US"/>
              </w:rPr>
            </w:pPr>
            <w:r w:rsidRPr="00664639">
              <w:rPr>
                <w:lang w:eastAsia="en-US"/>
              </w:rPr>
              <w:t>NO</w:t>
            </w:r>
          </w:p>
        </w:tc>
        <w:tc>
          <w:tcPr>
            <w:tcW w:w="26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NAPOMENA</w:t>
            </w:r>
          </w:p>
        </w:tc>
      </w:tr>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1.</w:t>
            </w:r>
          </w:p>
        </w:tc>
        <w:tc>
          <w:tcPr>
            <w:tcW w:w="1901" w:type="dxa"/>
            <w:tcBorders>
              <w:top w:val="single" w:sz="4" w:space="0" w:color="auto"/>
              <w:left w:val="single" w:sz="4" w:space="0" w:color="auto"/>
              <w:bottom w:val="single" w:sz="4" w:space="0" w:color="auto"/>
              <w:right w:val="single" w:sz="4" w:space="0" w:color="auto"/>
            </w:tcBorders>
          </w:tcPr>
          <w:p w:rsidR="00F31B58" w:rsidRPr="00664639" w:rsidRDefault="00F31B58" w:rsidP="00794805">
            <w:pPr>
              <w:spacing w:line="276" w:lineRule="auto"/>
              <w:rPr>
                <w:lang w:eastAsia="en-US"/>
              </w:rPr>
            </w:pPr>
          </w:p>
          <w:p w:rsidR="00F31B58" w:rsidRPr="00664639" w:rsidRDefault="00F31B58" w:rsidP="00794805">
            <w:pPr>
              <w:spacing w:line="276" w:lineRule="auto"/>
              <w:rPr>
                <w:lang w:eastAsia="en-US"/>
              </w:rPr>
            </w:pPr>
            <w:r w:rsidRPr="00664639">
              <w:rPr>
                <w:lang w:eastAsia="en-US"/>
              </w:rPr>
              <w:t>Gagula</w:t>
            </w:r>
            <w:r w:rsidR="00D54C66" w:rsidRPr="00664639">
              <w:rPr>
                <w:lang w:eastAsia="en-US"/>
              </w:rPr>
              <w:t>/</w:t>
            </w:r>
            <w:r w:rsidR="007A5A27">
              <w:rPr>
                <w:lang w:eastAsia="en-US"/>
              </w:rPr>
              <w:t>Šantoši</w:t>
            </w:r>
          </w:p>
          <w:p w:rsidR="00F31B58" w:rsidRPr="00664639" w:rsidRDefault="00F31B58" w:rsidP="00794805">
            <w:pPr>
              <w:spacing w:line="276" w:lineRule="auto"/>
              <w:rPr>
                <w:lang w:eastAsia="en-US"/>
              </w:rPr>
            </w:pP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576145">
            <w:pPr>
              <w:spacing w:line="276" w:lineRule="auto"/>
              <w:jc w:val="center"/>
              <w:rPr>
                <w:lang w:eastAsia="en-US"/>
              </w:rPr>
            </w:pPr>
            <w:r w:rsidRPr="00664639">
              <w:rPr>
                <w:lang w:eastAsia="en-US"/>
              </w:rPr>
              <w:t>1</w:t>
            </w:r>
            <w:r w:rsidR="007A5A27">
              <w:rPr>
                <w:lang w:eastAsia="en-US"/>
              </w:rPr>
              <w:t>9</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rPr>
                <w:lang w:eastAsia="en-US"/>
              </w:rPr>
            </w:pPr>
          </w:p>
          <w:p w:rsidR="00F31B58" w:rsidRPr="00664639" w:rsidRDefault="007A5A27">
            <w:pPr>
              <w:spacing w:line="276" w:lineRule="auto"/>
              <w:jc w:val="center"/>
              <w:rPr>
                <w:lang w:eastAsia="en-US"/>
              </w:rPr>
            </w:pPr>
            <w:r>
              <w:rPr>
                <w:lang w:eastAsia="en-US"/>
              </w:rPr>
              <w:t>1</w:t>
            </w:r>
          </w:p>
          <w:p w:rsidR="00F31B58" w:rsidRPr="00664639" w:rsidRDefault="00421ED0" w:rsidP="007A5A27">
            <w:pPr>
              <w:spacing w:line="276" w:lineRule="auto"/>
              <w:jc w:val="center"/>
              <w:rPr>
                <w:lang w:eastAsia="en-US"/>
              </w:rPr>
            </w:pPr>
            <w:r w:rsidRPr="00664639">
              <w:rPr>
                <w:lang w:eastAsia="en-US"/>
              </w:rPr>
              <w:t>(</w:t>
            </w:r>
            <w:r w:rsidR="007A5A27">
              <w:rPr>
                <w:lang w:eastAsia="en-US"/>
              </w:rPr>
              <w:t>5</w:t>
            </w:r>
            <w:r w:rsidR="00F31B58" w:rsidRPr="00664639">
              <w:rPr>
                <w:lang w:eastAsia="en-US"/>
              </w:rPr>
              <w:t>.r)</w:t>
            </w:r>
          </w:p>
        </w:tc>
        <w:tc>
          <w:tcPr>
            <w:tcW w:w="117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7A5A27">
            <w:pPr>
              <w:spacing w:line="276" w:lineRule="auto"/>
              <w:rPr>
                <w:lang w:eastAsia="en-US"/>
              </w:rPr>
            </w:pPr>
            <w:r>
              <w:rPr>
                <w:lang w:eastAsia="en-US"/>
              </w:rPr>
              <w:t xml:space="preserve">       1</w:t>
            </w:r>
          </w:p>
          <w:p w:rsidR="00F31B58" w:rsidRPr="00664639" w:rsidRDefault="00421ED0" w:rsidP="007A5A27">
            <w:pPr>
              <w:spacing w:line="276" w:lineRule="auto"/>
              <w:jc w:val="center"/>
              <w:rPr>
                <w:lang w:eastAsia="en-US"/>
              </w:rPr>
            </w:pPr>
            <w:r w:rsidRPr="00664639">
              <w:rPr>
                <w:lang w:eastAsia="en-US"/>
              </w:rPr>
              <w:t>(</w:t>
            </w:r>
            <w:r w:rsidR="007A5A27">
              <w:rPr>
                <w:lang w:eastAsia="en-US"/>
              </w:rPr>
              <w:t>5</w:t>
            </w:r>
            <w:r w:rsidR="00F31B58"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421ED0">
            <w:pPr>
              <w:spacing w:line="276" w:lineRule="auto"/>
              <w:jc w:val="center"/>
              <w:rPr>
                <w:lang w:eastAsia="en-US"/>
              </w:rPr>
            </w:pPr>
            <w:r w:rsidRPr="00664639">
              <w:rPr>
                <w:lang w:eastAsia="en-US"/>
              </w:rPr>
              <w:t>1</w:t>
            </w: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0A7B05">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2.</w:t>
            </w:r>
          </w:p>
        </w:tc>
        <w:tc>
          <w:tcPr>
            <w:tcW w:w="190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spacing w:line="276" w:lineRule="auto"/>
              <w:rPr>
                <w:lang w:eastAsia="en-US"/>
              </w:rPr>
            </w:pPr>
            <w:r w:rsidRPr="00664639">
              <w:rPr>
                <w:lang w:eastAsia="en-US"/>
              </w:rPr>
              <w:t>Cvjetković</w:t>
            </w:r>
            <w:r w:rsidR="007A5A27">
              <w:rPr>
                <w:lang w:eastAsia="en-US"/>
              </w:rPr>
              <w:t>/</w:t>
            </w:r>
            <w:r w:rsidR="007A5A27">
              <w:rPr>
                <w:lang w:eastAsia="en-US"/>
              </w:rPr>
              <w:br/>
              <w:t>Desančić</w:t>
            </w: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18</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2</w:t>
            </w:r>
          </w:p>
          <w:p w:rsidR="00F31B58" w:rsidRPr="00664639" w:rsidRDefault="007A5A27" w:rsidP="007A5A27">
            <w:pPr>
              <w:spacing w:line="276" w:lineRule="auto"/>
              <w:jc w:val="center"/>
              <w:rPr>
                <w:lang w:eastAsia="en-US"/>
              </w:rPr>
            </w:pPr>
            <w:r>
              <w:rPr>
                <w:lang w:eastAsia="en-US"/>
              </w:rPr>
              <w:t>(6</w:t>
            </w:r>
            <w:r w:rsidR="00421ED0" w:rsidRPr="00664639">
              <w:rPr>
                <w:lang w:eastAsia="en-US"/>
              </w:rPr>
              <w:t>.</w:t>
            </w:r>
            <w:r>
              <w:rPr>
                <w:lang w:eastAsia="en-US"/>
              </w:rPr>
              <w:t>,8</w:t>
            </w:r>
            <w:r w:rsidR="00F31B58" w:rsidRPr="00664639">
              <w:rPr>
                <w:lang w:eastAsia="en-US"/>
              </w:rPr>
              <w:t>.r)</w:t>
            </w:r>
          </w:p>
        </w:tc>
        <w:tc>
          <w:tcPr>
            <w:tcW w:w="117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7A5A27">
            <w:pPr>
              <w:spacing w:line="276" w:lineRule="auto"/>
              <w:jc w:val="center"/>
              <w:rPr>
                <w:lang w:eastAsia="en-US"/>
              </w:rPr>
            </w:pPr>
            <w:r>
              <w:rPr>
                <w:lang w:eastAsia="en-US"/>
              </w:rPr>
              <w:t>2</w:t>
            </w:r>
          </w:p>
          <w:p w:rsidR="00F31B58" w:rsidRPr="00664639" w:rsidRDefault="007A5A27" w:rsidP="007A5A27">
            <w:pPr>
              <w:spacing w:line="276" w:lineRule="auto"/>
              <w:jc w:val="center"/>
              <w:rPr>
                <w:lang w:eastAsia="en-US"/>
              </w:rPr>
            </w:pPr>
            <w:r>
              <w:rPr>
                <w:lang w:eastAsia="en-US"/>
              </w:rPr>
              <w:t>(6.,8.</w:t>
            </w:r>
            <w:r w:rsidR="00F31B58"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8A0444" w:rsidRPr="00664639" w:rsidRDefault="008A0444">
            <w:pPr>
              <w:spacing w:line="276" w:lineRule="auto"/>
              <w:jc w:val="center"/>
              <w:rPr>
                <w:lang w:eastAsia="en-US"/>
              </w:rPr>
            </w:pP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3.</w:t>
            </w:r>
          </w:p>
        </w:tc>
        <w:tc>
          <w:tcPr>
            <w:tcW w:w="1901" w:type="dxa"/>
            <w:tcBorders>
              <w:top w:val="single" w:sz="4" w:space="0" w:color="auto"/>
              <w:left w:val="single" w:sz="4" w:space="0" w:color="auto"/>
              <w:bottom w:val="single" w:sz="4" w:space="0" w:color="auto"/>
              <w:right w:val="single" w:sz="4" w:space="0" w:color="auto"/>
            </w:tcBorders>
          </w:tcPr>
          <w:p w:rsidR="00F31B58" w:rsidRPr="00664639" w:rsidRDefault="00F31B58" w:rsidP="00794805">
            <w:pPr>
              <w:spacing w:line="276" w:lineRule="auto"/>
              <w:rPr>
                <w:lang w:eastAsia="en-US"/>
              </w:rPr>
            </w:pPr>
          </w:p>
          <w:p w:rsidR="00F31B58" w:rsidRPr="00664639" w:rsidRDefault="00421ED0" w:rsidP="00794805">
            <w:pPr>
              <w:spacing w:line="276" w:lineRule="auto"/>
              <w:rPr>
                <w:lang w:eastAsia="en-US"/>
              </w:rPr>
            </w:pPr>
            <w:r w:rsidRPr="00664639">
              <w:rPr>
                <w:lang w:eastAsia="en-US"/>
              </w:rPr>
              <w:t>Miljatović</w:t>
            </w: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7A5A27">
            <w:pPr>
              <w:spacing w:line="276" w:lineRule="auto"/>
              <w:jc w:val="center"/>
              <w:rPr>
                <w:lang w:eastAsia="en-US"/>
              </w:rPr>
            </w:pPr>
            <w:r>
              <w:rPr>
                <w:lang w:eastAsia="en-US"/>
              </w:rPr>
              <w:t>8</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0444" w:rsidRDefault="007A5A27">
            <w:pPr>
              <w:spacing w:line="276" w:lineRule="auto"/>
              <w:jc w:val="center"/>
              <w:rPr>
                <w:lang w:eastAsia="en-US"/>
              </w:rPr>
            </w:pPr>
            <w:r>
              <w:rPr>
                <w:lang w:eastAsia="en-US"/>
              </w:rPr>
              <w:t>1</w:t>
            </w:r>
          </w:p>
          <w:p w:rsidR="007A5A27" w:rsidRPr="00664639" w:rsidRDefault="007A5A27">
            <w:pPr>
              <w:spacing w:line="276" w:lineRule="auto"/>
              <w:jc w:val="center"/>
              <w:rPr>
                <w:lang w:eastAsia="en-US"/>
              </w:rPr>
            </w:pPr>
            <w:r>
              <w:rPr>
                <w:lang w:eastAsia="en-US"/>
              </w:rPr>
              <w:t>(7.r.)</w:t>
            </w:r>
          </w:p>
        </w:tc>
        <w:tc>
          <w:tcPr>
            <w:tcW w:w="1170" w:type="dxa"/>
            <w:tcBorders>
              <w:top w:val="single" w:sz="4" w:space="0" w:color="auto"/>
              <w:left w:val="single" w:sz="4" w:space="0" w:color="auto"/>
              <w:bottom w:val="single" w:sz="4" w:space="0" w:color="auto"/>
              <w:right w:val="single" w:sz="4" w:space="0" w:color="auto"/>
            </w:tcBorders>
            <w:vAlign w:val="center"/>
          </w:tcPr>
          <w:p w:rsidR="008A0444" w:rsidRPr="00664639" w:rsidRDefault="008A0444" w:rsidP="007A5A27">
            <w:pPr>
              <w:spacing w:line="276" w:lineRule="auto"/>
              <w:jc w:val="center"/>
              <w:rPr>
                <w:lang w:eastAsia="en-US"/>
              </w:rPr>
            </w:pPr>
            <w:r w:rsidRPr="00664639">
              <w:rPr>
                <w:lang w:eastAsia="en-US"/>
              </w:rPr>
              <w:t>1</w:t>
            </w:r>
          </w:p>
          <w:p w:rsidR="00F31B58" w:rsidRPr="00664639" w:rsidRDefault="00421ED0" w:rsidP="007A5A27">
            <w:pPr>
              <w:spacing w:line="276" w:lineRule="auto"/>
              <w:jc w:val="center"/>
              <w:rPr>
                <w:lang w:eastAsia="en-US"/>
              </w:rPr>
            </w:pPr>
            <w:r w:rsidRPr="00664639">
              <w:rPr>
                <w:lang w:eastAsia="en-US"/>
              </w:rPr>
              <w:t>(7</w:t>
            </w:r>
            <w:r w:rsidR="008A0444"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421ED0">
            <w:pPr>
              <w:spacing w:line="276" w:lineRule="auto"/>
              <w:rPr>
                <w:lang w:eastAsia="en-US"/>
              </w:rPr>
            </w:pPr>
            <w:r w:rsidRPr="00664639">
              <w:rPr>
                <w:lang w:eastAsia="en-US"/>
              </w:rPr>
              <w:t xml:space="preserve">       1</w:t>
            </w: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421ED0">
            <w:pPr>
              <w:spacing w:line="276" w:lineRule="auto"/>
              <w:jc w:val="center"/>
              <w:rPr>
                <w:lang w:eastAsia="en-US"/>
              </w:rPr>
            </w:pPr>
            <w:r w:rsidRPr="00664639">
              <w:rPr>
                <w:lang w:eastAsia="en-US"/>
              </w:rPr>
              <w:t>9</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20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3.</w:t>
            </w:r>
          </w:p>
        </w:tc>
        <w:tc>
          <w:tcPr>
            <w:tcW w:w="19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794805">
            <w:pPr>
              <w:spacing w:line="276" w:lineRule="auto"/>
              <w:rPr>
                <w:lang w:eastAsia="en-US"/>
              </w:rPr>
            </w:pPr>
            <w:r w:rsidRPr="00664639">
              <w:rPr>
                <w:lang w:eastAsia="en-US"/>
              </w:rPr>
              <w:t>Gjurčević</w:t>
            </w:r>
          </w:p>
        </w:tc>
        <w:tc>
          <w:tcPr>
            <w:tcW w:w="144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10</w:t>
            </w:r>
          </w:p>
        </w:tc>
        <w:tc>
          <w:tcPr>
            <w:tcW w:w="1412" w:type="dxa"/>
            <w:tcBorders>
              <w:top w:val="single" w:sz="4" w:space="0" w:color="auto"/>
              <w:left w:val="single" w:sz="4" w:space="0" w:color="auto"/>
              <w:bottom w:val="single" w:sz="4" w:space="0" w:color="auto"/>
              <w:right w:val="single" w:sz="4" w:space="0" w:color="auto"/>
            </w:tcBorders>
            <w:vAlign w:val="center"/>
            <w:hideMark/>
          </w:tcPr>
          <w:p w:rsidR="00485B09" w:rsidRPr="00664639" w:rsidRDefault="004B0655">
            <w:pPr>
              <w:spacing w:line="276" w:lineRule="auto"/>
              <w:jc w:val="center"/>
              <w:rPr>
                <w:lang w:eastAsia="en-US"/>
              </w:rPr>
            </w:pPr>
            <w:r w:rsidRPr="00664639">
              <w:rPr>
                <w:lang w:eastAsia="en-US"/>
              </w:rPr>
              <w:t xml:space="preserve">2  </w:t>
            </w:r>
          </w:p>
          <w:p w:rsidR="00F31B58" w:rsidRPr="00664639" w:rsidRDefault="007A5A27">
            <w:pPr>
              <w:spacing w:line="276" w:lineRule="auto"/>
              <w:jc w:val="center"/>
              <w:rPr>
                <w:lang w:eastAsia="en-US"/>
              </w:rPr>
            </w:pPr>
            <w:r>
              <w:rPr>
                <w:lang w:eastAsia="en-US"/>
              </w:rPr>
              <w:t>(8</w:t>
            </w:r>
            <w:r w:rsidR="00F31B58" w:rsidRPr="00664639">
              <w:rPr>
                <w:lang w:eastAsia="en-US"/>
              </w:rPr>
              <w:t>.c)</w:t>
            </w:r>
          </w:p>
        </w:tc>
        <w:tc>
          <w:tcPr>
            <w:tcW w:w="1018" w:type="dxa"/>
            <w:tcBorders>
              <w:top w:val="single" w:sz="4" w:space="0" w:color="auto"/>
              <w:left w:val="single" w:sz="4" w:space="0" w:color="auto"/>
              <w:bottom w:val="single" w:sz="4" w:space="0" w:color="auto"/>
              <w:right w:val="single" w:sz="4" w:space="0" w:color="auto"/>
            </w:tcBorders>
            <w:vAlign w:val="center"/>
          </w:tcPr>
          <w:p w:rsidR="004B0655" w:rsidRPr="00664639" w:rsidRDefault="004B0655">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1C084A">
            <w:pPr>
              <w:spacing w:line="276" w:lineRule="auto"/>
              <w:jc w:val="center"/>
              <w:rPr>
                <w:lang w:eastAsia="en-US"/>
              </w:rPr>
            </w:pPr>
            <w:r>
              <w:rPr>
                <w:lang w:eastAsia="en-US"/>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hideMark/>
          </w:tcPr>
          <w:p w:rsidR="00F31B58" w:rsidRPr="00664639" w:rsidRDefault="00F31B58" w:rsidP="004B0655">
            <w:pPr>
              <w:spacing w:line="276" w:lineRule="auto"/>
              <w:rPr>
                <w:lang w:eastAsia="en-US"/>
              </w:rPr>
            </w:pPr>
            <w:r w:rsidRPr="00664639">
              <w:rPr>
                <w:sz w:val="22"/>
                <w:szCs w:val="22"/>
                <w:lang w:eastAsia="en-US"/>
              </w:rPr>
              <w:t>-</w:t>
            </w:r>
            <w:r w:rsidR="001C084A">
              <w:rPr>
                <w:sz w:val="22"/>
                <w:szCs w:val="22"/>
                <w:lang w:eastAsia="en-US"/>
              </w:rPr>
              <w:t>Viz.</w:t>
            </w:r>
            <w:r w:rsidR="004B0655" w:rsidRPr="00664639">
              <w:rPr>
                <w:sz w:val="22"/>
                <w:szCs w:val="22"/>
                <w:lang w:eastAsia="en-US"/>
              </w:rPr>
              <w:t>identitet -</w:t>
            </w:r>
            <w:r w:rsidR="004B0655" w:rsidRPr="001C084A">
              <w:rPr>
                <w:b/>
                <w:sz w:val="22"/>
                <w:szCs w:val="22"/>
                <w:lang w:eastAsia="en-US"/>
              </w:rPr>
              <w:t>2sata red.n.</w:t>
            </w:r>
            <w:r w:rsidR="001C084A">
              <w:rPr>
                <w:b/>
                <w:sz w:val="22"/>
                <w:szCs w:val="22"/>
                <w:lang w:eastAsia="en-US"/>
              </w:rPr>
              <w:br/>
            </w:r>
            <w:r w:rsidR="004B0655" w:rsidRPr="00664639">
              <w:rPr>
                <w:sz w:val="22"/>
                <w:szCs w:val="22"/>
                <w:lang w:eastAsia="en-US"/>
              </w:rPr>
              <w:t xml:space="preserve">- </w:t>
            </w:r>
            <w:r w:rsidRPr="00664639">
              <w:rPr>
                <w:sz w:val="22"/>
                <w:szCs w:val="22"/>
                <w:lang w:eastAsia="en-US"/>
              </w:rPr>
              <w:t xml:space="preserve">Admin. </w:t>
            </w:r>
            <w:r w:rsidR="001C084A">
              <w:rPr>
                <w:sz w:val="22"/>
                <w:szCs w:val="22"/>
                <w:lang w:eastAsia="en-US"/>
              </w:rPr>
              <w:t xml:space="preserve">e-Dnevnika i </w:t>
            </w:r>
            <w:r w:rsidR="001C084A">
              <w:rPr>
                <w:sz w:val="22"/>
                <w:szCs w:val="22"/>
                <w:lang w:eastAsia="en-US"/>
              </w:rPr>
              <w:br/>
            </w:r>
            <w:r w:rsidRPr="00664639">
              <w:rPr>
                <w:sz w:val="22"/>
                <w:szCs w:val="22"/>
                <w:lang w:eastAsia="en-US"/>
              </w:rPr>
              <w:t>e-Matice -</w:t>
            </w:r>
            <w:r w:rsidR="001C084A">
              <w:rPr>
                <w:sz w:val="22"/>
                <w:szCs w:val="22"/>
                <w:lang w:eastAsia="en-US"/>
              </w:rPr>
              <w:t>2 sata</w:t>
            </w:r>
          </w:p>
          <w:p w:rsidR="00F31B58" w:rsidRPr="00664639" w:rsidRDefault="00F31B58">
            <w:pPr>
              <w:spacing w:line="276" w:lineRule="auto"/>
              <w:rPr>
                <w:lang w:eastAsia="en-US"/>
              </w:rPr>
            </w:pPr>
            <w:r w:rsidRPr="00664639">
              <w:rPr>
                <w:sz w:val="22"/>
                <w:szCs w:val="22"/>
                <w:lang w:eastAsia="en-US"/>
              </w:rPr>
              <w:t>-P.P.</w:t>
            </w:r>
            <w:r w:rsidR="004B0655" w:rsidRPr="00664639">
              <w:rPr>
                <w:sz w:val="22"/>
                <w:szCs w:val="22"/>
                <w:lang w:eastAsia="en-US"/>
              </w:rPr>
              <w:t xml:space="preserve">- </w:t>
            </w:r>
            <w:r w:rsidRPr="00664639">
              <w:rPr>
                <w:sz w:val="22"/>
                <w:szCs w:val="22"/>
                <w:lang w:eastAsia="en-US"/>
              </w:rPr>
              <w:t>Pov. ZNR  -4 sata</w:t>
            </w:r>
          </w:p>
        </w:tc>
      </w:tr>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4.</w:t>
            </w:r>
          </w:p>
        </w:tc>
        <w:tc>
          <w:tcPr>
            <w:tcW w:w="19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794805">
            <w:pPr>
              <w:spacing w:line="276" w:lineRule="auto"/>
              <w:rPr>
                <w:lang w:eastAsia="en-US"/>
              </w:rPr>
            </w:pPr>
            <w:r w:rsidRPr="00664639">
              <w:rPr>
                <w:lang w:eastAsia="en-US"/>
              </w:rPr>
              <w:t xml:space="preserve">Cvetković </w:t>
            </w:r>
          </w:p>
        </w:tc>
        <w:tc>
          <w:tcPr>
            <w:tcW w:w="144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B0655">
            <w:pPr>
              <w:spacing w:line="276" w:lineRule="auto"/>
              <w:jc w:val="center"/>
              <w:rPr>
                <w:lang w:eastAsia="en-US"/>
              </w:rPr>
            </w:pPr>
            <w:r w:rsidRPr="00664639">
              <w:rPr>
                <w:lang w:eastAsia="en-US"/>
              </w:rPr>
              <w:t>13</w:t>
            </w:r>
          </w:p>
        </w:tc>
        <w:tc>
          <w:tcPr>
            <w:tcW w:w="1412" w:type="dxa"/>
            <w:tcBorders>
              <w:top w:val="single" w:sz="4" w:space="0" w:color="auto"/>
              <w:left w:val="single" w:sz="4" w:space="0" w:color="auto"/>
              <w:bottom w:val="single" w:sz="4" w:space="0" w:color="auto"/>
              <w:right w:val="single" w:sz="4" w:space="0" w:color="auto"/>
            </w:tcBorders>
            <w:vAlign w:val="center"/>
            <w:hideMark/>
          </w:tcPr>
          <w:p w:rsidR="00485B09" w:rsidRPr="00664639" w:rsidRDefault="004B0655">
            <w:pPr>
              <w:spacing w:line="276" w:lineRule="auto"/>
              <w:jc w:val="center"/>
              <w:rPr>
                <w:lang w:eastAsia="en-US"/>
              </w:rPr>
            </w:pPr>
            <w:r w:rsidRPr="00664639">
              <w:rPr>
                <w:lang w:eastAsia="en-US"/>
              </w:rPr>
              <w:t xml:space="preserve">2  </w:t>
            </w:r>
          </w:p>
          <w:p w:rsidR="00F31B58" w:rsidRPr="00664639" w:rsidRDefault="001C084A">
            <w:pPr>
              <w:spacing w:line="276" w:lineRule="auto"/>
              <w:jc w:val="center"/>
              <w:rPr>
                <w:lang w:eastAsia="en-US"/>
              </w:rPr>
            </w:pPr>
            <w:r>
              <w:rPr>
                <w:lang w:eastAsia="en-US"/>
              </w:rPr>
              <w:t>(6</w:t>
            </w:r>
            <w:r w:rsidR="00F31B58" w:rsidRPr="00664639">
              <w:rPr>
                <w:lang w:eastAsia="en-US"/>
              </w:rPr>
              <w:t>.a)</w:t>
            </w:r>
          </w:p>
        </w:tc>
        <w:tc>
          <w:tcPr>
            <w:tcW w:w="101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b/>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b/>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b/>
                <w:lang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B0655">
            <w:pPr>
              <w:spacing w:line="276" w:lineRule="auto"/>
              <w:jc w:val="center"/>
              <w:rPr>
                <w:lang w:eastAsia="en-US"/>
              </w:rPr>
            </w:pPr>
            <w:r w:rsidRPr="00664639">
              <w:rPr>
                <w:lang w:eastAsia="en-US"/>
              </w:rP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r w:rsidRPr="00664639">
              <w:rPr>
                <w:sz w:val="22"/>
                <w:szCs w:val="22"/>
                <w:lang w:eastAsia="en-US"/>
              </w:rPr>
              <w:t xml:space="preserve">-Zbor - </w:t>
            </w:r>
            <w:r w:rsidRPr="001C084A">
              <w:rPr>
                <w:b/>
                <w:sz w:val="22"/>
                <w:szCs w:val="22"/>
                <w:lang w:eastAsia="en-US"/>
              </w:rPr>
              <w:t>2 sata red.nast.</w:t>
            </w:r>
          </w:p>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5.</w:t>
            </w:r>
          </w:p>
        </w:tc>
        <w:tc>
          <w:tcPr>
            <w:tcW w:w="19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794805">
            <w:pPr>
              <w:spacing w:line="276" w:lineRule="auto"/>
              <w:rPr>
                <w:lang w:eastAsia="en-US"/>
              </w:rPr>
            </w:pPr>
            <w:r w:rsidRPr="00664639">
              <w:rPr>
                <w:lang w:eastAsia="en-US"/>
              </w:rPr>
              <w:t xml:space="preserve">Rubčić </w:t>
            </w:r>
          </w:p>
        </w:tc>
        <w:tc>
          <w:tcPr>
            <w:tcW w:w="144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85B09" w:rsidP="001C084A">
            <w:pPr>
              <w:spacing w:line="276" w:lineRule="auto"/>
              <w:jc w:val="center"/>
              <w:rPr>
                <w:lang w:eastAsia="en-US"/>
              </w:rPr>
            </w:pPr>
            <w:r w:rsidRPr="00664639">
              <w:rPr>
                <w:lang w:eastAsia="en-US"/>
              </w:rPr>
              <w:t>2</w:t>
            </w:r>
            <w:r w:rsidR="001C084A">
              <w:rPr>
                <w:lang w:eastAsia="en-US"/>
              </w:rPr>
              <w:t>1</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rFonts w:eastAsiaTheme="minorHAnsi"/>
                <w:lang w:eastAsia="en-U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C084A" w:rsidRDefault="001C084A" w:rsidP="001C084A">
            <w:pPr>
              <w:spacing w:line="276" w:lineRule="auto"/>
              <w:jc w:val="center"/>
              <w:rPr>
                <w:rFonts w:eastAsiaTheme="minorHAnsi"/>
                <w:lang w:eastAsia="en-US"/>
              </w:rPr>
            </w:pPr>
            <w:r>
              <w:rPr>
                <w:rFonts w:eastAsiaTheme="minorHAnsi"/>
                <w:lang w:eastAsia="en-US"/>
              </w:rPr>
              <w:t>1</w:t>
            </w:r>
          </w:p>
          <w:p w:rsidR="00F31B58" w:rsidRPr="00664639" w:rsidRDefault="00BA265F" w:rsidP="001C084A">
            <w:pPr>
              <w:spacing w:line="276" w:lineRule="auto"/>
              <w:jc w:val="center"/>
              <w:rPr>
                <w:rFonts w:eastAsiaTheme="minorHAnsi"/>
                <w:lang w:eastAsia="en-US"/>
              </w:rPr>
            </w:pPr>
            <w:r w:rsidRPr="00664639">
              <w:rPr>
                <w:rFonts w:eastAsiaTheme="minorHAnsi"/>
                <w:lang w:eastAsia="en-US"/>
              </w:rPr>
              <w:t>(</w:t>
            </w:r>
            <w:r w:rsidR="00485B09" w:rsidRPr="00664639">
              <w:rPr>
                <w:rFonts w:eastAsiaTheme="minorHAnsi"/>
                <w:lang w:eastAsia="en-US"/>
              </w:rPr>
              <w:t>5.r)</w:t>
            </w:r>
          </w:p>
        </w:tc>
        <w:tc>
          <w:tcPr>
            <w:tcW w:w="1080" w:type="dxa"/>
            <w:tcBorders>
              <w:top w:val="single" w:sz="4" w:space="0" w:color="auto"/>
              <w:left w:val="single" w:sz="4" w:space="0" w:color="auto"/>
              <w:bottom w:val="single" w:sz="4" w:space="0" w:color="auto"/>
              <w:right w:val="single" w:sz="4" w:space="0" w:color="auto"/>
            </w:tcBorders>
            <w:vAlign w:val="center"/>
          </w:tcPr>
          <w:p w:rsidR="00F31B58" w:rsidRPr="00664639" w:rsidRDefault="001C084A">
            <w:pPr>
              <w:spacing w:line="276" w:lineRule="auto"/>
              <w:jc w:val="center"/>
              <w:rPr>
                <w:lang w:eastAsia="en-US"/>
              </w:rPr>
            </w:pPr>
            <w:r>
              <w:rPr>
                <w:lang w:eastAsia="en-US"/>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17</w:t>
            </w:r>
          </w:p>
        </w:tc>
        <w:tc>
          <w:tcPr>
            <w:tcW w:w="955"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0A7B05">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6.</w:t>
            </w:r>
          </w:p>
        </w:tc>
        <w:tc>
          <w:tcPr>
            <w:tcW w:w="1901"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0A7B05">
            <w:pPr>
              <w:spacing w:line="276" w:lineRule="auto"/>
              <w:rPr>
                <w:lang w:eastAsia="en-US"/>
              </w:rPr>
            </w:pPr>
            <w:r>
              <w:rPr>
                <w:lang w:eastAsia="en-US"/>
              </w:rPr>
              <w:t>Puhin</w:t>
            </w:r>
            <w:r w:rsidR="009D6FA4">
              <w:rPr>
                <w:lang w:eastAsia="en-US"/>
              </w:rPr>
              <w:t xml:space="preserve"> </w:t>
            </w:r>
            <w:r w:rsidR="00F31B58" w:rsidRPr="00664639">
              <w:rPr>
                <w:lang w:eastAsia="en-US"/>
              </w:rPr>
              <w:t>Bošnjaković</w:t>
            </w: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8D3573">
            <w:pPr>
              <w:spacing w:line="276" w:lineRule="auto"/>
              <w:jc w:val="center"/>
              <w:rPr>
                <w:lang w:eastAsia="en-US"/>
              </w:rPr>
            </w:pPr>
            <w:r>
              <w:rPr>
                <w:lang w:eastAsia="en-US"/>
              </w:rPr>
              <w:t>18</w:t>
            </w:r>
          </w:p>
          <w:p w:rsidR="00F31B58" w:rsidRPr="00664639" w:rsidRDefault="00F31B58">
            <w:pPr>
              <w:spacing w:line="276" w:lineRule="auto"/>
              <w:jc w:val="center"/>
              <w:rPr>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rsidR="00F31B58" w:rsidRDefault="008D3573" w:rsidP="008D3573">
            <w:pPr>
              <w:spacing w:line="276" w:lineRule="auto"/>
              <w:jc w:val="center"/>
              <w:rPr>
                <w:lang w:eastAsia="en-US"/>
              </w:rPr>
            </w:pPr>
            <w:r>
              <w:rPr>
                <w:lang w:eastAsia="en-US"/>
              </w:rPr>
              <w:t>2</w:t>
            </w:r>
          </w:p>
          <w:p w:rsidR="008D3573" w:rsidRPr="00664639" w:rsidRDefault="008D3573" w:rsidP="008D3573">
            <w:pPr>
              <w:spacing w:line="276" w:lineRule="auto"/>
              <w:jc w:val="center"/>
              <w:rPr>
                <w:lang w:eastAsia="en-US"/>
              </w:rPr>
            </w:pPr>
            <w:r>
              <w:rPr>
                <w:lang w:eastAsia="en-US"/>
              </w:rPr>
              <w:t>(8.b)</w:t>
            </w: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8D3573">
            <w:pPr>
              <w:spacing w:line="276" w:lineRule="auto"/>
              <w:jc w:val="center"/>
              <w:rPr>
                <w:lang w:eastAsia="en-US"/>
              </w:rPr>
            </w:pPr>
            <w:r w:rsidRPr="00664639">
              <w:rPr>
                <w:lang w:eastAsia="en-US"/>
              </w:rPr>
              <w:t>1</w:t>
            </w:r>
          </w:p>
          <w:p w:rsidR="00485B09" w:rsidRPr="00664639" w:rsidRDefault="00485B09" w:rsidP="008D3573">
            <w:pPr>
              <w:spacing w:line="276" w:lineRule="auto"/>
              <w:jc w:val="center"/>
              <w:rPr>
                <w:lang w:eastAsia="en-US"/>
              </w:rPr>
            </w:pPr>
            <w:r w:rsidRPr="00664639">
              <w:rPr>
                <w:lang w:eastAsia="en-US"/>
              </w:rPr>
              <w:t>(</w:t>
            </w:r>
            <w:r w:rsidR="008D3573">
              <w:rPr>
                <w:lang w:eastAsia="en-US"/>
              </w:rPr>
              <w:t>8</w:t>
            </w:r>
            <w:r w:rsidRPr="00664639">
              <w:rPr>
                <w:lang w:eastAsia="en-US"/>
              </w:rPr>
              <w:t>.r)</w:t>
            </w: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8D3573">
            <w:pPr>
              <w:spacing w:line="276" w:lineRule="auto"/>
              <w:jc w:val="center"/>
              <w:rPr>
                <w:lang w:eastAsia="en-US"/>
              </w:rPr>
            </w:pPr>
            <w:r>
              <w:rPr>
                <w:lang w:eastAsia="en-US"/>
              </w:rPr>
              <w:t>2</w:t>
            </w:r>
          </w:p>
          <w:p w:rsidR="00485B09" w:rsidRPr="00664639" w:rsidRDefault="00485B09" w:rsidP="008D3573">
            <w:pPr>
              <w:spacing w:line="276" w:lineRule="auto"/>
              <w:jc w:val="center"/>
              <w:rPr>
                <w:lang w:eastAsia="en-US"/>
              </w:rPr>
            </w:pPr>
            <w:r w:rsidRPr="00664639">
              <w:rPr>
                <w:lang w:eastAsia="en-US"/>
              </w:rPr>
              <w:t>(6.</w:t>
            </w:r>
            <w:r w:rsidR="008D3573">
              <w:rPr>
                <w:lang w:eastAsia="en-US"/>
              </w:rPr>
              <w:t>,7.</w:t>
            </w:r>
            <w:r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17</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p>
        </w:tc>
      </w:tr>
      <w:tr w:rsidR="00C00541" w:rsidRPr="00664639" w:rsidTr="000A7B0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4"/>
              </w:numPr>
              <w:spacing w:line="276" w:lineRule="auto"/>
              <w:jc w:val="center"/>
              <w:rPr>
                <w:lang w:eastAsia="en-US"/>
              </w:rPr>
            </w:pPr>
          </w:p>
        </w:tc>
        <w:tc>
          <w:tcPr>
            <w:tcW w:w="1901" w:type="dxa"/>
            <w:tcBorders>
              <w:top w:val="single" w:sz="4" w:space="0" w:color="auto"/>
              <w:left w:val="single" w:sz="4" w:space="0" w:color="auto"/>
              <w:bottom w:val="single" w:sz="4" w:space="0" w:color="auto"/>
              <w:right w:val="single" w:sz="4" w:space="0" w:color="auto"/>
            </w:tcBorders>
            <w:vAlign w:val="center"/>
          </w:tcPr>
          <w:p w:rsidR="00F31B58" w:rsidRPr="00664639" w:rsidRDefault="00485B09" w:rsidP="000A7B05">
            <w:pPr>
              <w:spacing w:line="276" w:lineRule="auto"/>
              <w:rPr>
                <w:lang w:eastAsia="en-US"/>
              </w:rPr>
            </w:pPr>
            <w:r w:rsidRPr="00664639">
              <w:rPr>
                <w:lang w:eastAsia="en-US"/>
              </w:rPr>
              <w:t>Domazet</w:t>
            </w:r>
            <w:r w:rsidR="009D6FA4">
              <w:rPr>
                <w:lang w:eastAsia="en-US"/>
              </w:rPr>
              <w:t>/Gr</w:t>
            </w:r>
            <w:r w:rsidR="008D3573">
              <w:rPr>
                <w:lang w:eastAsia="en-US"/>
              </w:rPr>
              <w:t>ubićSamaržija</w:t>
            </w: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485B09">
            <w:pPr>
              <w:spacing w:line="276" w:lineRule="auto"/>
              <w:jc w:val="center"/>
              <w:rPr>
                <w:lang w:eastAsia="en-US"/>
              </w:rPr>
            </w:pPr>
            <w:r w:rsidRPr="00664639">
              <w:rPr>
                <w:lang w:eastAsia="en-US"/>
              </w:rPr>
              <w:t>9</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8D3573" w:rsidRPr="00664639" w:rsidRDefault="008D3573" w:rsidP="008D3573">
            <w:pPr>
              <w:spacing w:line="276" w:lineRule="auto"/>
              <w:rPr>
                <w:lang w:eastAsia="en-US"/>
              </w:rPr>
            </w:pPr>
          </w:p>
          <w:p w:rsidR="00F31B58" w:rsidRPr="00664639" w:rsidRDefault="00F31B58">
            <w:pPr>
              <w:spacing w:line="276" w:lineRule="auto"/>
              <w:rPr>
                <w:lang w:eastAsia="en-US"/>
              </w:rPr>
            </w:pP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485B09" w:rsidRDefault="008D3573">
            <w:pPr>
              <w:spacing w:line="276" w:lineRule="auto"/>
              <w:jc w:val="center"/>
              <w:rPr>
                <w:lang w:eastAsia="en-US"/>
              </w:rPr>
            </w:pPr>
            <w:r>
              <w:rPr>
                <w:lang w:eastAsia="en-US"/>
              </w:rPr>
              <w:t>1</w:t>
            </w:r>
          </w:p>
          <w:p w:rsidR="008D3573" w:rsidRPr="00664639" w:rsidRDefault="008D3573">
            <w:pPr>
              <w:spacing w:line="276" w:lineRule="auto"/>
              <w:jc w:val="center"/>
              <w:rPr>
                <w:lang w:eastAsia="en-US"/>
              </w:rPr>
            </w:pPr>
            <w:r>
              <w:rPr>
                <w:lang w:eastAsia="en-US"/>
              </w:rPr>
              <w:t>(8.r.)</w:t>
            </w:r>
          </w:p>
        </w:tc>
        <w:tc>
          <w:tcPr>
            <w:tcW w:w="1170" w:type="dxa"/>
            <w:tcBorders>
              <w:top w:val="single" w:sz="4" w:space="0" w:color="auto"/>
              <w:left w:val="single" w:sz="4" w:space="0" w:color="auto"/>
              <w:bottom w:val="single" w:sz="4" w:space="0" w:color="auto"/>
              <w:right w:val="single" w:sz="4" w:space="0" w:color="auto"/>
            </w:tcBorders>
          </w:tcPr>
          <w:p w:rsidR="00A45C25" w:rsidRPr="00664639" w:rsidRDefault="00A45C25" w:rsidP="00A45C25">
            <w:pPr>
              <w:spacing w:line="276" w:lineRule="auto"/>
              <w:jc w:val="center"/>
              <w:rPr>
                <w:lang w:eastAsia="en-US"/>
              </w:rPr>
            </w:pPr>
          </w:p>
          <w:p w:rsidR="00A45C25" w:rsidRPr="00664639" w:rsidRDefault="008D3573" w:rsidP="00A45C25">
            <w:pPr>
              <w:spacing w:line="276" w:lineRule="auto"/>
              <w:jc w:val="center"/>
              <w:rPr>
                <w:lang w:eastAsia="en-US"/>
              </w:rPr>
            </w:pPr>
            <w:r>
              <w:rPr>
                <w:lang w:eastAsia="en-US"/>
              </w:rPr>
              <w:t>1</w:t>
            </w:r>
          </w:p>
          <w:p w:rsidR="00F31B58" w:rsidRPr="00664639" w:rsidRDefault="008D3573" w:rsidP="00A45C25">
            <w:pPr>
              <w:spacing w:line="276" w:lineRule="auto"/>
              <w:jc w:val="center"/>
              <w:rPr>
                <w:lang w:eastAsia="en-US"/>
              </w:rPr>
            </w:pPr>
            <w:r>
              <w:rPr>
                <w:lang w:eastAsia="en-US"/>
              </w:rPr>
              <w:t>(8</w:t>
            </w:r>
            <w:r w:rsidR="00A45C25"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8D3573">
            <w:pPr>
              <w:spacing w:line="276" w:lineRule="auto"/>
              <w:jc w:val="center"/>
              <w:rPr>
                <w:lang w:eastAsia="en-US"/>
              </w:rPr>
            </w:pPr>
            <w:r>
              <w:rPr>
                <w:lang w:eastAsia="en-US"/>
              </w:rPr>
              <w:t>1</w:t>
            </w: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8D3573">
            <w:pPr>
              <w:spacing w:line="276" w:lineRule="auto"/>
              <w:jc w:val="center"/>
              <w:rPr>
                <w:lang w:eastAsia="en-US"/>
              </w:rPr>
            </w:pPr>
            <w:r>
              <w:rPr>
                <w:lang w:eastAsia="en-US"/>
              </w:rPr>
              <w:t>8</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8D3573">
            <w:pPr>
              <w:spacing w:line="276" w:lineRule="auto"/>
              <w:jc w:val="center"/>
              <w:rPr>
                <w:lang w:eastAsia="en-US"/>
              </w:rPr>
            </w:pPr>
            <w:r>
              <w:rPr>
                <w:lang w:eastAsia="en-US"/>
              </w:rPr>
              <w:t>20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334122" w:rsidRPr="00664639" w:rsidRDefault="00334122">
            <w:pPr>
              <w:spacing w:line="276" w:lineRule="auto"/>
              <w:rPr>
                <w:lang w:eastAsia="en-US"/>
              </w:rPr>
            </w:pPr>
          </w:p>
        </w:tc>
      </w:tr>
      <w:tr w:rsidR="00C00541" w:rsidRPr="00664639" w:rsidTr="000A7B0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pStyle w:val="ListParagraph"/>
              <w:numPr>
                <w:ilvl w:val="0"/>
                <w:numId w:val="34"/>
              </w:numPr>
              <w:spacing w:line="276" w:lineRule="auto"/>
              <w:jc w:val="center"/>
              <w:rPr>
                <w:lang w:eastAsia="en-US"/>
              </w:rPr>
            </w:pPr>
          </w:p>
        </w:tc>
        <w:tc>
          <w:tcPr>
            <w:tcW w:w="1901"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0A7B05">
            <w:pPr>
              <w:spacing w:line="276" w:lineRule="auto"/>
              <w:rPr>
                <w:lang w:eastAsia="en-US"/>
              </w:rPr>
            </w:pPr>
            <w:r>
              <w:rPr>
                <w:lang w:eastAsia="en-US"/>
              </w:rPr>
              <w:t>Iva Kamenar</w:t>
            </w:r>
          </w:p>
        </w:tc>
        <w:tc>
          <w:tcPr>
            <w:tcW w:w="1440"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0A7B05">
            <w:pPr>
              <w:spacing w:line="276" w:lineRule="auto"/>
              <w:jc w:val="center"/>
              <w:rPr>
                <w:lang w:eastAsia="en-US"/>
              </w:rPr>
            </w:pPr>
            <w:r>
              <w:rPr>
                <w:lang w:eastAsia="en-US"/>
              </w:rPr>
              <w:t>18</w:t>
            </w:r>
          </w:p>
        </w:tc>
        <w:tc>
          <w:tcPr>
            <w:tcW w:w="1412" w:type="dxa"/>
            <w:tcBorders>
              <w:top w:val="single" w:sz="4" w:space="0" w:color="auto"/>
              <w:left w:val="single" w:sz="4" w:space="0" w:color="auto"/>
              <w:bottom w:val="single" w:sz="4" w:space="0" w:color="auto"/>
              <w:right w:val="single" w:sz="4" w:space="0" w:color="auto"/>
            </w:tcBorders>
            <w:vAlign w:val="center"/>
          </w:tcPr>
          <w:p w:rsidR="00490756" w:rsidRDefault="008D3573" w:rsidP="000A7B05">
            <w:pPr>
              <w:spacing w:line="276" w:lineRule="auto"/>
              <w:jc w:val="center"/>
              <w:rPr>
                <w:lang w:eastAsia="en-US"/>
              </w:rPr>
            </w:pPr>
            <w:r>
              <w:rPr>
                <w:lang w:eastAsia="en-US"/>
              </w:rPr>
              <w:t>2</w:t>
            </w:r>
          </w:p>
          <w:p w:rsidR="00F31B58" w:rsidRPr="00664639" w:rsidRDefault="008D3573" w:rsidP="000A7B05">
            <w:pPr>
              <w:spacing w:line="276" w:lineRule="auto"/>
              <w:jc w:val="center"/>
              <w:rPr>
                <w:lang w:eastAsia="en-US"/>
              </w:rPr>
            </w:pPr>
            <w:r>
              <w:rPr>
                <w:lang w:eastAsia="en-US"/>
              </w:rPr>
              <w:t>(6.b</w:t>
            </w:r>
            <w:r w:rsidR="00F31B58" w:rsidRPr="00664639">
              <w:rPr>
                <w:lang w:eastAsia="en-US"/>
              </w:rPr>
              <w:t>)</w:t>
            </w:r>
          </w:p>
        </w:tc>
        <w:tc>
          <w:tcPr>
            <w:tcW w:w="1018"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0A7B05">
            <w:pPr>
              <w:spacing w:line="276" w:lineRule="auto"/>
              <w:jc w:val="center"/>
              <w:rPr>
                <w:lang w:eastAsia="en-US"/>
              </w:rPr>
            </w:pPr>
            <w:r>
              <w:rPr>
                <w:lang w:eastAsia="en-US"/>
              </w:rPr>
              <w:t>18</w:t>
            </w: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spacing w:line="276" w:lineRule="auto"/>
              <w:jc w:val="center"/>
              <w:rPr>
                <w:lang w:eastAsia="en-US"/>
              </w:rPr>
            </w:pPr>
          </w:p>
          <w:p w:rsidR="00F31B58" w:rsidRPr="00664639" w:rsidRDefault="00F31B58" w:rsidP="000A7B05">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31B58" w:rsidRPr="00664639" w:rsidRDefault="008D3573" w:rsidP="000A7B05">
            <w:pPr>
              <w:spacing w:line="276" w:lineRule="auto"/>
              <w:jc w:val="center"/>
              <w:rPr>
                <w:lang w:eastAsia="en-US"/>
              </w:rPr>
            </w:pPr>
            <w:r>
              <w:rPr>
                <w:lang w:eastAsia="en-US"/>
              </w:rPr>
              <w:t>3</w:t>
            </w:r>
          </w:p>
        </w:tc>
        <w:tc>
          <w:tcPr>
            <w:tcW w:w="99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spacing w:line="276" w:lineRule="auto"/>
              <w:jc w:val="center"/>
              <w:rPr>
                <w:lang w:eastAsia="en-US"/>
              </w:rPr>
            </w:pPr>
            <w:r w:rsidRPr="00664639">
              <w:rPr>
                <w:lang w:eastAsia="en-US"/>
              </w:rPr>
              <w:t>17</w:t>
            </w:r>
          </w:p>
        </w:tc>
        <w:tc>
          <w:tcPr>
            <w:tcW w:w="955"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0A7B05">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tc>
      </w:tr>
      <w:tr w:rsidR="00C00541" w:rsidRPr="00664639" w:rsidTr="00490756">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lastRenderedPageBreak/>
              <w:t>8.</w:t>
            </w:r>
          </w:p>
        </w:tc>
        <w:tc>
          <w:tcPr>
            <w:tcW w:w="1901"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rsidP="00794805">
            <w:pPr>
              <w:spacing w:line="276" w:lineRule="auto"/>
              <w:rPr>
                <w:lang w:eastAsia="en-US"/>
              </w:rPr>
            </w:pPr>
            <w:r w:rsidRPr="00664639">
              <w:rPr>
                <w:lang w:eastAsia="en-US"/>
              </w:rPr>
              <w:t>Kožar Mršić</w:t>
            </w:r>
          </w:p>
        </w:tc>
        <w:tc>
          <w:tcPr>
            <w:tcW w:w="144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AE3D70">
            <w:pPr>
              <w:spacing w:line="276" w:lineRule="auto"/>
              <w:jc w:val="center"/>
              <w:rPr>
                <w:lang w:eastAsia="en-US"/>
              </w:rPr>
            </w:pPr>
            <w:r w:rsidRPr="00664639">
              <w:rPr>
                <w:lang w:eastAsia="en-US"/>
              </w:rPr>
              <w:t>16</w:t>
            </w:r>
          </w:p>
        </w:tc>
        <w:tc>
          <w:tcPr>
            <w:tcW w:w="141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490756">
            <w:pPr>
              <w:spacing w:line="276" w:lineRule="auto"/>
              <w:jc w:val="center"/>
              <w:rPr>
                <w:lang w:eastAsia="en-US"/>
              </w:rPr>
            </w:pPr>
            <w:r>
              <w:rPr>
                <w:lang w:eastAsia="en-US"/>
              </w:rPr>
              <w:t>2</w:t>
            </w:r>
          </w:p>
          <w:p w:rsidR="00F31B58" w:rsidRPr="00664639" w:rsidRDefault="00E827F6">
            <w:pPr>
              <w:spacing w:line="276" w:lineRule="auto"/>
              <w:jc w:val="center"/>
              <w:rPr>
                <w:lang w:eastAsia="en-US"/>
              </w:rPr>
            </w:pPr>
            <w:r w:rsidRPr="00664639">
              <w:rPr>
                <w:lang w:eastAsia="en-US"/>
              </w:rPr>
              <w:t>(</w:t>
            </w:r>
            <w:r w:rsidR="00490756">
              <w:rPr>
                <w:lang w:eastAsia="en-US"/>
              </w:rPr>
              <w:t>6.,8</w:t>
            </w:r>
            <w:r w:rsidR="00F31B58" w:rsidRPr="00664639">
              <w:rPr>
                <w:lang w:eastAsia="en-US"/>
              </w:rPr>
              <w:t>.r.)</w:t>
            </w:r>
          </w:p>
        </w:tc>
        <w:tc>
          <w:tcPr>
            <w:tcW w:w="117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AE3D70">
            <w:pPr>
              <w:spacing w:line="276" w:lineRule="auto"/>
              <w:jc w:val="center"/>
              <w:rPr>
                <w:lang w:eastAsia="en-US"/>
              </w:rPr>
            </w:pPr>
            <w:r w:rsidRPr="00664639">
              <w:rPr>
                <w:lang w:eastAsia="en-US"/>
              </w:rPr>
              <w:t>1</w:t>
            </w:r>
          </w:p>
          <w:p w:rsidR="00AE3D70" w:rsidRPr="00664639" w:rsidRDefault="007E7722" w:rsidP="007E7722">
            <w:pPr>
              <w:tabs>
                <w:tab w:val="center" w:pos="477"/>
              </w:tabs>
              <w:spacing w:line="276" w:lineRule="auto"/>
              <w:rPr>
                <w:lang w:eastAsia="en-US"/>
              </w:rPr>
            </w:pPr>
            <w:r w:rsidRPr="00664639">
              <w:rPr>
                <w:lang w:eastAsia="en-US"/>
              </w:rPr>
              <w:tab/>
            </w:r>
            <w:r w:rsidR="00490756">
              <w:rPr>
                <w:lang w:eastAsia="en-US"/>
              </w:rPr>
              <w:t>(6</w:t>
            </w:r>
            <w:r w:rsidR="00AE3D70"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vAlign w:val="center"/>
          </w:tcPr>
          <w:p w:rsidR="00F31B58" w:rsidRPr="00664639" w:rsidRDefault="00490756" w:rsidP="00490756">
            <w:pPr>
              <w:spacing w:line="276" w:lineRule="auto"/>
              <w:jc w:val="center"/>
              <w:rPr>
                <w:lang w:eastAsia="en-US"/>
              </w:rPr>
            </w:pPr>
            <w:r>
              <w:rPr>
                <w:lang w:eastAsia="en-US"/>
              </w:rPr>
              <w:t>1</w:t>
            </w:r>
          </w:p>
        </w:tc>
        <w:tc>
          <w:tcPr>
            <w:tcW w:w="990"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706AB1" w:rsidP="00490756">
            <w:pPr>
              <w:spacing w:line="276" w:lineRule="auto"/>
              <w:jc w:val="center"/>
              <w:rPr>
                <w:lang w:eastAsia="en-US"/>
              </w:rPr>
            </w:pPr>
            <w:r w:rsidRPr="00664639">
              <w:rPr>
                <w:lang w:eastAsia="en-US"/>
              </w:rPr>
              <w:t>1</w:t>
            </w:r>
            <w:r w:rsidR="00490756">
              <w:rPr>
                <w:lang w:eastAsia="en-US"/>
              </w:rPr>
              <w:t>8</w:t>
            </w:r>
          </w:p>
        </w:tc>
        <w:tc>
          <w:tcPr>
            <w:tcW w:w="955"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jc w:val="center"/>
              <w:rPr>
                <w:lang w:eastAsia="en-US"/>
              </w:rPr>
            </w:pPr>
          </w:p>
          <w:p w:rsidR="00F31B58" w:rsidRPr="00664639" w:rsidRDefault="00F31B58">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AE3D70" w:rsidRPr="00664639" w:rsidRDefault="00AE3D70">
            <w:pPr>
              <w:spacing w:line="276" w:lineRule="auto"/>
              <w:rPr>
                <w:lang w:eastAsia="en-US"/>
              </w:rPr>
            </w:pPr>
          </w:p>
          <w:p w:rsidR="007A315F" w:rsidRDefault="00E827F6">
            <w:pPr>
              <w:spacing w:line="276" w:lineRule="auto"/>
              <w:rPr>
                <w:lang w:eastAsia="en-US"/>
              </w:rPr>
            </w:pPr>
            <w:r w:rsidRPr="00664639">
              <w:rPr>
                <w:lang w:eastAsia="en-US"/>
              </w:rPr>
              <w:t>Satničar</w:t>
            </w:r>
            <w:r w:rsidR="00C469AD" w:rsidRPr="00664639">
              <w:rPr>
                <w:lang w:eastAsia="en-US"/>
              </w:rPr>
              <w:t>/voditelj</w:t>
            </w:r>
          </w:p>
          <w:p w:rsidR="00F31B58" w:rsidRPr="00664639" w:rsidRDefault="00C469AD">
            <w:pPr>
              <w:spacing w:line="276" w:lineRule="auto"/>
              <w:rPr>
                <w:lang w:eastAsia="en-US"/>
              </w:rPr>
            </w:pPr>
            <w:r w:rsidRPr="00664639">
              <w:rPr>
                <w:lang w:eastAsia="en-US"/>
              </w:rPr>
              <w:t xml:space="preserve">smjene </w:t>
            </w:r>
            <w:r w:rsidR="00E827F6" w:rsidRPr="00664639">
              <w:rPr>
                <w:lang w:eastAsia="en-US"/>
              </w:rPr>
              <w:t>-2</w:t>
            </w:r>
            <w:r w:rsidR="00F31B58" w:rsidRPr="00664639">
              <w:rPr>
                <w:lang w:eastAsia="en-US"/>
              </w:rPr>
              <w:t xml:space="preserve"> sat</w:t>
            </w:r>
            <w:r w:rsidR="00E827F6" w:rsidRPr="00664639">
              <w:rPr>
                <w:lang w:eastAsia="en-US"/>
              </w:rPr>
              <w:t>a</w:t>
            </w:r>
          </w:p>
        </w:tc>
      </w:tr>
      <w:tr w:rsidR="00C00541" w:rsidRPr="00664639" w:rsidTr="004C032E">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E0F27">
            <w:pPr>
              <w:pStyle w:val="ListParagraph"/>
              <w:numPr>
                <w:ilvl w:val="0"/>
                <w:numId w:val="34"/>
              </w:numPr>
              <w:spacing w:line="276" w:lineRule="auto"/>
              <w:jc w:val="center"/>
              <w:rPr>
                <w:lang w:eastAsia="en-US"/>
              </w:rPr>
            </w:pPr>
            <w:r w:rsidRPr="00664639">
              <w:rPr>
                <w:lang w:eastAsia="en-US"/>
              </w:rPr>
              <w:t>9.</w:t>
            </w:r>
          </w:p>
        </w:tc>
        <w:tc>
          <w:tcPr>
            <w:tcW w:w="1901" w:type="dxa"/>
            <w:tcBorders>
              <w:top w:val="single" w:sz="4" w:space="0" w:color="auto"/>
              <w:left w:val="single" w:sz="4" w:space="0" w:color="auto"/>
              <w:bottom w:val="single" w:sz="4" w:space="0" w:color="auto"/>
              <w:right w:val="single" w:sz="4" w:space="0" w:color="auto"/>
            </w:tcBorders>
            <w:vAlign w:val="center"/>
          </w:tcPr>
          <w:p w:rsidR="00490756" w:rsidRDefault="00490756" w:rsidP="00490756">
            <w:pPr>
              <w:spacing w:line="276" w:lineRule="auto"/>
              <w:jc w:val="center"/>
              <w:rPr>
                <w:lang w:eastAsia="en-US"/>
              </w:rPr>
            </w:pPr>
          </w:p>
          <w:p w:rsidR="00F31B58" w:rsidRPr="00664639" w:rsidRDefault="00490756" w:rsidP="00490756">
            <w:pPr>
              <w:spacing w:line="276" w:lineRule="auto"/>
              <w:rPr>
                <w:lang w:eastAsia="en-US"/>
              </w:rPr>
            </w:pPr>
            <w:r>
              <w:rPr>
                <w:lang w:eastAsia="en-US"/>
              </w:rPr>
              <w:t>Marijić</w:t>
            </w:r>
          </w:p>
          <w:p w:rsidR="00F31B58" w:rsidRPr="00664639" w:rsidRDefault="00F31B58" w:rsidP="00490756">
            <w:pPr>
              <w:spacing w:line="276" w:lineRule="auto"/>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4C032E">
            <w:pPr>
              <w:spacing w:line="276" w:lineRule="auto"/>
              <w:jc w:val="center"/>
              <w:rPr>
                <w:lang w:eastAsia="en-US"/>
              </w:rPr>
            </w:pPr>
            <w:r w:rsidRPr="00664639">
              <w:rPr>
                <w:lang w:eastAsia="en-US"/>
              </w:rPr>
              <w:t>16</w:t>
            </w:r>
          </w:p>
        </w:tc>
        <w:tc>
          <w:tcPr>
            <w:tcW w:w="1412" w:type="dxa"/>
            <w:tcBorders>
              <w:top w:val="single" w:sz="4" w:space="0" w:color="auto"/>
              <w:left w:val="single" w:sz="4" w:space="0" w:color="auto"/>
              <w:bottom w:val="single" w:sz="4" w:space="0" w:color="auto"/>
              <w:right w:val="single" w:sz="4" w:space="0" w:color="auto"/>
            </w:tcBorders>
            <w:vAlign w:val="center"/>
          </w:tcPr>
          <w:p w:rsidR="00490756" w:rsidRDefault="00A311DE" w:rsidP="004C032E">
            <w:pPr>
              <w:spacing w:line="276" w:lineRule="auto"/>
              <w:jc w:val="center"/>
              <w:rPr>
                <w:lang w:eastAsia="en-US"/>
              </w:rPr>
            </w:pPr>
            <w:r w:rsidRPr="00664639">
              <w:rPr>
                <w:lang w:eastAsia="en-US"/>
              </w:rPr>
              <w:t>2</w:t>
            </w:r>
          </w:p>
          <w:p w:rsidR="00F31B58" w:rsidRPr="00664639" w:rsidRDefault="00490756" w:rsidP="004C032E">
            <w:pPr>
              <w:spacing w:line="276" w:lineRule="auto"/>
              <w:jc w:val="center"/>
              <w:rPr>
                <w:lang w:eastAsia="en-US"/>
              </w:rPr>
            </w:pPr>
            <w:r>
              <w:rPr>
                <w:lang w:eastAsia="en-US"/>
              </w:rPr>
              <w:t>(5</w:t>
            </w:r>
            <w:r w:rsidR="00F31B58" w:rsidRPr="00664639">
              <w:rPr>
                <w:lang w:eastAsia="en-US"/>
              </w:rPr>
              <w:t>.</w:t>
            </w:r>
            <w:r>
              <w:rPr>
                <w:lang w:eastAsia="en-US"/>
              </w:rPr>
              <w:t>a</w:t>
            </w:r>
            <w:r w:rsidR="00F31B58" w:rsidRPr="00664639">
              <w:rPr>
                <w:lang w:eastAsia="en-US"/>
              </w:rPr>
              <w:t>)</w:t>
            </w:r>
          </w:p>
        </w:tc>
        <w:tc>
          <w:tcPr>
            <w:tcW w:w="101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4C032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1B58" w:rsidRPr="00664639" w:rsidRDefault="00F31B58" w:rsidP="004C032E">
            <w:pPr>
              <w:spacing w:line="276" w:lineRule="auto"/>
              <w:jc w:val="center"/>
              <w:rPr>
                <w:lang w:eastAsia="en-US"/>
              </w:rPr>
            </w:pPr>
            <w:r w:rsidRPr="00664639">
              <w:rPr>
                <w:lang w:eastAsia="en-US"/>
              </w:rPr>
              <w:t>2</w:t>
            </w:r>
          </w:p>
          <w:p w:rsidR="00F31B58" w:rsidRPr="00664639" w:rsidRDefault="006075F9" w:rsidP="004C032E">
            <w:pPr>
              <w:spacing w:line="276" w:lineRule="auto"/>
              <w:jc w:val="center"/>
              <w:rPr>
                <w:lang w:eastAsia="en-US"/>
              </w:rPr>
            </w:pPr>
            <w:r w:rsidRPr="00664639">
              <w:rPr>
                <w:lang w:eastAsia="en-US"/>
              </w:rPr>
              <w:t>(</w:t>
            </w:r>
            <w:r w:rsidR="00490756">
              <w:rPr>
                <w:lang w:eastAsia="en-US"/>
              </w:rPr>
              <w:t>5.,7</w:t>
            </w:r>
            <w:r w:rsidR="00AE3D70" w:rsidRPr="00664639">
              <w:rPr>
                <w:lang w:eastAsia="en-US"/>
              </w:rPr>
              <w:t>.r</w:t>
            </w:r>
            <w:r w:rsidR="00F31B58" w:rsidRPr="00664639">
              <w:rPr>
                <w:lang w:eastAsia="en-US"/>
              </w:rPr>
              <w:t>.)</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1B58" w:rsidRPr="00664639" w:rsidRDefault="00490756" w:rsidP="004C032E">
            <w:pPr>
              <w:spacing w:line="276" w:lineRule="auto"/>
              <w:jc w:val="center"/>
              <w:rPr>
                <w:lang w:eastAsia="en-US"/>
              </w:rPr>
            </w:pPr>
            <w:r>
              <w:rPr>
                <w:lang w:eastAsia="en-US"/>
              </w:rPr>
              <w:t>1</w:t>
            </w:r>
          </w:p>
          <w:p w:rsidR="00F31B58" w:rsidRPr="00664639" w:rsidRDefault="006075F9" w:rsidP="004C032E">
            <w:pPr>
              <w:spacing w:line="276" w:lineRule="auto"/>
              <w:jc w:val="center"/>
              <w:rPr>
                <w:lang w:eastAsia="en-US"/>
              </w:rPr>
            </w:pPr>
            <w:r w:rsidRPr="00664639">
              <w:rPr>
                <w:lang w:eastAsia="en-US"/>
              </w:rPr>
              <w:t>(7</w:t>
            </w:r>
            <w:r w:rsidR="00490756">
              <w:rPr>
                <w:lang w:eastAsia="en-US"/>
              </w:rPr>
              <w:t>.</w:t>
            </w:r>
            <w:r w:rsidR="00F31B58"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vAlign w:val="center"/>
          </w:tcPr>
          <w:p w:rsidR="00F31B58" w:rsidRPr="00664639" w:rsidRDefault="00490756" w:rsidP="004C032E">
            <w:pPr>
              <w:spacing w:line="276" w:lineRule="auto"/>
              <w:jc w:val="center"/>
              <w:rPr>
                <w:lang w:eastAsia="en-US"/>
              </w:rPr>
            </w:pPr>
            <w:r>
              <w:rPr>
                <w:lang w:eastAsia="en-US"/>
              </w:rPr>
              <w:t>1</w:t>
            </w:r>
          </w:p>
        </w:tc>
        <w:tc>
          <w:tcPr>
            <w:tcW w:w="990"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4C032E">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4C032E">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490756">
            <w:pPr>
              <w:spacing w:line="276" w:lineRule="auto"/>
              <w:jc w:val="center"/>
              <w:rPr>
                <w:lang w:eastAsia="en-US"/>
              </w:rPr>
            </w:pPr>
          </w:p>
        </w:tc>
      </w:tr>
      <w:tr w:rsidR="00A311DE"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6E0F27">
            <w:pPr>
              <w:pStyle w:val="ListParagraph"/>
              <w:numPr>
                <w:ilvl w:val="0"/>
                <w:numId w:val="34"/>
              </w:numPr>
              <w:spacing w:line="276" w:lineRule="auto"/>
              <w:jc w:val="center"/>
              <w:rPr>
                <w:lang w:eastAsia="en-US"/>
              </w:rPr>
            </w:pPr>
          </w:p>
        </w:tc>
        <w:tc>
          <w:tcPr>
            <w:tcW w:w="1901" w:type="dxa"/>
            <w:tcBorders>
              <w:top w:val="single" w:sz="4" w:space="0" w:color="auto"/>
              <w:left w:val="single" w:sz="4" w:space="0" w:color="auto"/>
              <w:bottom w:val="single" w:sz="4" w:space="0" w:color="auto"/>
              <w:right w:val="single" w:sz="4" w:space="0" w:color="auto"/>
            </w:tcBorders>
            <w:vAlign w:val="center"/>
          </w:tcPr>
          <w:p w:rsidR="00A311DE" w:rsidRPr="00664639" w:rsidRDefault="00490756" w:rsidP="00A311DE">
            <w:pPr>
              <w:spacing w:line="276" w:lineRule="auto"/>
              <w:rPr>
                <w:lang w:eastAsia="en-US"/>
              </w:rPr>
            </w:pPr>
            <w:r>
              <w:rPr>
                <w:lang w:eastAsia="en-US"/>
              </w:rPr>
              <w:t>Makvić/ Cinek</w:t>
            </w:r>
          </w:p>
        </w:tc>
        <w:tc>
          <w:tcPr>
            <w:tcW w:w="144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jc w:val="center"/>
              <w:rPr>
                <w:lang w:eastAsia="en-US"/>
              </w:rPr>
            </w:pPr>
            <w:r w:rsidRPr="00664639">
              <w:rPr>
                <w:lang w:eastAsia="en-US"/>
              </w:rPr>
              <w:t>8</w:t>
            </w:r>
          </w:p>
        </w:tc>
        <w:tc>
          <w:tcPr>
            <w:tcW w:w="1412"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rPr>
                <w:rFonts w:asciiTheme="minorHAnsi" w:eastAsiaTheme="minorHAnsi" w:hAnsiTheme="minorHAnsi"/>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11DE" w:rsidRPr="00664639" w:rsidRDefault="00A311DE" w:rsidP="00A311DE">
            <w:pPr>
              <w:spacing w:line="276" w:lineRule="auto"/>
              <w:jc w:val="center"/>
              <w:rPr>
                <w:lang w:eastAsia="en-US"/>
              </w:rPr>
            </w:pPr>
          </w:p>
          <w:p w:rsidR="00A311DE" w:rsidRPr="00664639" w:rsidRDefault="00A311DE" w:rsidP="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11DE" w:rsidRPr="00664639" w:rsidRDefault="00A311DE" w:rsidP="00A311DE">
            <w:pPr>
              <w:spacing w:line="276" w:lineRule="auto"/>
              <w:rPr>
                <w:lang w:eastAsia="en-US"/>
              </w:rPr>
            </w:pPr>
          </w:p>
          <w:p w:rsidR="00A311DE" w:rsidRPr="00664639" w:rsidRDefault="00490756" w:rsidP="00A311DE">
            <w:pPr>
              <w:spacing w:line="276" w:lineRule="auto"/>
              <w:rPr>
                <w:lang w:eastAsia="en-US"/>
              </w:rPr>
            </w:pPr>
            <w:r>
              <w:rPr>
                <w:lang w:eastAsia="en-US"/>
              </w:rPr>
              <w:t>2</w:t>
            </w:r>
          </w:p>
          <w:p w:rsidR="00A311DE" w:rsidRPr="00664639" w:rsidRDefault="00490756" w:rsidP="00A311DE">
            <w:pPr>
              <w:spacing w:line="276" w:lineRule="auto"/>
              <w:jc w:val="center"/>
              <w:rPr>
                <w:lang w:eastAsia="en-US"/>
              </w:rPr>
            </w:pPr>
            <w:r>
              <w:rPr>
                <w:lang w:eastAsia="en-US"/>
              </w:rPr>
              <w:t>(5.,8</w:t>
            </w:r>
            <w:r w:rsidR="00A311DE" w:rsidRPr="00664639">
              <w:rPr>
                <w:lang w:eastAsia="en-US"/>
              </w:rPr>
              <w:t>.r.)</w:t>
            </w:r>
          </w:p>
        </w:tc>
        <w:tc>
          <w:tcPr>
            <w:tcW w:w="108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rPr>
                <w:rFonts w:asciiTheme="minorHAnsi" w:eastAsiaTheme="minorHAnsi" w:hAnsiTheme="minorHAnsi"/>
                <w:lang w:eastAsia="en-US"/>
              </w:rPr>
            </w:pPr>
          </w:p>
        </w:tc>
        <w:tc>
          <w:tcPr>
            <w:tcW w:w="99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490756">
            <w:pPr>
              <w:spacing w:line="276" w:lineRule="auto"/>
              <w:jc w:val="center"/>
              <w:rPr>
                <w:rFonts w:eastAsiaTheme="minorHAnsi"/>
                <w:lang w:eastAsia="en-US"/>
              </w:rPr>
            </w:pPr>
            <w:r w:rsidRPr="00664639">
              <w:rPr>
                <w:rFonts w:eastAsiaTheme="minorHAnsi"/>
                <w:lang w:eastAsia="en-US"/>
              </w:rPr>
              <w:t>10</w:t>
            </w:r>
          </w:p>
        </w:tc>
        <w:tc>
          <w:tcPr>
            <w:tcW w:w="955"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rPr>
                <w:lang w:eastAsia="en-US"/>
              </w:rPr>
            </w:pPr>
            <w:r w:rsidRPr="00664639">
              <w:rPr>
                <w:lang w:eastAsia="en-US"/>
              </w:rPr>
              <w:t xml:space="preserve">   20</w:t>
            </w:r>
          </w:p>
        </w:tc>
        <w:tc>
          <w:tcPr>
            <w:tcW w:w="2658"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A311DE">
            <w:pPr>
              <w:spacing w:line="276" w:lineRule="auto"/>
              <w:rPr>
                <w:lang w:eastAsia="en-US"/>
              </w:rPr>
            </w:pPr>
          </w:p>
        </w:tc>
      </w:tr>
      <w:tr w:rsidR="00A311DE" w:rsidRPr="00664639" w:rsidTr="008D3573">
        <w:trPr>
          <w:trHeight w:val="591"/>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10.</w:t>
            </w:r>
          </w:p>
        </w:tc>
        <w:tc>
          <w:tcPr>
            <w:tcW w:w="1901" w:type="dxa"/>
            <w:tcBorders>
              <w:top w:val="single" w:sz="4" w:space="0" w:color="auto"/>
              <w:left w:val="single" w:sz="4" w:space="0" w:color="auto"/>
              <w:bottom w:val="single" w:sz="4" w:space="0" w:color="auto"/>
              <w:right w:val="single" w:sz="4" w:space="0" w:color="auto"/>
            </w:tcBorders>
          </w:tcPr>
          <w:p w:rsidR="00A311DE" w:rsidRPr="00664639" w:rsidRDefault="00A311DE" w:rsidP="00794805">
            <w:pPr>
              <w:spacing w:line="276" w:lineRule="auto"/>
              <w:rPr>
                <w:lang w:eastAsia="en-US"/>
              </w:rPr>
            </w:pPr>
          </w:p>
          <w:p w:rsidR="00A311DE" w:rsidRPr="00664639" w:rsidRDefault="00490756" w:rsidP="00794805">
            <w:pPr>
              <w:spacing w:line="276" w:lineRule="auto"/>
              <w:rPr>
                <w:lang w:eastAsia="en-US"/>
              </w:rPr>
            </w:pPr>
            <w:r>
              <w:rPr>
                <w:lang w:eastAsia="en-US"/>
              </w:rPr>
              <w:t>Balaić</w:t>
            </w:r>
          </w:p>
        </w:tc>
        <w:tc>
          <w:tcPr>
            <w:tcW w:w="144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490756">
            <w:pPr>
              <w:spacing w:line="276" w:lineRule="auto"/>
              <w:jc w:val="center"/>
              <w:rPr>
                <w:lang w:eastAsia="en-US"/>
              </w:rPr>
            </w:pPr>
            <w:r>
              <w:rPr>
                <w:lang w:eastAsia="en-US"/>
              </w:rPr>
              <w:t>18.5</w:t>
            </w:r>
          </w:p>
        </w:tc>
        <w:tc>
          <w:tcPr>
            <w:tcW w:w="1412"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3E5D47" w:rsidRDefault="00490756">
            <w:pPr>
              <w:spacing w:line="276" w:lineRule="auto"/>
              <w:jc w:val="center"/>
              <w:rPr>
                <w:lang w:eastAsia="en-US"/>
              </w:rPr>
            </w:pPr>
            <w:r>
              <w:rPr>
                <w:lang w:eastAsia="en-US"/>
              </w:rPr>
              <w:t xml:space="preserve">2  </w:t>
            </w:r>
          </w:p>
          <w:p w:rsidR="00A311DE" w:rsidRPr="00664639" w:rsidRDefault="00490756">
            <w:pPr>
              <w:spacing w:line="276" w:lineRule="auto"/>
              <w:jc w:val="center"/>
              <w:rPr>
                <w:lang w:eastAsia="en-US"/>
              </w:rPr>
            </w:pPr>
            <w:r>
              <w:rPr>
                <w:lang w:eastAsia="en-US"/>
              </w:rPr>
              <w:t>(5</w:t>
            </w:r>
            <w:r w:rsidR="00A311DE" w:rsidRPr="00664639">
              <w:rPr>
                <w:lang w:eastAsia="en-US"/>
              </w:rPr>
              <w:t>.c)</w:t>
            </w:r>
          </w:p>
        </w:tc>
        <w:tc>
          <w:tcPr>
            <w:tcW w:w="1018"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Default="00490756">
            <w:pPr>
              <w:spacing w:line="276" w:lineRule="auto"/>
              <w:jc w:val="center"/>
              <w:rPr>
                <w:lang w:eastAsia="en-US"/>
              </w:rPr>
            </w:pPr>
            <w:r>
              <w:rPr>
                <w:lang w:eastAsia="en-US"/>
              </w:rPr>
              <w:t>1.5</w:t>
            </w:r>
          </w:p>
          <w:p w:rsidR="00490756" w:rsidRPr="00664639" w:rsidRDefault="003E5D47">
            <w:pPr>
              <w:spacing w:line="276" w:lineRule="auto"/>
              <w:jc w:val="center"/>
              <w:rPr>
                <w:lang w:eastAsia="en-US"/>
              </w:rPr>
            </w:pPr>
            <w:r>
              <w:rPr>
                <w:lang w:eastAsia="en-US"/>
              </w:rPr>
              <w:t>(</w:t>
            </w:r>
            <w:r w:rsidR="00490756">
              <w:rPr>
                <w:lang w:eastAsia="en-US"/>
              </w:rPr>
              <w:t>7.,8.r.</w:t>
            </w:r>
            <w:r>
              <w:rPr>
                <w:lang w:eastAsia="en-US"/>
              </w:rPr>
              <w:t>)</w:t>
            </w:r>
          </w:p>
        </w:tc>
        <w:tc>
          <w:tcPr>
            <w:tcW w:w="108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2</w:t>
            </w:r>
          </w:p>
        </w:tc>
        <w:tc>
          <w:tcPr>
            <w:tcW w:w="99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rsidP="00490756">
            <w:pPr>
              <w:spacing w:line="276" w:lineRule="auto"/>
              <w:jc w:val="center"/>
              <w:rPr>
                <w:lang w:eastAsia="en-US"/>
              </w:rPr>
            </w:pPr>
            <w:r w:rsidRPr="00664639">
              <w:rPr>
                <w:lang w:eastAsia="en-US"/>
              </w:rPr>
              <w:t>1</w:t>
            </w:r>
            <w:r w:rsidR="00490756">
              <w:rPr>
                <w:lang w:eastAsia="en-US"/>
              </w:rPr>
              <w:t>6</w:t>
            </w:r>
          </w:p>
        </w:tc>
        <w:tc>
          <w:tcPr>
            <w:tcW w:w="955"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rPr>
                <w:lang w:eastAsia="en-US"/>
              </w:rPr>
            </w:pPr>
          </w:p>
          <w:p w:rsidR="00A311DE" w:rsidRPr="00664639" w:rsidRDefault="00A311DE">
            <w:pPr>
              <w:spacing w:line="276" w:lineRule="auto"/>
              <w:rPr>
                <w:lang w:eastAsia="en-US"/>
              </w:rPr>
            </w:pPr>
          </w:p>
        </w:tc>
      </w:tr>
      <w:tr w:rsidR="00A311DE" w:rsidRPr="00664639" w:rsidTr="003E5D47">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11.</w:t>
            </w:r>
          </w:p>
        </w:tc>
        <w:tc>
          <w:tcPr>
            <w:tcW w:w="1901" w:type="dxa"/>
            <w:tcBorders>
              <w:top w:val="single" w:sz="4" w:space="0" w:color="auto"/>
              <w:left w:val="single" w:sz="4" w:space="0" w:color="auto"/>
              <w:bottom w:val="single" w:sz="4" w:space="0" w:color="auto"/>
              <w:right w:val="single" w:sz="4" w:space="0" w:color="auto"/>
            </w:tcBorders>
          </w:tcPr>
          <w:p w:rsidR="00A311DE" w:rsidRPr="00664639" w:rsidRDefault="00A311DE" w:rsidP="00794805">
            <w:pPr>
              <w:spacing w:line="276" w:lineRule="auto"/>
              <w:rPr>
                <w:lang w:eastAsia="en-US"/>
              </w:rPr>
            </w:pPr>
          </w:p>
          <w:p w:rsidR="00A311DE" w:rsidRPr="00664639" w:rsidRDefault="00490756" w:rsidP="00794805">
            <w:pPr>
              <w:spacing w:line="276" w:lineRule="auto"/>
              <w:rPr>
                <w:lang w:eastAsia="en-US"/>
              </w:rPr>
            </w:pPr>
            <w:r>
              <w:rPr>
                <w:lang w:eastAsia="en-US"/>
              </w:rPr>
              <w:t>Čunko</w:t>
            </w:r>
          </w:p>
        </w:tc>
        <w:tc>
          <w:tcPr>
            <w:tcW w:w="144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490756">
            <w:pPr>
              <w:spacing w:line="276" w:lineRule="auto"/>
              <w:jc w:val="center"/>
              <w:rPr>
                <w:lang w:eastAsia="en-US"/>
              </w:rPr>
            </w:pPr>
            <w:r>
              <w:rPr>
                <w:lang w:eastAsia="en-US"/>
              </w:rPr>
              <w:t>10</w:t>
            </w:r>
          </w:p>
        </w:tc>
        <w:tc>
          <w:tcPr>
            <w:tcW w:w="1412"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1</w:t>
            </w:r>
          </w:p>
          <w:p w:rsidR="00A311DE" w:rsidRPr="00664639" w:rsidRDefault="00A311DE">
            <w:pPr>
              <w:spacing w:line="276" w:lineRule="auto"/>
              <w:jc w:val="center"/>
              <w:rPr>
                <w:lang w:eastAsia="en-US"/>
              </w:rPr>
            </w:pPr>
            <w:r w:rsidRPr="00664639">
              <w:rPr>
                <w:lang w:eastAsia="en-US"/>
              </w:rPr>
              <w:t>(7.-8.r.)</w:t>
            </w:r>
          </w:p>
        </w:tc>
        <w:tc>
          <w:tcPr>
            <w:tcW w:w="1080" w:type="dxa"/>
            <w:tcBorders>
              <w:top w:val="single" w:sz="4" w:space="0" w:color="auto"/>
              <w:left w:val="single" w:sz="4" w:space="0" w:color="auto"/>
              <w:bottom w:val="single" w:sz="4" w:space="0" w:color="auto"/>
              <w:right w:val="single" w:sz="4" w:space="0" w:color="auto"/>
            </w:tcBorders>
            <w:vAlign w:val="center"/>
          </w:tcPr>
          <w:p w:rsidR="00A311DE" w:rsidRPr="00664639" w:rsidRDefault="003E5D47" w:rsidP="003E5D47">
            <w:pPr>
              <w:spacing w:line="276" w:lineRule="auto"/>
              <w:jc w:val="center"/>
              <w:rPr>
                <w:lang w:eastAsia="en-US"/>
              </w:rPr>
            </w:pPr>
            <w:r>
              <w:rPr>
                <w:lang w:eastAsia="en-US"/>
              </w:rPr>
              <w:t>1</w:t>
            </w:r>
          </w:p>
        </w:tc>
        <w:tc>
          <w:tcPr>
            <w:tcW w:w="99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3E5D47">
            <w:pPr>
              <w:spacing w:line="276" w:lineRule="auto"/>
              <w:jc w:val="center"/>
              <w:rPr>
                <w:lang w:eastAsia="en-US"/>
              </w:rPr>
            </w:pPr>
            <w:r>
              <w:rPr>
                <w:lang w:eastAsia="en-US"/>
              </w:rPr>
              <w:t>8</w:t>
            </w:r>
          </w:p>
        </w:tc>
        <w:tc>
          <w:tcPr>
            <w:tcW w:w="955"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3E5D47">
            <w:pPr>
              <w:spacing w:line="276" w:lineRule="auto"/>
              <w:jc w:val="center"/>
              <w:rPr>
                <w:lang w:eastAsia="en-US"/>
              </w:rPr>
            </w:pPr>
            <w:r>
              <w:rPr>
                <w:lang w:eastAsia="en-US"/>
              </w:rPr>
              <w:t>20</w:t>
            </w:r>
          </w:p>
        </w:tc>
        <w:tc>
          <w:tcPr>
            <w:tcW w:w="2658" w:type="dxa"/>
            <w:tcBorders>
              <w:top w:val="single" w:sz="4" w:space="0" w:color="auto"/>
              <w:left w:val="single" w:sz="4" w:space="0" w:color="auto"/>
              <w:bottom w:val="single" w:sz="4" w:space="0" w:color="auto"/>
              <w:right w:val="single" w:sz="4" w:space="0" w:color="auto"/>
            </w:tcBorders>
          </w:tcPr>
          <w:p w:rsidR="007A315F" w:rsidRPr="00664639" w:rsidRDefault="007A315F" w:rsidP="007A315F">
            <w:pPr>
              <w:spacing w:line="276" w:lineRule="auto"/>
              <w:rPr>
                <w:lang w:eastAsia="en-US"/>
              </w:rPr>
            </w:pPr>
          </w:p>
          <w:p w:rsidR="005B1FED" w:rsidRPr="00664639" w:rsidRDefault="005B1FED">
            <w:pPr>
              <w:spacing w:line="276" w:lineRule="auto"/>
              <w:rPr>
                <w:lang w:eastAsia="en-US"/>
              </w:rPr>
            </w:pPr>
          </w:p>
        </w:tc>
      </w:tr>
      <w:tr w:rsidR="00A311DE"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12.</w:t>
            </w:r>
          </w:p>
        </w:tc>
        <w:tc>
          <w:tcPr>
            <w:tcW w:w="1901" w:type="dxa"/>
            <w:tcBorders>
              <w:top w:val="single" w:sz="4" w:space="0" w:color="auto"/>
              <w:left w:val="single" w:sz="4" w:space="0" w:color="auto"/>
              <w:bottom w:val="single" w:sz="4" w:space="0" w:color="auto"/>
              <w:right w:val="single" w:sz="4" w:space="0" w:color="auto"/>
            </w:tcBorders>
          </w:tcPr>
          <w:p w:rsidR="00A311DE" w:rsidRPr="00664639" w:rsidRDefault="00A311DE" w:rsidP="00794805">
            <w:pPr>
              <w:spacing w:line="276" w:lineRule="auto"/>
              <w:rPr>
                <w:lang w:eastAsia="en-US"/>
              </w:rPr>
            </w:pPr>
          </w:p>
          <w:p w:rsidR="00A311DE" w:rsidRPr="00664639" w:rsidRDefault="00A311DE" w:rsidP="00794805">
            <w:pPr>
              <w:spacing w:line="276" w:lineRule="auto"/>
              <w:rPr>
                <w:lang w:eastAsia="en-US"/>
              </w:rPr>
            </w:pPr>
            <w:r w:rsidRPr="00664639">
              <w:rPr>
                <w:lang w:eastAsia="en-US"/>
              </w:rPr>
              <w:t>Glavinović</w:t>
            </w:r>
          </w:p>
        </w:tc>
        <w:tc>
          <w:tcPr>
            <w:tcW w:w="144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3D3563">
            <w:pPr>
              <w:spacing w:line="276" w:lineRule="auto"/>
              <w:jc w:val="center"/>
              <w:rPr>
                <w:lang w:eastAsia="en-US"/>
              </w:rPr>
            </w:pPr>
            <w:r w:rsidRPr="00664639">
              <w:rPr>
                <w:lang w:eastAsia="en-US"/>
              </w:rPr>
              <w:t>1</w:t>
            </w:r>
            <w:r w:rsidR="007A315F">
              <w:rPr>
                <w:lang w:eastAsia="en-US"/>
              </w:rPr>
              <w:t>0</w:t>
            </w:r>
          </w:p>
        </w:tc>
        <w:tc>
          <w:tcPr>
            <w:tcW w:w="1412"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3D3563" w:rsidRPr="00664639" w:rsidRDefault="003D3563" w:rsidP="003D3563">
            <w:pPr>
              <w:spacing w:line="276" w:lineRule="auto"/>
              <w:jc w:val="center"/>
              <w:rPr>
                <w:lang w:eastAsia="en-US"/>
              </w:rPr>
            </w:pPr>
            <w:r w:rsidRPr="00664639">
              <w:rPr>
                <w:lang w:eastAsia="en-US"/>
              </w:rPr>
              <w:t>1</w:t>
            </w:r>
          </w:p>
          <w:p w:rsidR="00A311DE" w:rsidRPr="00664639" w:rsidRDefault="003D3563" w:rsidP="003D3563">
            <w:pPr>
              <w:spacing w:line="276" w:lineRule="auto"/>
              <w:jc w:val="center"/>
              <w:rPr>
                <w:lang w:eastAsia="en-US"/>
              </w:rPr>
            </w:pPr>
            <w:r w:rsidRPr="00664639">
              <w:rPr>
                <w:lang w:eastAsia="en-US"/>
              </w:rPr>
              <w:t>(7.-8.r.)</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11DE" w:rsidRPr="00664639" w:rsidRDefault="00A311DE">
            <w:pPr>
              <w:spacing w:line="276" w:lineRule="auto"/>
              <w:jc w:val="center"/>
              <w:rPr>
                <w:lang w:eastAsia="en-US"/>
              </w:rPr>
            </w:pPr>
          </w:p>
        </w:tc>
        <w:tc>
          <w:tcPr>
            <w:tcW w:w="99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6</w:t>
            </w:r>
          </w:p>
        </w:tc>
        <w:tc>
          <w:tcPr>
            <w:tcW w:w="955"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16</w:t>
            </w:r>
          </w:p>
        </w:tc>
        <w:tc>
          <w:tcPr>
            <w:tcW w:w="2658" w:type="dxa"/>
            <w:tcBorders>
              <w:top w:val="single" w:sz="4" w:space="0" w:color="auto"/>
              <w:left w:val="single" w:sz="4" w:space="0" w:color="auto"/>
              <w:bottom w:val="single" w:sz="4" w:space="0" w:color="auto"/>
              <w:right w:val="single" w:sz="4" w:space="0" w:color="auto"/>
            </w:tcBorders>
          </w:tcPr>
          <w:p w:rsidR="005B1FED" w:rsidRPr="00664639" w:rsidRDefault="005B1FED">
            <w:pPr>
              <w:spacing w:line="276" w:lineRule="auto"/>
              <w:rPr>
                <w:lang w:eastAsia="en-US"/>
              </w:rPr>
            </w:pPr>
          </w:p>
        </w:tc>
      </w:tr>
      <w:tr w:rsidR="00A311DE" w:rsidRPr="00664639" w:rsidTr="003E5D47">
        <w:trPr>
          <w:trHeight w:val="41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13.</w:t>
            </w:r>
          </w:p>
        </w:tc>
        <w:tc>
          <w:tcPr>
            <w:tcW w:w="1901"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794805">
            <w:pPr>
              <w:spacing w:line="276" w:lineRule="auto"/>
              <w:rPr>
                <w:lang w:eastAsia="en-US"/>
              </w:rPr>
            </w:pPr>
            <w:r w:rsidRPr="00664639">
              <w:rPr>
                <w:lang w:eastAsia="en-US"/>
              </w:rPr>
              <w:t>Radotić</w:t>
            </w:r>
          </w:p>
        </w:tc>
        <w:tc>
          <w:tcPr>
            <w:tcW w:w="144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3E5D47">
            <w:pPr>
              <w:spacing w:line="276" w:lineRule="auto"/>
              <w:jc w:val="center"/>
              <w:rPr>
                <w:lang w:eastAsia="en-US"/>
              </w:rPr>
            </w:pPr>
            <w:r w:rsidRPr="00664639">
              <w:rPr>
                <w:lang w:eastAsia="en-US"/>
              </w:rPr>
              <w:t>20</w:t>
            </w:r>
          </w:p>
        </w:tc>
        <w:tc>
          <w:tcPr>
            <w:tcW w:w="1412" w:type="dxa"/>
            <w:tcBorders>
              <w:top w:val="single" w:sz="4" w:space="0" w:color="auto"/>
              <w:left w:val="single" w:sz="4" w:space="0" w:color="auto"/>
              <w:bottom w:val="single" w:sz="4" w:space="0" w:color="auto"/>
              <w:right w:val="single" w:sz="4" w:space="0" w:color="auto"/>
            </w:tcBorders>
            <w:vAlign w:val="center"/>
            <w:hideMark/>
          </w:tcPr>
          <w:p w:rsidR="003E5D47" w:rsidRDefault="003E5D47">
            <w:pPr>
              <w:spacing w:line="276" w:lineRule="auto"/>
              <w:jc w:val="center"/>
              <w:rPr>
                <w:lang w:eastAsia="en-US"/>
              </w:rPr>
            </w:pPr>
            <w:r>
              <w:rPr>
                <w:lang w:eastAsia="en-US"/>
              </w:rPr>
              <w:t xml:space="preserve">2 </w:t>
            </w:r>
          </w:p>
          <w:p w:rsidR="00A311DE" w:rsidRPr="00664639" w:rsidRDefault="003E5D47">
            <w:pPr>
              <w:spacing w:line="276" w:lineRule="auto"/>
              <w:jc w:val="center"/>
              <w:rPr>
                <w:lang w:eastAsia="en-US"/>
              </w:rPr>
            </w:pPr>
            <w:r>
              <w:rPr>
                <w:lang w:eastAsia="en-US"/>
              </w:rPr>
              <w:t>(7</w:t>
            </w:r>
            <w:r w:rsidR="00A311DE" w:rsidRPr="00664639">
              <w:rPr>
                <w:lang w:eastAsia="en-US"/>
              </w:rPr>
              <w:t>.b)</w:t>
            </w:r>
          </w:p>
        </w:tc>
        <w:tc>
          <w:tcPr>
            <w:tcW w:w="1018"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1</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E5D47" w:rsidRDefault="003E5D47" w:rsidP="003E5D47">
            <w:pPr>
              <w:spacing w:line="276" w:lineRule="auto"/>
              <w:jc w:val="center"/>
              <w:rPr>
                <w:lang w:eastAsia="en-US"/>
              </w:rPr>
            </w:pPr>
          </w:p>
          <w:p w:rsidR="00A311DE" w:rsidRPr="00664639" w:rsidRDefault="003E5D47" w:rsidP="003E5D47">
            <w:pPr>
              <w:spacing w:line="276" w:lineRule="auto"/>
              <w:jc w:val="center"/>
              <w:rPr>
                <w:lang w:eastAsia="en-US"/>
              </w:rPr>
            </w:pPr>
            <w:r>
              <w:rPr>
                <w:lang w:eastAsia="en-US"/>
              </w:rPr>
              <w:t>1</w:t>
            </w:r>
          </w:p>
          <w:p w:rsidR="00A311DE" w:rsidRPr="00664639" w:rsidRDefault="00A311DE" w:rsidP="003E5D47">
            <w:pPr>
              <w:spacing w:line="276" w:lineRule="auto"/>
              <w:jc w:val="center"/>
              <w:rPr>
                <w:lang w:eastAsia="en-US"/>
              </w:rPr>
            </w:pPr>
          </w:p>
        </w:tc>
        <w:tc>
          <w:tcPr>
            <w:tcW w:w="99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3E5D47">
            <w:pPr>
              <w:spacing w:line="276" w:lineRule="auto"/>
              <w:jc w:val="center"/>
              <w:rPr>
                <w:lang w:eastAsia="en-US"/>
              </w:rPr>
            </w:pPr>
            <w:r w:rsidRPr="00664639">
              <w:rPr>
                <w:lang w:eastAsia="en-US"/>
              </w:rPr>
              <w:t>16</w:t>
            </w:r>
          </w:p>
        </w:tc>
        <w:tc>
          <w:tcPr>
            <w:tcW w:w="955"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rPr>
                <w:lang w:eastAsia="en-US"/>
              </w:rPr>
            </w:pPr>
          </w:p>
        </w:tc>
      </w:tr>
      <w:tr w:rsidR="00A311DE"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14.</w:t>
            </w:r>
          </w:p>
        </w:tc>
        <w:tc>
          <w:tcPr>
            <w:tcW w:w="1901"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rsidP="00794805">
            <w:pPr>
              <w:spacing w:line="276" w:lineRule="auto"/>
              <w:rPr>
                <w:lang w:eastAsia="en-US"/>
              </w:rPr>
            </w:pPr>
          </w:p>
          <w:p w:rsidR="00A311DE" w:rsidRPr="00664639" w:rsidRDefault="00A311DE" w:rsidP="00794805">
            <w:pPr>
              <w:spacing w:line="276" w:lineRule="auto"/>
              <w:rPr>
                <w:lang w:eastAsia="en-US"/>
              </w:rPr>
            </w:pPr>
            <w:r w:rsidRPr="00664639">
              <w:rPr>
                <w:lang w:eastAsia="en-US"/>
              </w:rPr>
              <w:t>Rajič</w:t>
            </w:r>
          </w:p>
          <w:p w:rsidR="00A311DE" w:rsidRPr="00664639" w:rsidRDefault="00A311DE" w:rsidP="00794805">
            <w:pPr>
              <w:spacing w:line="276" w:lineRule="auto"/>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p w:rsidR="00A311DE" w:rsidRPr="00664639" w:rsidRDefault="003E5D47">
            <w:pPr>
              <w:spacing w:line="276" w:lineRule="auto"/>
              <w:jc w:val="center"/>
              <w:rPr>
                <w:lang w:eastAsia="en-US"/>
              </w:rPr>
            </w:pPr>
            <w:r>
              <w:rPr>
                <w:lang w:eastAsia="en-US"/>
              </w:rPr>
              <w:t>18.5</w:t>
            </w:r>
          </w:p>
          <w:p w:rsidR="00A311DE" w:rsidRPr="00664639" w:rsidRDefault="00A311DE">
            <w:pPr>
              <w:spacing w:line="276" w:lineRule="auto"/>
              <w:jc w:val="center"/>
              <w:rPr>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rPr>
                <w:lang w:eastAsia="en-US"/>
              </w:rPr>
            </w:pPr>
          </w:p>
          <w:p w:rsidR="00A311DE" w:rsidRPr="00664639" w:rsidRDefault="00A311DE">
            <w:pPr>
              <w:spacing w:line="276" w:lineRule="auto"/>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1</w:t>
            </w:r>
            <w:r w:rsidR="003E5D47">
              <w:rPr>
                <w:lang w:eastAsia="en-US"/>
              </w:rPr>
              <w:t>.5</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990"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p w:rsidR="00A311DE" w:rsidRPr="00664639" w:rsidRDefault="003E5D47">
            <w:pPr>
              <w:spacing w:line="276" w:lineRule="auto"/>
              <w:jc w:val="center"/>
              <w:rPr>
                <w:lang w:eastAsia="en-US"/>
              </w:rPr>
            </w:pPr>
            <w:r>
              <w:rPr>
                <w:lang w:eastAsia="en-US"/>
              </w:rPr>
              <w:t>20</w:t>
            </w:r>
          </w:p>
          <w:p w:rsidR="00A311DE" w:rsidRPr="00664639" w:rsidRDefault="00A311DE">
            <w:pPr>
              <w:spacing w:line="276" w:lineRule="auto"/>
              <w:jc w:val="center"/>
              <w:rPr>
                <w:lang w:eastAsia="en-US"/>
              </w:rPr>
            </w:pPr>
          </w:p>
        </w:tc>
        <w:tc>
          <w:tcPr>
            <w:tcW w:w="955"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r w:rsidRPr="00664639">
              <w:rPr>
                <w:lang w:eastAsia="en-US"/>
              </w:rPr>
              <w:t>40</w:t>
            </w:r>
          </w:p>
          <w:p w:rsidR="00A311DE" w:rsidRPr="00664639" w:rsidRDefault="00A311DE">
            <w:pPr>
              <w:spacing w:line="276" w:lineRule="auto"/>
              <w:jc w:val="center"/>
              <w:rPr>
                <w:lang w:eastAsia="en-US"/>
              </w:rPr>
            </w:pPr>
          </w:p>
        </w:tc>
        <w:tc>
          <w:tcPr>
            <w:tcW w:w="2658"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rPr>
                <w:lang w:eastAsia="en-US"/>
              </w:rPr>
            </w:pPr>
            <w:r w:rsidRPr="00664639">
              <w:rPr>
                <w:lang w:eastAsia="en-US"/>
              </w:rPr>
              <w:t>P</w:t>
            </w:r>
            <w:r w:rsidR="003D3563" w:rsidRPr="00664639">
              <w:rPr>
                <w:lang w:eastAsia="en-US"/>
              </w:rPr>
              <w:t>.</w:t>
            </w:r>
            <w:r w:rsidRPr="00664639">
              <w:rPr>
                <w:lang w:eastAsia="en-US"/>
              </w:rPr>
              <w:t>P</w:t>
            </w:r>
            <w:r w:rsidR="003D3563" w:rsidRPr="00664639">
              <w:rPr>
                <w:lang w:eastAsia="en-US"/>
              </w:rPr>
              <w:t xml:space="preserve">. </w:t>
            </w:r>
            <w:r w:rsidRPr="00664639">
              <w:rPr>
                <w:lang w:eastAsia="en-US"/>
              </w:rPr>
              <w:t>-Sindikalni povjerenik/ zaposl. vijeće (6 )</w:t>
            </w:r>
          </w:p>
        </w:tc>
      </w:tr>
      <w:tr w:rsidR="00A311DE"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6E0F27">
            <w:pPr>
              <w:pStyle w:val="ListParagraph"/>
              <w:numPr>
                <w:ilvl w:val="0"/>
                <w:numId w:val="34"/>
              </w:numPr>
              <w:spacing w:line="276" w:lineRule="auto"/>
              <w:jc w:val="center"/>
              <w:rPr>
                <w:lang w:eastAsia="en-US"/>
              </w:rPr>
            </w:pPr>
            <w:r w:rsidRPr="00664639">
              <w:rPr>
                <w:lang w:eastAsia="en-US"/>
              </w:rPr>
              <w:t>15.</w:t>
            </w:r>
          </w:p>
        </w:tc>
        <w:tc>
          <w:tcPr>
            <w:tcW w:w="1901"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rsidP="00794805">
            <w:pPr>
              <w:spacing w:line="276" w:lineRule="auto"/>
              <w:rPr>
                <w:lang w:eastAsia="en-US"/>
              </w:rPr>
            </w:pPr>
            <w:r w:rsidRPr="00664639">
              <w:rPr>
                <w:lang w:eastAsia="en-US"/>
              </w:rPr>
              <w:t>Dobrić</w:t>
            </w:r>
          </w:p>
        </w:tc>
        <w:tc>
          <w:tcPr>
            <w:tcW w:w="1440"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jc w:val="center"/>
              <w:rPr>
                <w:lang w:eastAsia="en-US"/>
              </w:rPr>
            </w:pPr>
            <w:r w:rsidRPr="00664639">
              <w:rPr>
                <w:lang w:eastAsia="en-US"/>
              </w:rPr>
              <w:t>10</w:t>
            </w:r>
          </w:p>
        </w:tc>
        <w:tc>
          <w:tcPr>
            <w:tcW w:w="1412" w:type="dxa"/>
            <w:tcBorders>
              <w:top w:val="single" w:sz="4" w:space="0" w:color="auto"/>
              <w:left w:val="single" w:sz="4" w:space="0" w:color="auto"/>
              <w:bottom w:val="single" w:sz="4" w:space="0" w:color="auto"/>
              <w:right w:val="single" w:sz="4" w:space="0" w:color="auto"/>
            </w:tcBorders>
            <w:vAlign w:val="center"/>
          </w:tcPr>
          <w:p w:rsidR="00A311DE" w:rsidRPr="00664639" w:rsidRDefault="00A311DE">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3D3563">
            <w:pPr>
              <w:spacing w:line="276" w:lineRule="auto"/>
              <w:jc w:val="center"/>
              <w:rPr>
                <w:lang w:eastAsia="en-US"/>
              </w:rPr>
            </w:pPr>
            <w:r w:rsidRPr="00664639">
              <w:rPr>
                <w:lang w:eastAsia="en-US"/>
              </w:rPr>
              <w:t>10</w:t>
            </w: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p w:rsidR="00A311DE" w:rsidRPr="00664639" w:rsidRDefault="00A311DE">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A311DE" w:rsidRPr="00664639" w:rsidRDefault="00A311DE">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A311DE" w:rsidRPr="00664639" w:rsidRDefault="00A311DE">
            <w:pPr>
              <w:spacing w:line="276" w:lineRule="auto"/>
              <w:jc w:val="center"/>
              <w:rPr>
                <w:lang w:eastAsia="en-US"/>
              </w:rPr>
            </w:pPr>
            <w:r w:rsidRPr="00664639">
              <w:rPr>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jc w:val="center"/>
              <w:rPr>
                <w:lang w:eastAsia="en-US"/>
              </w:rPr>
            </w:pPr>
            <w:r w:rsidRPr="00664639">
              <w:rPr>
                <w:lang w:eastAsia="en-US"/>
              </w:rPr>
              <w:t>18</w:t>
            </w:r>
          </w:p>
        </w:tc>
        <w:tc>
          <w:tcPr>
            <w:tcW w:w="955"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hideMark/>
          </w:tcPr>
          <w:p w:rsidR="00A311DE" w:rsidRPr="00664639" w:rsidRDefault="00A311DE">
            <w:pPr>
              <w:spacing w:line="276" w:lineRule="auto"/>
              <w:rPr>
                <w:lang w:eastAsia="en-US"/>
              </w:rPr>
            </w:pPr>
          </w:p>
          <w:p w:rsidR="00A311DE" w:rsidRPr="00664639" w:rsidRDefault="00A311DE" w:rsidP="003D3563">
            <w:pPr>
              <w:spacing w:line="276" w:lineRule="auto"/>
              <w:rPr>
                <w:lang w:eastAsia="en-US"/>
              </w:rPr>
            </w:pPr>
          </w:p>
        </w:tc>
      </w:tr>
      <w:tr w:rsidR="00FC4207"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6E0F27">
            <w:pPr>
              <w:pStyle w:val="ListParagraph"/>
              <w:numPr>
                <w:ilvl w:val="0"/>
                <w:numId w:val="34"/>
              </w:numPr>
              <w:spacing w:line="276" w:lineRule="auto"/>
              <w:jc w:val="center"/>
              <w:rPr>
                <w:lang w:eastAsia="en-US"/>
              </w:rPr>
            </w:pPr>
          </w:p>
        </w:tc>
        <w:tc>
          <w:tcPr>
            <w:tcW w:w="1901"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78210D">
            <w:pPr>
              <w:spacing w:line="276" w:lineRule="auto"/>
              <w:rPr>
                <w:lang w:eastAsia="en-US"/>
              </w:rPr>
            </w:pPr>
            <w:r w:rsidRPr="00664639">
              <w:rPr>
                <w:lang w:eastAsia="en-US"/>
              </w:rPr>
              <w:t xml:space="preserve">Margetić </w:t>
            </w:r>
          </w:p>
        </w:tc>
        <w:tc>
          <w:tcPr>
            <w:tcW w:w="1440" w:type="dxa"/>
            <w:tcBorders>
              <w:top w:val="single" w:sz="4" w:space="0" w:color="auto"/>
              <w:left w:val="single" w:sz="4" w:space="0" w:color="auto"/>
              <w:bottom w:val="single" w:sz="4" w:space="0" w:color="auto"/>
              <w:right w:val="single" w:sz="4" w:space="0" w:color="auto"/>
            </w:tcBorders>
            <w:vAlign w:val="center"/>
          </w:tcPr>
          <w:p w:rsidR="00FC4207" w:rsidRPr="00664639" w:rsidRDefault="003E5D47" w:rsidP="0078210D">
            <w:pPr>
              <w:spacing w:line="276" w:lineRule="auto"/>
              <w:jc w:val="center"/>
              <w:rPr>
                <w:lang w:eastAsia="en-US"/>
              </w:rPr>
            </w:pPr>
            <w:r>
              <w:rPr>
                <w:lang w:eastAsia="en-US"/>
              </w:rPr>
              <w:t>10</w:t>
            </w:r>
          </w:p>
        </w:tc>
        <w:tc>
          <w:tcPr>
            <w:tcW w:w="1412"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78210D">
            <w:pPr>
              <w:spacing w:line="276" w:lineRule="auto"/>
              <w:jc w:val="center"/>
              <w:rPr>
                <w:lang w:eastAsia="en-US"/>
              </w:rPr>
            </w:pPr>
          </w:p>
        </w:tc>
        <w:tc>
          <w:tcPr>
            <w:tcW w:w="101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78210D">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rsidP="0078210D">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rsidP="0078210D">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C4207" w:rsidRPr="00664639" w:rsidRDefault="001D588A" w:rsidP="0078210D">
            <w:pPr>
              <w:spacing w:line="276" w:lineRule="auto"/>
              <w:rPr>
                <w:rFonts w:eastAsiaTheme="minorHAnsi"/>
                <w:lang w:eastAsia="en-US"/>
              </w:rPr>
            </w:pPr>
            <w:r w:rsidRPr="00664639">
              <w:rPr>
                <w:rFonts w:eastAsiaTheme="minorHAnsi"/>
                <w:sz w:val="22"/>
                <w:szCs w:val="22"/>
                <w:lang w:eastAsia="en-US"/>
              </w:rPr>
              <w:t xml:space="preserve">         1</w:t>
            </w:r>
          </w:p>
        </w:tc>
        <w:tc>
          <w:tcPr>
            <w:tcW w:w="990" w:type="dxa"/>
            <w:tcBorders>
              <w:top w:val="single" w:sz="4" w:space="0" w:color="auto"/>
              <w:left w:val="single" w:sz="4" w:space="0" w:color="auto"/>
              <w:bottom w:val="single" w:sz="4" w:space="0" w:color="auto"/>
              <w:right w:val="single" w:sz="4" w:space="0" w:color="auto"/>
            </w:tcBorders>
            <w:vAlign w:val="center"/>
          </w:tcPr>
          <w:p w:rsidR="00FC4207" w:rsidRPr="00664639" w:rsidRDefault="003E5D47" w:rsidP="0078210D">
            <w:pPr>
              <w:spacing w:line="276" w:lineRule="auto"/>
              <w:jc w:val="center"/>
              <w:rPr>
                <w:lang w:eastAsia="en-US"/>
              </w:rPr>
            </w:pPr>
            <w:r>
              <w:rPr>
                <w:lang w:eastAsia="en-US"/>
              </w:rPr>
              <w:t>9</w:t>
            </w:r>
          </w:p>
        </w:tc>
        <w:tc>
          <w:tcPr>
            <w:tcW w:w="955" w:type="dxa"/>
            <w:tcBorders>
              <w:top w:val="single" w:sz="4" w:space="0" w:color="auto"/>
              <w:left w:val="single" w:sz="4" w:space="0" w:color="auto"/>
              <w:bottom w:val="single" w:sz="4" w:space="0" w:color="auto"/>
              <w:right w:val="single" w:sz="4" w:space="0" w:color="auto"/>
            </w:tcBorders>
            <w:vAlign w:val="center"/>
          </w:tcPr>
          <w:p w:rsidR="00FC4207" w:rsidRPr="00664639" w:rsidRDefault="003E5D47" w:rsidP="0078210D">
            <w:pPr>
              <w:spacing w:line="276" w:lineRule="auto"/>
              <w:jc w:val="center"/>
              <w:rPr>
                <w:lang w:eastAsia="en-US"/>
              </w:rPr>
            </w:pPr>
            <w:r>
              <w:rPr>
                <w:lang w:eastAsia="en-US"/>
              </w:rPr>
              <w:t>20</w:t>
            </w:r>
          </w:p>
        </w:tc>
        <w:tc>
          <w:tcPr>
            <w:tcW w:w="265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78210D">
            <w:pPr>
              <w:spacing w:line="276" w:lineRule="auto"/>
              <w:rPr>
                <w:lang w:eastAsia="en-US"/>
              </w:rPr>
            </w:pPr>
          </w:p>
          <w:p w:rsidR="00FC4207" w:rsidRDefault="00FC4207" w:rsidP="0078210D">
            <w:pPr>
              <w:spacing w:line="276" w:lineRule="auto"/>
              <w:rPr>
                <w:lang w:eastAsia="en-US"/>
              </w:rPr>
            </w:pPr>
          </w:p>
          <w:p w:rsidR="004C032E" w:rsidRPr="00664639" w:rsidRDefault="004C032E" w:rsidP="0078210D">
            <w:pPr>
              <w:spacing w:line="276" w:lineRule="auto"/>
              <w:rPr>
                <w:lang w:eastAsia="en-US"/>
              </w:rPr>
            </w:pPr>
          </w:p>
        </w:tc>
      </w:tr>
      <w:tr w:rsidR="00FC4207"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6E0F27">
            <w:pPr>
              <w:pStyle w:val="ListParagraph"/>
              <w:numPr>
                <w:ilvl w:val="0"/>
                <w:numId w:val="34"/>
              </w:numPr>
              <w:spacing w:line="276" w:lineRule="auto"/>
              <w:jc w:val="center"/>
              <w:rPr>
                <w:lang w:eastAsia="en-US"/>
              </w:rPr>
            </w:pPr>
            <w:r w:rsidRPr="00664639">
              <w:rPr>
                <w:lang w:eastAsia="en-US"/>
              </w:rPr>
              <w:lastRenderedPageBreak/>
              <w:t>16.</w:t>
            </w:r>
          </w:p>
        </w:tc>
        <w:tc>
          <w:tcPr>
            <w:tcW w:w="1901"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794805">
            <w:pPr>
              <w:spacing w:line="276" w:lineRule="auto"/>
              <w:rPr>
                <w:lang w:eastAsia="en-US"/>
              </w:rPr>
            </w:pPr>
            <w:r w:rsidRPr="00664639">
              <w:rPr>
                <w:lang w:eastAsia="en-US"/>
              </w:rPr>
              <w:t>Seferović</w:t>
            </w:r>
          </w:p>
        </w:tc>
        <w:tc>
          <w:tcPr>
            <w:tcW w:w="144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20</w:t>
            </w:r>
          </w:p>
        </w:tc>
        <w:tc>
          <w:tcPr>
            <w:tcW w:w="1412" w:type="dxa"/>
            <w:tcBorders>
              <w:top w:val="single" w:sz="4" w:space="0" w:color="auto"/>
              <w:left w:val="single" w:sz="4" w:space="0" w:color="auto"/>
              <w:bottom w:val="single" w:sz="4" w:space="0" w:color="auto"/>
              <w:right w:val="single" w:sz="4" w:space="0" w:color="auto"/>
            </w:tcBorders>
            <w:vAlign w:val="center"/>
            <w:hideMark/>
          </w:tcPr>
          <w:p w:rsidR="003E5D47" w:rsidRDefault="003E5D47">
            <w:pPr>
              <w:spacing w:line="276" w:lineRule="auto"/>
              <w:jc w:val="center"/>
              <w:rPr>
                <w:lang w:eastAsia="en-US"/>
              </w:rPr>
            </w:pPr>
            <w:r>
              <w:rPr>
                <w:lang w:eastAsia="en-US"/>
              </w:rPr>
              <w:t xml:space="preserve">2 </w:t>
            </w:r>
          </w:p>
          <w:p w:rsidR="00FC4207" w:rsidRPr="00664639" w:rsidRDefault="003E5D47">
            <w:pPr>
              <w:spacing w:line="276" w:lineRule="auto"/>
              <w:jc w:val="center"/>
              <w:rPr>
                <w:lang w:eastAsia="en-US"/>
              </w:rPr>
            </w:pPr>
            <w:r>
              <w:rPr>
                <w:lang w:eastAsia="en-US"/>
              </w:rPr>
              <w:t>(7</w:t>
            </w:r>
            <w:r w:rsidR="00FC4207" w:rsidRPr="00664639">
              <w:rPr>
                <w:lang w:eastAsia="en-US"/>
              </w:rPr>
              <w:t>.a)</w:t>
            </w:r>
          </w:p>
        </w:tc>
        <w:tc>
          <w:tcPr>
            <w:tcW w:w="101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207" w:rsidRPr="00664639" w:rsidRDefault="003E5D47" w:rsidP="003E5D47">
            <w:pPr>
              <w:spacing w:line="276" w:lineRule="auto"/>
              <w:jc w:val="center"/>
              <w:rPr>
                <w:rFonts w:asciiTheme="minorHAnsi" w:eastAsiaTheme="minorHAnsi" w:hAnsiTheme="minorHAnsi"/>
                <w:lang w:eastAsia="en-US"/>
              </w:rPr>
            </w:pPr>
            <w:r>
              <w:rPr>
                <w:rFonts w:asciiTheme="minorHAnsi" w:eastAsiaTheme="minorHAnsi" w:hAnsiTheme="minorHAnsi"/>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3E5D47">
            <w:pPr>
              <w:spacing w:line="276" w:lineRule="auto"/>
              <w:jc w:val="center"/>
              <w:rPr>
                <w:lang w:eastAsia="en-US"/>
              </w:rPr>
            </w:pPr>
            <w:r w:rsidRPr="00664639">
              <w:rPr>
                <w:lang w:eastAsia="en-US"/>
              </w:rPr>
              <w:t>1</w:t>
            </w:r>
            <w:r w:rsidR="003E5D47">
              <w:rPr>
                <w:lang w:eastAsia="en-US"/>
              </w:rPr>
              <w:t>6</w:t>
            </w:r>
          </w:p>
        </w:tc>
        <w:tc>
          <w:tcPr>
            <w:tcW w:w="955"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rsidP="003E5D47">
            <w:pPr>
              <w:spacing w:line="276" w:lineRule="auto"/>
              <w:rPr>
                <w:lang w:eastAsia="en-US"/>
              </w:rPr>
            </w:pPr>
            <w:r w:rsidRPr="00664639">
              <w:rPr>
                <w:lang w:eastAsia="en-US"/>
              </w:rPr>
              <w:t xml:space="preserve"> Školski sportski klub </w:t>
            </w:r>
            <w:r w:rsidR="003E5D47">
              <w:rPr>
                <w:lang w:eastAsia="en-US"/>
              </w:rPr>
              <w:t>– 2 sata</w:t>
            </w:r>
          </w:p>
        </w:tc>
      </w:tr>
      <w:tr w:rsidR="00FC4207"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6E0F27">
            <w:pPr>
              <w:pStyle w:val="ListParagraph"/>
              <w:numPr>
                <w:ilvl w:val="0"/>
                <w:numId w:val="34"/>
              </w:numPr>
              <w:spacing w:line="276" w:lineRule="auto"/>
              <w:jc w:val="center"/>
              <w:rPr>
                <w:lang w:eastAsia="en-US"/>
              </w:rPr>
            </w:pPr>
            <w:r w:rsidRPr="00664639">
              <w:rPr>
                <w:lang w:eastAsia="en-US"/>
              </w:rPr>
              <w:t>17.</w:t>
            </w:r>
          </w:p>
        </w:tc>
        <w:tc>
          <w:tcPr>
            <w:tcW w:w="1901"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794805">
            <w:pPr>
              <w:spacing w:line="276" w:lineRule="auto"/>
              <w:rPr>
                <w:lang w:eastAsia="en-US"/>
              </w:rPr>
            </w:pPr>
            <w:r w:rsidRPr="00664639">
              <w:rPr>
                <w:lang w:eastAsia="en-US"/>
              </w:rPr>
              <w:t>Skok</w:t>
            </w:r>
          </w:p>
        </w:tc>
        <w:tc>
          <w:tcPr>
            <w:tcW w:w="144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w:t>
            </w:r>
          </w:p>
        </w:tc>
        <w:tc>
          <w:tcPr>
            <w:tcW w:w="1412" w:type="dxa"/>
            <w:tcBorders>
              <w:top w:val="single" w:sz="4" w:space="0" w:color="auto"/>
              <w:left w:val="single" w:sz="4" w:space="0" w:color="auto"/>
              <w:bottom w:val="single" w:sz="4" w:space="0" w:color="auto"/>
              <w:right w:val="single" w:sz="4" w:space="0" w:color="auto"/>
            </w:tcBorders>
            <w:vAlign w:val="center"/>
          </w:tcPr>
          <w:p w:rsidR="00FC4207" w:rsidRDefault="003E5D47">
            <w:pPr>
              <w:spacing w:line="276" w:lineRule="auto"/>
              <w:jc w:val="center"/>
              <w:rPr>
                <w:lang w:eastAsia="en-US"/>
              </w:rPr>
            </w:pPr>
            <w:r>
              <w:rPr>
                <w:lang w:eastAsia="en-US"/>
              </w:rPr>
              <w:t>2</w:t>
            </w:r>
          </w:p>
          <w:p w:rsidR="003E5D47" w:rsidRPr="00664639" w:rsidRDefault="003E5D47">
            <w:pPr>
              <w:spacing w:line="276" w:lineRule="auto"/>
              <w:jc w:val="center"/>
              <w:rPr>
                <w:lang w:eastAsia="en-US"/>
              </w:rPr>
            </w:pPr>
            <w:r>
              <w:rPr>
                <w:lang w:eastAsia="en-US"/>
              </w:rPr>
              <w:t>(5.b)</w:t>
            </w:r>
          </w:p>
        </w:tc>
        <w:tc>
          <w:tcPr>
            <w:tcW w:w="1018"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3E5D47">
            <w:pPr>
              <w:spacing w:line="276" w:lineRule="auto"/>
              <w:jc w:val="center"/>
              <w:rPr>
                <w:lang w:eastAsia="en-US"/>
              </w:rPr>
            </w:pPr>
            <w:r w:rsidRPr="00664639">
              <w:rPr>
                <w:lang w:eastAsia="en-US"/>
              </w:rPr>
              <w:t>2</w:t>
            </w:r>
            <w:r w:rsidR="003E5D47">
              <w:rPr>
                <w:lang w:eastAsia="en-US"/>
              </w:rPr>
              <w:t>0</w:t>
            </w: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207" w:rsidRPr="00664639" w:rsidRDefault="00FC4207">
            <w:pPr>
              <w:spacing w:line="276" w:lineRule="auto"/>
              <w:jc w:val="center"/>
              <w:rPr>
                <w:lang w:eastAsia="en-US"/>
              </w:rPr>
            </w:pPr>
            <w:r w:rsidRPr="00664639">
              <w:rPr>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16</w:t>
            </w:r>
          </w:p>
        </w:tc>
        <w:tc>
          <w:tcPr>
            <w:tcW w:w="955"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pPr>
              <w:spacing w:line="276" w:lineRule="auto"/>
              <w:rPr>
                <w:lang w:eastAsia="en-US"/>
              </w:rPr>
            </w:pPr>
          </w:p>
          <w:p w:rsidR="00FC4207" w:rsidRPr="00664639" w:rsidRDefault="00FC4207">
            <w:pPr>
              <w:spacing w:line="276" w:lineRule="auto"/>
              <w:rPr>
                <w:lang w:eastAsia="en-US"/>
              </w:rPr>
            </w:pPr>
          </w:p>
        </w:tc>
      </w:tr>
      <w:tr w:rsidR="00FC4207" w:rsidRPr="00664639" w:rsidTr="008D357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6E0F27">
            <w:pPr>
              <w:pStyle w:val="ListParagraph"/>
              <w:numPr>
                <w:ilvl w:val="0"/>
                <w:numId w:val="34"/>
              </w:numPr>
              <w:spacing w:line="276" w:lineRule="auto"/>
              <w:jc w:val="center"/>
              <w:rPr>
                <w:lang w:eastAsia="en-US"/>
              </w:rPr>
            </w:pPr>
            <w:r w:rsidRPr="00664639">
              <w:rPr>
                <w:lang w:eastAsia="en-US"/>
              </w:rPr>
              <w:t>18.</w:t>
            </w:r>
          </w:p>
        </w:tc>
        <w:tc>
          <w:tcPr>
            <w:tcW w:w="1901"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rsidP="00794805">
            <w:pPr>
              <w:spacing w:line="276" w:lineRule="auto"/>
              <w:rPr>
                <w:lang w:eastAsia="en-US"/>
              </w:rPr>
            </w:pPr>
            <w:r w:rsidRPr="00664639">
              <w:rPr>
                <w:lang w:eastAsia="en-US"/>
              </w:rPr>
              <w:t>Kušlan</w:t>
            </w:r>
          </w:p>
          <w:p w:rsidR="00FC4207" w:rsidRPr="00664639" w:rsidRDefault="00FC4207" w:rsidP="00794805">
            <w:pPr>
              <w:spacing w:line="276" w:lineRule="auto"/>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w:t>
            </w:r>
          </w:p>
        </w:tc>
        <w:tc>
          <w:tcPr>
            <w:tcW w:w="1412" w:type="dxa"/>
            <w:tcBorders>
              <w:top w:val="single" w:sz="4" w:space="0" w:color="auto"/>
              <w:left w:val="single" w:sz="4" w:space="0" w:color="auto"/>
              <w:bottom w:val="single" w:sz="4" w:space="0" w:color="auto"/>
              <w:right w:val="single" w:sz="4" w:space="0" w:color="auto"/>
            </w:tcBorders>
            <w:vAlign w:val="center"/>
            <w:hideMark/>
          </w:tcPr>
          <w:p w:rsidR="003E5D47" w:rsidRDefault="00FC4207">
            <w:pPr>
              <w:spacing w:line="276" w:lineRule="auto"/>
              <w:jc w:val="center"/>
              <w:rPr>
                <w:lang w:eastAsia="en-US"/>
              </w:rPr>
            </w:pPr>
            <w:r w:rsidRPr="00664639">
              <w:rPr>
                <w:lang w:eastAsia="en-US"/>
              </w:rPr>
              <w:t xml:space="preserve">2 </w:t>
            </w:r>
          </w:p>
          <w:p w:rsidR="00FC4207" w:rsidRPr="00664639" w:rsidRDefault="003E5D47">
            <w:pPr>
              <w:spacing w:line="276" w:lineRule="auto"/>
              <w:jc w:val="center"/>
              <w:rPr>
                <w:lang w:eastAsia="en-US"/>
              </w:rPr>
            </w:pPr>
            <w:r>
              <w:rPr>
                <w:lang w:eastAsia="en-US"/>
              </w:rPr>
              <w:t>(8</w:t>
            </w:r>
            <w:r w:rsidR="00FC4207" w:rsidRPr="00664639">
              <w:rPr>
                <w:lang w:eastAsia="en-US"/>
              </w:rPr>
              <w:t>.a)</w:t>
            </w:r>
          </w:p>
        </w:tc>
        <w:tc>
          <w:tcPr>
            <w:tcW w:w="1018"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18</w:t>
            </w: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170" w:type="dxa"/>
            <w:tcBorders>
              <w:top w:val="single" w:sz="4" w:space="0" w:color="auto"/>
              <w:left w:val="single" w:sz="4" w:space="0" w:color="auto"/>
              <w:bottom w:val="single" w:sz="4" w:space="0" w:color="auto"/>
              <w:right w:val="single" w:sz="4" w:space="0" w:color="auto"/>
            </w:tcBorders>
          </w:tcPr>
          <w:p w:rsidR="00FC4207" w:rsidRPr="00664639" w:rsidRDefault="00FC4207">
            <w:pPr>
              <w:spacing w:line="276" w:lineRule="auto"/>
              <w:jc w:val="center"/>
              <w:rPr>
                <w:lang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207" w:rsidRPr="00664639" w:rsidRDefault="00FC4207">
            <w:pPr>
              <w:spacing w:line="276" w:lineRule="auto"/>
              <w:jc w:val="center"/>
              <w:rPr>
                <w:lang w:eastAsia="en-US"/>
              </w:rPr>
            </w:pPr>
            <w:r w:rsidRPr="00664639">
              <w:rPr>
                <w:lang w:eastAsia="en-US"/>
              </w:rPr>
              <w:t>2+2</w:t>
            </w:r>
          </w:p>
        </w:tc>
        <w:tc>
          <w:tcPr>
            <w:tcW w:w="990"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3E5D47">
            <w:pPr>
              <w:spacing w:line="276" w:lineRule="auto"/>
              <w:jc w:val="center"/>
              <w:rPr>
                <w:lang w:eastAsia="en-US"/>
              </w:rPr>
            </w:pPr>
            <w:r>
              <w:rPr>
                <w:lang w:eastAsia="en-US"/>
              </w:rPr>
              <w:t>16</w:t>
            </w:r>
          </w:p>
        </w:tc>
        <w:tc>
          <w:tcPr>
            <w:tcW w:w="955" w:type="dxa"/>
            <w:tcBorders>
              <w:top w:val="single" w:sz="4" w:space="0" w:color="auto"/>
              <w:left w:val="single" w:sz="4" w:space="0" w:color="auto"/>
              <w:bottom w:val="single" w:sz="4" w:space="0" w:color="auto"/>
              <w:right w:val="single" w:sz="4" w:space="0" w:color="auto"/>
            </w:tcBorders>
            <w:vAlign w:val="center"/>
            <w:hideMark/>
          </w:tcPr>
          <w:p w:rsidR="00FC4207" w:rsidRPr="00664639" w:rsidRDefault="00FC4207">
            <w:pPr>
              <w:spacing w:line="276" w:lineRule="auto"/>
              <w:jc w:val="center"/>
              <w:rPr>
                <w:lang w:eastAsia="en-US"/>
              </w:rPr>
            </w:pPr>
            <w:r w:rsidRPr="00664639">
              <w:rPr>
                <w:lang w:eastAsia="en-US"/>
              </w:rPr>
              <w:t>40</w:t>
            </w:r>
          </w:p>
        </w:tc>
        <w:tc>
          <w:tcPr>
            <w:tcW w:w="2658" w:type="dxa"/>
            <w:tcBorders>
              <w:top w:val="single" w:sz="4" w:space="0" w:color="auto"/>
              <w:left w:val="single" w:sz="4" w:space="0" w:color="auto"/>
              <w:bottom w:val="single" w:sz="4" w:space="0" w:color="auto"/>
              <w:right w:val="single" w:sz="4" w:space="0" w:color="auto"/>
            </w:tcBorders>
            <w:vAlign w:val="center"/>
          </w:tcPr>
          <w:p w:rsidR="00FC4207" w:rsidRPr="00664639" w:rsidRDefault="00FC4207">
            <w:pPr>
              <w:spacing w:line="276" w:lineRule="auto"/>
              <w:rPr>
                <w:lang w:eastAsia="en-US"/>
              </w:rPr>
            </w:pPr>
          </w:p>
        </w:tc>
      </w:tr>
    </w:tbl>
    <w:p w:rsidR="00F31B58" w:rsidRPr="00664639" w:rsidRDefault="00F31B58" w:rsidP="00F31B58">
      <w:pPr>
        <w:rPr>
          <w:b/>
        </w:rPr>
        <w:sectPr w:rsidR="00F31B58" w:rsidRPr="00664639">
          <w:pgSz w:w="16840" w:h="11907" w:orient="landscape"/>
          <w:pgMar w:top="734" w:right="488" w:bottom="979" w:left="981" w:header="720" w:footer="720" w:gutter="0"/>
          <w:cols w:space="720"/>
        </w:sectPr>
      </w:pPr>
    </w:p>
    <w:p w:rsidR="0060194F" w:rsidRPr="00664639" w:rsidRDefault="0060194F" w:rsidP="0060194F">
      <w:pPr>
        <w:pStyle w:val="Heading1"/>
        <w:rPr>
          <w:rFonts w:ascii="Times New Roman" w:hAnsi="Times New Roman" w:cs="Times New Roman"/>
          <w:b/>
          <w:bCs/>
          <w:szCs w:val="24"/>
        </w:rPr>
      </w:pPr>
      <w:r w:rsidRPr="00664639">
        <w:rPr>
          <w:rFonts w:ascii="Times New Roman" w:hAnsi="Times New Roman" w:cs="Times New Roman"/>
          <w:b/>
          <w:bCs/>
          <w:szCs w:val="24"/>
        </w:rPr>
        <w:lastRenderedPageBreak/>
        <w:t xml:space="preserve">                                 PLAN RADA  RAZREDNIH VIJEĆA </w:t>
      </w:r>
    </w:p>
    <w:p w:rsidR="0060194F" w:rsidRPr="00664639" w:rsidRDefault="0060194F" w:rsidP="0060194F">
      <w:pPr>
        <w:pStyle w:val="Heading1"/>
        <w:jc w:val="center"/>
        <w:rPr>
          <w:rFonts w:ascii="Times New Roman" w:hAnsi="Times New Roman" w:cs="Times New Roman"/>
          <w:b/>
          <w:bCs/>
          <w:szCs w:val="24"/>
        </w:rPr>
      </w:pPr>
      <w:r w:rsidRPr="00664639">
        <w:rPr>
          <w:rFonts w:ascii="Times New Roman" w:hAnsi="Times New Roman" w:cs="Times New Roman"/>
          <w:b/>
          <w:bCs/>
          <w:szCs w:val="24"/>
        </w:rPr>
        <w:t>RAZREDNE I PREDMETNE NASTAVE</w:t>
      </w:r>
    </w:p>
    <w:p w:rsidR="00A00617" w:rsidRPr="00664639" w:rsidRDefault="00A00617" w:rsidP="00A00617">
      <w:pPr>
        <w:rPr>
          <w:b/>
        </w:rPr>
      </w:pPr>
      <w:r w:rsidRPr="00664639">
        <w:rPr>
          <w:b/>
        </w:rPr>
        <w:t xml:space="preserve">                                      U ŠKOLSKOJ GODINI </w:t>
      </w:r>
      <w:r w:rsidR="00CE0249" w:rsidRPr="00664639">
        <w:rPr>
          <w:b/>
        </w:rPr>
        <w:t>20</w:t>
      </w:r>
      <w:r w:rsidR="007A315F">
        <w:rPr>
          <w:b/>
        </w:rPr>
        <w:t>19./2020.</w:t>
      </w:r>
    </w:p>
    <w:p w:rsidR="00CE608D" w:rsidRPr="00664639" w:rsidRDefault="00CE608D" w:rsidP="00A00617">
      <w:pPr>
        <w:rPr>
          <w:b/>
        </w:rPr>
      </w:pP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55"/>
        <w:gridCol w:w="1560"/>
        <w:gridCol w:w="1986"/>
      </w:tblGrid>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Red br.</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Sadržaj</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 xml:space="preserve">Vrijeme </w:t>
            </w:r>
          </w:p>
          <w:p w:rsidR="0060194F" w:rsidRPr="00664639" w:rsidRDefault="0060194F" w:rsidP="00536A05">
            <w:pPr>
              <w:spacing w:line="276" w:lineRule="auto"/>
              <w:jc w:val="center"/>
              <w:rPr>
                <w:b/>
                <w:lang w:eastAsia="en-US"/>
              </w:rPr>
            </w:pPr>
            <w:r w:rsidRPr="00664639">
              <w:rPr>
                <w:b/>
                <w:lang w:eastAsia="en-US"/>
              </w:rPr>
              <w:t>ostvarivanja</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Izvršitelj</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631A9D" w:rsidRPr="00664639" w:rsidRDefault="0060194F" w:rsidP="00536A05">
            <w:pPr>
              <w:spacing w:line="276" w:lineRule="auto"/>
              <w:rPr>
                <w:lang w:eastAsia="en-US"/>
              </w:rPr>
            </w:pPr>
            <w:r w:rsidRPr="00664639">
              <w:rPr>
                <w:lang w:eastAsia="en-US"/>
              </w:rPr>
              <w:t>Upoznavanje sa situacijom u V. razredu. Dogovor o korelacijsko-integracijskom  planiranju. Izbor voditelja aktiva razredne i predmetne nastave.  Povjerenstvo za planiranje i kvalitetu.</w:t>
            </w:r>
            <w:r w:rsidR="007D02CC">
              <w:rPr>
                <w:lang w:eastAsia="en-US"/>
              </w:rPr>
              <w:t xml:space="preserve">  Izrada GPP i Školskog kurikuluma</w:t>
            </w:r>
            <w:r w:rsidRPr="00664639">
              <w:rPr>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Rujan</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7A315F" w:rsidP="00536A05">
            <w:pPr>
              <w:spacing w:line="276" w:lineRule="auto"/>
              <w:rPr>
                <w:lang w:eastAsia="en-US"/>
              </w:rPr>
            </w:pPr>
            <w:r>
              <w:rPr>
                <w:lang w:eastAsia="en-US"/>
              </w:rPr>
              <w:t>Ravnateljica</w:t>
            </w:r>
          </w:p>
          <w:p w:rsidR="0060194F" w:rsidRPr="00664639" w:rsidRDefault="0060194F" w:rsidP="00536A05">
            <w:pPr>
              <w:spacing w:line="276" w:lineRule="auto"/>
              <w:rPr>
                <w:lang w:eastAsia="en-US"/>
              </w:rPr>
            </w:pPr>
            <w:r w:rsidRPr="00664639">
              <w:rPr>
                <w:lang w:eastAsia="en-US"/>
              </w:rPr>
              <w:t>Učitelji,</w:t>
            </w:r>
          </w:p>
          <w:p w:rsidR="0060194F" w:rsidRPr="00664639" w:rsidRDefault="0060194F" w:rsidP="00536A05">
            <w:pPr>
              <w:spacing w:line="276" w:lineRule="auto"/>
              <w:rPr>
                <w:lang w:eastAsia="en-US"/>
              </w:rPr>
            </w:pPr>
            <w:r w:rsidRPr="00664639">
              <w:rPr>
                <w:lang w:eastAsia="en-US"/>
              </w:rPr>
              <w:t>Pedagog</w:t>
            </w:r>
            <w:r w:rsidR="00631A9D">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631A9D" w:rsidRDefault="00631A9D" w:rsidP="00536A05">
            <w:pPr>
              <w:spacing w:line="276" w:lineRule="auto"/>
              <w:rPr>
                <w:lang w:eastAsia="en-US"/>
              </w:rPr>
            </w:pPr>
            <w:r>
              <w:rPr>
                <w:lang w:eastAsia="en-US"/>
              </w:rPr>
              <w:t>Projekt: Zagreb</w:t>
            </w:r>
          </w:p>
          <w:p w:rsidR="001501B3" w:rsidRDefault="0060194F" w:rsidP="00536A05">
            <w:pPr>
              <w:spacing w:line="276" w:lineRule="auto"/>
              <w:rPr>
                <w:lang w:eastAsia="en-US"/>
              </w:rPr>
            </w:pPr>
            <w:r w:rsidRPr="00664639">
              <w:rPr>
                <w:lang w:eastAsia="en-US"/>
              </w:rPr>
              <w:t xml:space="preserve">Rad s učenicima s </w:t>
            </w:r>
            <w:r w:rsidR="001501B3">
              <w:rPr>
                <w:lang w:eastAsia="en-US"/>
              </w:rPr>
              <w:t>izmijenjenim oblikom školovanja.</w:t>
            </w:r>
          </w:p>
          <w:p w:rsidR="0060194F" w:rsidRPr="00664639" w:rsidRDefault="0060194F" w:rsidP="00536A05">
            <w:pPr>
              <w:spacing w:line="276" w:lineRule="auto"/>
              <w:rPr>
                <w:lang w:eastAsia="en-US"/>
              </w:rPr>
            </w:pPr>
            <w:r w:rsidRPr="00664639">
              <w:rPr>
                <w:lang w:eastAsia="en-US"/>
              </w:rPr>
              <w:t>Organizacija iz</w:t>
            </w:r>
            <w:r w:rsidR="009F2B94" w:rsidRPr="00664639">
              <w:rPr>
                <w:lang w:eastAsia="en-US"/>
              </w:rPr>
              <w:t>vanučioničke nastave</w:t>
            </w:r>
          </w:p>
          <w:p w:rsidR="0060194F" w:rsidRPr="001501B3" w:rsidRDefault="0060194F" w:rsidP="00536A05">
            <w:pPr>
              <w:spacing w:line="276" w:lineRule="auto"/>
              <w:rPr>
                <w:lang w:eastAsia="en-US"/>
              </w:rPr>
            </w:pPr>
            <w:r w:rsidRPr="00664639">
              <w:rPr>
                <w:lang w:eastAsia="en-US"/>
              </w:rPr>
              <w:t xml:space="preserve">Međupredmetna planiranja i </w:t>
            </w:r>
            <w:r w:rsidRPr="001501B3">
              <w:rPr>
                <w:lang w:eastAsia="en-US"/>
              </w:rPr>
              <w:t>programiranja ishoda Građanskog odgoja i obrazovanja</w:t>
            </w:r>
          </w:p>
          <w:p w:rsidR="0060194F" w:rsidRPr="00664639" w:rsidRDefault="0060194F" w:rsidP="00536A05">
            <w:pPr>
              <w:spacing w:line="276" w:lineRule="auto"/>
              <w:rPr>
                <w:lang w:eastAsia="en-US"/>
              </w:rPr>
            </w:pPr>
            <w:r w:rsidRPr="001501B3">
              <w:rPr>
                <w:lang w:eastAsia="en-US"/>
              </w:rPr>
              <w:t>Kriteriji za ocjenjivanje vladanja</w:t>
            </w:r>
          </w:p>
          <w:p w:rsidR="0060194F" w:rsidRPr="00664639" w:rsidRDefault="0060194F" w:rsidP="00536A05">
            <w:pPr>
              <w:spacing w:line="276" w:lineRule="auto"/>
              <w:rPr>
                <w:lang w:eastAsia="en-US"/>
              </w:rPr>
            </w:pPr>
            <w:r w:rsidRPr="00664639">
              <w:rPr>
                <w:lang w:eastAsia="en-US"/>
              </w:rPr>
              <w:t>Školske priredbe i rad KUD-a</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Listopad</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 xml:space="preserve">Učitelji, </w:t>
            </w:r>
          </w:p>
          <w:p w:rsidR="0060194F" w:rsidRPr="00664639" w:rsidRDefault="00631A9D" w:rsidP="00536A05">
            <w:pPr>
              <w:spacing w:line="276" w:lineRule="auto"/>
              <w:rPr>
                <w:lang w:eastAsia="en-US"/>
              </w:rPr>
            </w:pPr>
            <w:r>
              <w:rPr>
                <w:lang w:eastAsia="en-US"/>
              </w:rPr>
              <w:t>Pedagogica</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Uspjeh i vladanje, kvartalna sjednica.</w:t>
            </w:r>
          </w:p>
          <w:p w:rsidR="0060194F" w:rsidRPr="00664639" w:rsidRDefault="0060194F" w:rsidP="00536A05">
            <w:pPr>
              <w:spacing w:line="276" w:lineRule="auto"/>
              <w:rPr>
                <w:lang w:eastAsia="en-US"/>
              </w:rPr>
            </w:pPr>
            <w:r w:rsidRPr="00664639">
              <w:rPr>
                <w:lang w:eastAsia="en-US"/>
              </w:rPr>
              <w:t xml:space="preserve">Korelacijsko-integracijsko planiranje. </w:t>
            </w:r>
          </w:p>
          <w:p w:rsidR="0060194F" w:rsidRPr="00664639" w:rsidRDefault="0060194F" w:rsidP="00536A05">
            <w:pPr>
              <w:spacing w:line="276" w:lineRule="auto"/>
              <w:rPr>
                <w:lang w:eastAsia="en-US"/>
              </w:rPr>
            </w:pPr>
            <w:r w:rsidRPr="00664639">
              <w:rPr>
                <w:lang w:eastAsia="en-US"/>
              </w:rPr>
              <w:t>Odgoj i jačanje pozitivne slike o sebi</w:t>
            </w:r>
            <w:r w:rsidR="0010632E" w:rsidRPr="00664639">
              <w:rPr>
                <w:lang w:eastAsia="en-US"/>
              </w:rPr>
              <w:t xml:space="preserve">. </w:t>
            </w:r>
          </w:p>
          <w:p w:rsidR="0060194F" w:rsidRPr="00664639" w:rsidRDefault="0010632E" w:rsidP="00536A05">
            <w:pPr>
              <w:spacing w:line="276" w:lineRule="auto"/>
              <w:rPr>
                <w:lang w:eastAsia="en-US"/>
              </w:rPr>
            </w:pPr>
            <w:r w:rsidRPr="00664639">
              <w:rPr>
                <w:lang w:eastAsia="en-US"/>
              </w:rPr>
              <w:t>Suradnja s roditeljima.</w:t>
            </w:r>
          </w:p>
          <w:p w:rsidR="0060194F" w:rsidRPr="00664639" w:rsidRDefault="0060194F" w:rsidP="00536A05">
            <w:pPr>
              <w:spacing w:line="276" w:lineRule="auto"/>
              <w:rPr>
                <w:lang w:eastAsia="en-US"/>
              </w:rPr>
            </w:pPr>
            <w:r w:rsidRPr="00664639">
              <w:rPr>
                <w:lang w:eastAsia="en-US"/>
              </w:rPr>
              <w:t>Projekt prevencije zlouporabe sredstava ovisnosti- Mjesec borbe protiv ovisnosti</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Studeni</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Učitelji</w:t>
            </w:r>
          </w:p>
          <w:p w:rsidR="0060194F" w:rsidRPr="00664639" w:rsidRDefault="0060194F" w:rsidP="00536A05">
            <w:pPr>
              <w:spacing w:line="276" w:lineRule="auto"/>
              <w:rPr>
                <w:lang w:eastAsia="en-US"/>
              </w:rPr>
            </w:pPr>
            <w:r w:rsidRPr="00664639">
              <w:rPr>
                <w:lang w:eastAsia="en-US"/>
              </w:rPr>
              <w:t xml:space="preserve">Razrednici, </w:t>
            </w:r>
          </w:p>
          <w:p w:rsidR="0060194F" w:rsidRPr="00664639" w:rsidRDefault="0060194F" w:rsidP="00536A05">
            <w:pPr>
              <w:spacing w:line="276" w:lineRule="auto"/>
              <w:rPr>
                <w:lang w:eastAsia="en-US"/>
              </w:rPr>
            </w:pPr>
            <w:r w:rsidRPr="00664639">
              <w:rPr>
                <w:lang w:eastAsia="en-US"/>
              </w:rPr>
              <w:t>Pedagog</w:t>
            </w:r>
            <w:r w:rsidR="00631A9D">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4.</w:t>
            </w:r>
          </w:p>
        </w:tc>
        <w:tc>
          <w:tcPr>
            <w:tcW w:w="4253" w:type="dxa"/>
            <w:tcBorders>
              <w:top w:val="single" w:sz="4" w:space="0" w:color="auto"/>
              <w:left w:val="single" w:sz="4" w:space="0" w:color="auto"/>
              <w:bottom w:val="single" w:sz="4" w:space="0" w:color="auto"/>
              <w:right w:val="single" w:sz="4" w:space="0" w:color="auto"/>
            </w:tcBorders>
            <w:hideMark/>
          </w:tcPr>
          <w:p w:rsidR="001501B3" w:rsidRDefault="001501B3" w:rsidP="00536A05">
            <w:pPr>
              <w:spacing w:line="276" w:lineRule="auto"/>
              <w:rPr>
                <w:lang w:eastAsia="en-US"/>
              </w:rPr>
            </w:pPr>
            <w:r w:rsidRPr="00664639">
              <w:rPr>
                <w:lang w:eastAsia="en-US"/>
              </w:rPr>
              <w:t xml:space="preserve">Večer matematike </w:t>
            </w:r>
          </w:p>
          <w:p w:rsidR="0010632E" w:rsidRPr="00664639" w:rsidRDefault="0010632E" w:rsidP="00536A05">
            <w:pPr>
              <w:spacing w:line="276" w:lineRule="auto"/>
              <w:rPr>
                <w:lang w:eastAsia="en-US"/>
              </w:rPr>
            </w:pPr>
            <w:r w:rsidRPr="00664639">
              <w:rPr>
                <w:lang w:eastAsia="en-US"/>
              </w:rPr>
              <w:t>Upravljanje razredom. Praćenje i ocjenjivanje učenika. Pedagoške mjere</w:t>
            </w:r>
          </w:p>
          <w:p w:rsidR="0060194F" w:rsidRPr="00664639" w:rsidRDefault="0060194F" w:rsidP="00631A9D">
            <w:pPr>
              <w:spacing w:line="276" w:lineRule="auto"/>
              <w:rPr>
                <w:lang w:eastAsia="en-US"/>
              </w:rPr>
            </w:pPr>
            <w:r w:rsidRPr="00664639">
              <w:rPr>
                <w:lang w:eastAsia="en-US"/>
              </w:rPr>
              <w:t>U</w:t>
            </w:r>
            <w:r w:rsidR="0010632E" w:rsidRPr="00664639">
              <w:rPr>
                <w:lang w:eastAsia="en-US"/>
              </w:rPr>
              <w:t>spjeh na kraju 1. polugodišta- R</w:t>
            </w:r>
            <w:r w:rsidRPr="00664639">
              <w:rPr>
                <w:lang w:eastAsia="en-US"/>
              </w:rPr>
              <w:t xml:space="preserve">ealizacija plana i programa, učenici s </w:t>
            </w:r>
            <w:r w:rsidR="00631A9D">
              <w:rPr>
                <w:lang w:eastAsia="en-US"/>
              </w:rPr>
              <w:t>izmijenjenim oblikom školovanja.</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Prosinac</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31A9D" w:rsidP="00536A05">
            <w:pPr>
              <w:spacing w:line="276" w:lineRule="auto"/>
              <w:rPr>
                <w:lang w:eastAsia="en-US"/>
              </w:rPr>
            </w:pPr>
            <w:r>
              <w:rPr>
                <w:lang w:eastAsia="en-US"/>
              </w:rPr>
              <w:t>Razrednici, Pedagogica</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5.</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Korelacijsko-integracijsko planiranje.</w:t>
            </w:r>
          </w:p>
          <w:p w:rsidR="0060194F" w:rsidRPr="00664639" w:rsidRDefault="0060194F" w:rsidP="00536A05">
            <w:pPr>
              <w:spacing w:line="276" w:lineRule="auto"/>
              <w:rPr>
                <w:lang w:eastAsia="en-US"/>
              </w:rPr>
            </w:pPr>
            <w:r w:rsidRPr="00664639">
              <w:rPr>
                <w:lang w:eastAsia="en-US"/>
              </w:rPr>
              <w:t xml:space="preserve">Dodatna, dopunska  nastava i INA. </w:t>
            </w:r>
          </w:p>
          <w:p w:rsidR="0060194F" w:rsidRPr="00664639" w:rsidRDefault="0060194F" w:rsidP="00536A05">
            <w:pPr>
              <w:spacing w:line="276" w:lineRule="auto"/>
              <w:rPr>
                <w:lang w:eastAsia="en-US"/>
              </w:rPr>
            </w:pPr>
            <w:r w:rsidRPr="00664639">
              <w:rPr>
                <w:lang w:eastAsia="en-US"/>
              </w:rPr>
              <w:t>Pripreme za natjecanja.</w:t>
            </w:r>
          </w:p>
        </w:tc>
        <w:tc>
          <w:tcPr>
            <w:tcW w:w="1559" w:type="dxa"/>
            <w:tcBorders>
              <w:top w:val="single" w:sz="4" w:space="0" w:color="auto"/>
              <w:left w:val="single" w:sz="4" w:space="0" w:color="auto"/>
              <w:bottom w:val="single" w:sz="4" w:space="0" w:color="auto"/>
              <w:right w:val="single" w:sz="4" w:space="0" w:color="auto"/>
            </w:tcBorders>
          </w:tcPr>
          <w:p w:rsidR="0060194F" w:rsidRPr="00664639" w:rsidRDefault="0060194F" w:rsidP="00536A05">
            <w:pPr>
              <w:spacing w:line="276" w:lineRule="auto"/>
              <w:rPr>
                <w:lang w:eastAsia="en-US"/>
              </w:rPr>
            </w:pPr>
            <w:r w:rsidRPr="00664639">
              <w:rPr>
                <w:lang w:eastAsia="en-US"/>
              </w:rPr>
              <w:t>Siječanj</w:t>
            </w:r>
          </w:p>
          <w:p w:rsidR="0060194F" w:rsidRPr="00664639" w:rsidRDefault="0060194F" w:rsidP="00536A05">
            <w:pPr>
              <w:spacing w:line="276" w:lineRule="auto"/>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7A315F" w:rsidP="00536A05">
            <w:pPr>
              <w:spacing w:line="276" w:lineRule="auto"/>
              <w:rPr>
                <w:lang w:eastAsia="en-US"/>
              </w:rPr>
            </w:pPr>
            <w:r>
              <w:rPr>
                <w:lang w:eastAsia="en-US"/>
              </w:rPr>
              <w:t>Ravnateljica,</w:t>
            </w:r>
            <w:r w:rsidR="0060194F" w:rsidRPr="00664639">
              <w:rPr>
                <w:lang w:eastAsia="en-US"/>
              </w:rPr>
              <w:t xml:space="preserve"> Razrednici,</w:t>
            </w:r>
          </w:p>
          <w:p w:rsidR="0060194F" w:rsidRPr="00664639" w:rsidRDefault="0060194F" w:rsidP="00536A05">
            <w:pPr>
              <w:spacing w:line="276" w:lineRule="auto"/>
              <w:rPr>
                <w:lang w:eastAsia="en-US"/>
              </w:rPr>
            </w:pPr>
            <w:r w:rsidRPr="00664639">
              <w:rPr>
                <w:lang w:eastAsia="en-US"/>
              </w:rPr>
              <w:t>Pedagog</w:t>
            </w:r>
            <w:r w:rsidR="00631A9D">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6.</w:t>
            </w:r>
          </w:p>
        </w:tc>
        <w:tc>
          <w:tcPr>
            <w:tcW w:w="4253" w:type="dxa"/>
            <w:tcBorders>
              <w:top w:val="single" w:sz="4" w:space="0" w:color="auto"/>
              <w:left w:val="single" w:sz="4" w:space="0" w:color="auto"/>
              <w:bottom w:val="single" w:sz="4" w:space="0" w:color="auto"/>
              <w:right w:val="single" w:sz="4" w:space="0" w:color="auto"/>
            </w:tcBorders>
            <w:hideMark/>
          </w:tcPr>
          <w:p w:rsidR="001F52F4" w:rsidRPr="00664639" w:rsidRDefault="0060194F" w:rsidP="00536A05">
            <w:pPr>
              <w:spacing w:line="276" w:lineRule="auto"/>
              <w:rPr>
                <w:lang w:eastAsia="en-US"/>
              </w:rPr>
            </w:pPr>
            <w:r w:rsidRPr="00664639">
              <w:rPr>
                <w:lang w:eastAsia="en-US"/>
              </w:rPr>
              <w:t xml:space="preserve">Dani hrvatskog jezika.  </w:t>
            </w:r>
          </w:p>
          <w:p w:rsidR="0060194F" w:rsidRPr="00664639" w:rsidRDefault="0060194F" w:rsidP="00536A05">
            <w:pPr>
              <w:spacing w:line="276" w:lineRule="auto"/>
              <w:rPr>
                <w:lang w:eastAsia="en-US"/>
              </w:rPr>
            </w:pPr>
            <w:r w:rsidRPr="00664639">
              <w:rPr>
                <w:lang w:eastAsia="en-US"/>
              </w:rPr>
              <w:t>Dan otvorenih vrata- Druženje u školi (budući prvašići)- suradnja s DV Potočnica</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Veljača</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7A315F" w:rsidP="00536A05">
            <w:pPr>
              <w:spacing w:line="276" w:lineRule="auto"/>
              <w:rPr>
                <w:lang w:eastAsia="en-US"/>
              </w:rPr>
            </w:pPr>
            <w:r>
              <w:rPr>
                <w:lang w:eastAsia="en-US"/>
              </w:rPr>
              <w:t xml:space="preserve">Ravnateljica, </w:t>
            </w:r>
            <w:r w:rsidR="0060194F" w:rsidRPr="00664639">
              <w:rPr>
                <w:lang w:eastAsia="en-US"/>
              </w:rPr>
              <w:t>Razrednici,</w:t>
            </w:r>
          </w:p>
          <w:p w:rsidR="0060194F" w:rsidRPr="00664639" w:rsidRDefault="0060194F" w:rsidP="00536A05">
            <w:pPr>
              <w:spacing w:line="276" w:lineRule="auto"/>
              <w:rPr>
                <w:lang w:eastAsia="en-US"/>
              </w:rPr>
            </w:pPr>
            <w:r w:rsidRPr="00664639">
              <w:rPr>
                <w:lang w:eastAsia="en-US"/>
              </w:rPr>
              <w:t>Pedagog</w:t>
            </w:r>
            <w:r w:rsidR="00631A9D">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7.</w:t>
            </w:r>
          </w:p>
        </w:tc>
        <w:tc>
          <w:tcPr>
            <w:tcW w:w="4253" w:type="dxa"/>
            <w:tcBorders>
              <w:top w:val="single" w:sz="4" w:space="0" w:color="auto"/>
              <w:left w:val="single" w:sz="4" w:space="0" w:color="auto"/>
              <w:bottom w:val="single" w:sz="4" w:space="0" w:color="auto"/>
              <w:right w:val="single" w:sz="4" w:space="0" w:color="auto"/>
            </w:tcBorders>
            <w:hideMark/>
          </w:tcPr>
          <w:p w:rsidR="007A315F" w:rsidRDefault="0060194F" w:rsidP="00536A05">
            <w:pPr>
              <w:spacing w:line="276" w:lineRule="auto"/>
              <w:rPr>
                <w:lang w:eastAsia="en-US"/>
              </w:rPr>
            </w:pPr>
            <w:r w:rsidRPr="00664639">
              <w:rPr>
                <w:lang w:eastAsia="en-US"/>
              </w:rPr>
              <w:t xml:space="preserve">Humanitarne aktivnosti u školi- koncert naših učenika. </w:t>
            </w:r>
          </w:p>
          <w:p w:rsidR="0060194F" w:rsidRPr="00664639" w:rsidRDefault="0060194F" w:rsidP="00536A05">
            <w:pPr>
              <w:spacing w:line="276" w:lineRule="auto"/>
              <w:rPr>
                <w:lang w:eastAsia="en-US"/>
              </w:rPr>
            </w:pPr>
            <w:r w:rsidRPr="00631A9D">
              <w:rPr>
                <w:lang w:eastAsia="en-US"/>
              </w:rPr>
              <w:t>Projekt: Bonton</w:t>
            </w:r>
          </w:p>
          <w:p w:rsidR="007A315F" w:rsidRPr="00664639" w:rsidRDefault="0060194F" w:rsidP="00536A05">
            <w:pPr>
              <w:spacing w:line="276" w:lineRule="auto"/>
              <w:rPr>
                <w:lang w:eastAsia="en-US"/>
              </w:rPr>
            </w:pPr>
            <w:r w:rsidRPr="00664639">
              <w:rPr>
                <w:lang w:eastAsia="en-US"/>
              </w:rPr>
              <w:t xml:space="preserve">Uspjeh i vladanje učenika- kvartalna sjednica. </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Ožujak</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31A9D" w:rsidP="00536A05">
            <w:pPr>
              <w:spacing w:line="276" w:lineRule="auto"/>
              <w:rPr>
                <w:lang w:eastAsia="en-US"/>
              </w:rPr>
            </w:pPr>
            <w:r>
              <w:rPr>
                <w:lang w:eastAsia="en-US"/>
              </w:rPr>
              <w:t>Razrednici, Pedagogica</w:t>
            </w:r>
            <w:r w:rsidR="0060194F" w:rsidRPr="00664639">
              <w:rPr>
                <w:lang w:eastAsia="en-US"/>
              </w:rPr>
              <w:t>,</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lastRenderedPageBreak/>
              <w:t>8.</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 xml:space="preserve">Praćenje i ocjenjivanje učenika- uspjeh u učenju i vladanju. </w:t>
            </w:r>
          </w:p>
          <w:p w:rsidR="0060194F" w:rsidRPr="00664639" w:rsidRDefault="0060194F" w:rsidP="00536A05">
            <w:pPr>
              <w:spacing w:line="276" w:lineRule="auto"/>
              <w:rPr>
                <w:lang w:eastAsia="en-US"/>
              </w:rPr>
            </w:pPr>
            <w:r w:rsidRPr="00664639">
              <w:rPr>
                <w:lang w:eastAsia="en-US"/>
              </w:rPr>
              <w:t>Samovrednovanje u školi.</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Travanj</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31A9D" w:rsidP="00536A05">
            <w:pPr>
              <w:spacing w:line="276" w:lineRule="auto"/>
              <w:rPr>
                <w:lang w:eastAsia="en-US"/>
              </w:rPr>
            </w:pPr>
            <w:r>
              <w:rPr>
                <w:lang w:eastAsia="en-US"/>
              </w:rPr>
              <w:t>Razrednici, Pedagogica</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9.</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7A315F">
            <w:pPr>
              <w:spacing w:line="276" w:lineRule="auto"/>
              <w:rPr>
                <w:lang w:eastAsia="en-US"/>
              </w:rPr>
            </w:pPr>
            <w:r w:rsidRPr="00664639">
              <w:rPr>
                <w:lang w:eastAsia="en-US"/>
              </w:rPr>
              <w:t xml:space="preserve">Organizacija i provođenje izvanučioničke nastave. Pripreme za Dan </w:t>
            </w:r>
            <w:r w:rsidR="007A315F">
              <w:rPr>
                <w:lang w:eastAsia="en-US"/>
              </w:rPr>
              <w:t>sporta</w:t>
            </w:r>
            <w:r w:rsidRPr="00664639">
              <w:rPr>
                <w:lang w:eastAsia="en-US"/>
              </w:rPr>
              <w:t xml:space="preserve"> i Dan </w:t>
            </w:r>
            <w:r w:rsidR="007A315F">
              <w:rPr>
                <w:lang w:eastAsia="en-US"/>
              </w:rPr>
              <w:t>škole</w:t>
            </w:r>
            <w:r w:rsidRPr="00664639">
              <w:rPr>
                <w:lang w:eastAsia="en-US"/>
              </w:rPr>
              <w:t xml:space="preserve"> te za kraj školske godine</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Svibanj</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31A9D" w:rsidP="00536A05">
            <w:pPr>
              <w:spacing w:line="276" w:lineRule="auto"/>
              <w:rPr>
                <w:lang w:eastAsia="en-US"/>
              </w:rPr>
            </w:pPr>
            <w:r>
              <w:rPr>
                <w:lang w:eastAsia="en-US"/>
              </w:rPr>
              <w:t>Razrednici, Pedagogica</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10.</w:t>
            </w:r>
          </w:p>
        </w:tc>
        <w:tc>
          <w:tcPr>
            <w:tcW w:w="4253"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Uspjeh učenika na kraju školske godine. Analiza rada. Preliminarna zaduženja u idućoj školskoj godini.</w:t>
            </w:r>
          </w:p>
        </w:tc>
        <w:tc>
          <w:tcPr>
            <w:tcW w:w="1559"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Lipanj</w:t>
            </w:r>
          </w:p>
        </w:tc>
        <w:tc>
          <w:tcPr>
            <w:tcW w:w="198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Ravnatel</w:t>
            </w:r>
            <w:r w:rsidR="007A315F">
              <w:rPr>
                <w:lang w:eastAsia="en-US"/>
              </w:rPr>
              <w:t>jica</w:t>
            </w:r>
          </w:p>
          <w:p w:rsidR="0060194F" w:rsidRPr="00664639" w:rsidRDefault="00631A9D" w:rsidP="00536A05">
            <w:pPr>
              <w:spacing w:line="276" w:lineRule="auto"/>
              <w:rPr>
                <w:lang w:eastAsia="en-US"/>
              </w:rPr>
            </w:pPr>
            <w:r>
              <w:rPr>
                <w:lang w:eastAsia="en-US"/>
              </w:rPr>
              <w:t>Pedagogica</w:t>
            </w:r>
          </w:p>
          <w:p w:rsidR="0060194F" w:rsidRPr="00664639" w:rsidRDefault="0060194F" w:rsidP="00536A05">
            <w:pPr>
              <w:spacing w:line="276" w:lineRule="auto"/>
              <w:rPr>
                <w:lang w:eastAsia="en-US"/>
              </w:rPr>
            </w:pPr>
            <w:r w:rsidRPr="00664639">
              <w:rPr>
                <w:lang w:eastAsia="en-US"/>
              </w:rPr>
              <w:t>Razrednici</w:t>
            </w:r>
          </w:p>
        </w:tc>
      </w:tr>
    </w:tbl>
    <w:p w:rsidR="0060194F" w:rsidRPr="00664639" w:rsidRDefault="0060194F" w:rsidP="0060194F"/>
    <w:p w:rsidR="00A00617" w:rsidRPr="00664639" w:rsidRDefault="00A00617" w:rsidP="00A00617">
      <w:pPr>
        <w:pStyle w:val="Heading1"/>
        <w:jc w:val="center"/>
        <w:rPr>
          <w:rFonts w:ascii="Times New Roman" w:hAnsi="Times New Roman" w:cs="Times New Roman"/>
          <w:b/>
          <w:bCs/>
          <w:szCs w:val="24"/>
        </w:rPr>
      </w:pPr>
    </w:p>
    <w:p w:rsidR="0060194F" w:rsidRPr="00664639" w:rsidRDefault="0060194F" w:rsidP="00A00617">
      <w:pPr>
        <w:pStyle w:val="Heading1"/>
        <w:jc w:val="center"/>
        <w:rPr>
          <w:rFonts w:ascii="Times New Roman" w:hAnsi="Times New Roman" w:cs="Times New Roman"/>
          <w:b/>
          <w:bCs/>
          <w:szCs w:val="24"/>
        </w:rPr>
      </w:pPr>
      <w:r w:rsidRPr="00664639">
        <w:rPr>
          <w:rFonts w:ascii="Times New Roman" w:hAnsi="Times New Roman" w:cs="Times New Roman"/>
          <w:b/>
          <w:bCs/>
          <w:szCs w:val="24"/>
        </w:rPr>
        <w:t>PLAN RADA UČITELJSKOG VIJEĆA</w:t>
      </w:r>
    </w:p>
    <w:p w:rsidR="0060194F" w:rsidRPr="00664639" w:rsidRDefault="00250E83" w:rsidP="00A00617">
      <w:pPr>
        <w:jc w:val="center"/>
        <w:rPr>
          <w:b/>
        </w:rPr>
      </w:pPr>
      <w:r w:rsidRPr="00664639">
        <w:rPr>
          <w:b/>
        </w:rPr>
        <w:t xml:space="preserve">U ŠKOLSKOJ GODINI </w:t>
      </w:r>
      <w:r w:rsidR="007A315F">
        <w:rPr>
          <w:b/>
        </w:rPr>
        <w:t>2019</w:t>
      </w:r>
      <w:r w:rsidR="00CE0249" w:rsidRPr="00664639">
        <w:rPr>
          <w:b/>
        </w:rPr>
        <w:t>./</w:t>
      </w:r>
      <w:r w:rsidR="007A315F">
        <w:rPr>
          <w:b/>
        </w:rPr>
        <w:t>2020.</w:t>
      </w:r>
    </w:p>
    <w:p w:rsidR="00CE608D" w:rsidRPr="00664639" w:rsidRDefault="00CE608D" w:rsidP="00A0061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275"/>
        <w:gridCol w:w="2127"/>
      </w:tblGrid>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R. br.</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Sadržaj rada</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 xml:space="preserve">Vrijeme </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jc w:val="center"/>
              <w:rPr>
                <w:b/>
                <w:lang w:eastAsia="en-US"/>
              </w:rPr>
            </w:pPr>
            <w:r w:rsidRPr="00664639">
              <w:rPr>
                <w:b/>
                <w:lang w:eastAsia="en-US"/>
              </w:rPr>
              <w:t>Nositelj</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7A315F">
            <w:pPr>
              <w:spacing w:line="276" w:lineRule="auto"/>
              <w:rPr>
                <w:lang w:eastAsia="en-US"/>
              </w:rPr>
            </w:pPr>
            <w:r w:rsidRPr="00664639">
              <w:rPr>
                <w:lang w:eastAsia="en-US"/>
              </w:rPr>
              <w:t>Zaduženja učitelja, ustroj odjela redovite i izborne nastave te  produženog boravka. Kalendar rada škole. Izvješće o radu škole u protekloj školskoj godini. Raspored sati i učion</w:t>
            </w:r>
            <w:r w:rsidR="007A315F">
              <w:rPr>
                <w:lang w:eastAsia="en-US"/>
              </w:rPr>
              <w:t>ica, dežurstvo. Školski kurikul i</w:t>
            </w:r>
            <w:r w:rsidRPr="00664639">
              <w:rPr>
                <w:lang w:eastAsia="en-US"/>
              </w:rPr>
              <w:t xml:space="preserve"> Godišnji plan i program rada za </w:t>
            </w:r>
            <w:r w:rsidR="004C023C" w:rsidRPr="00664639">
              <w:rPr>
                <w:lang w:eastAsia="en-US"/>
              </w:rPr>
              <w:t>201</w:t>
            </w:r>
            <w:r w:rsidR="007A315F">
              <w:rPr>
                <w:lang w:eastAsia="en-US"/>
              </w:rPr>
              <w:t>9./20.</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Rujan</w:t>
            </w:r>
          </w:p>
        </w:tc>
        <w:tc>
          <w:tcPr>
            <w:tcW w:w="2127" w:type="dxa"/>
            <w:tcBorders>
              <w:top w:val="single" w:sz="4" w:space="0" w:color="auto"/>
              <w:left w:val="single" w:sz="4" w:space="0" w:color="auto"/>
              <w:bottom w:val="single" w:sz="4" w:space="0" w:color="auto"/>
              <w:right w:val="single" w:sz="4" w:space="0" w:color="auto"/>
            </w:tcBorders>
          </w:tcPr>
          <w:p w:rsidR="0060194F" w:rsidRPr="00664639" w:rsidRDefault="0060194F" w:rsidP="00536A05">
            <w:pPr>
              <w:spacing w:line="276" w:lineRule="auto"/>
              <w:rPr>
                <w:lang w:eastAsia="en-US"/>
              </w:rPr>
            </w:pPr>
            <w:r w:rsidRPr="00664639">
              <w:rPr>
                <w:lang w:eastAsia="en-US"/>
              </w:rPr>
              <w:t>Učitelji</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p w:rsidR="0060194F" w:rsidRPr="00664639" w:rsidRDefault="0060194F" w:rsidP="00536A05">
            <w:pPr>
              <w:spacing w:line="276" w:lineRule="auto"/>
              <w:rPr>
                <w:lang w:eastAsia="en-US"/>
              </w:rPr>
            </w:pPr>
            <w:r w:rsidRPr="00664639">
              <w:rPr>
                <w:lang w:eastAsia="en-US"/>
              </w:rPr>
              <w:t>Pedagog</w:t>
            </w:r>
            <w:r w:rsidR="00631A9D">
              <w:rPr>
                <w:lang w:eastAsia="en-US"/>
              </w:rPr>
              <w:t>ica</w:t>
            </w:r>
          </w:p>
          <w:p w:rsidR="0060194F" w:rsidRPr="00664639" w:rsidRDefault="0060194F" w:rsidP="00536A05">
            <w:pPr>
              <w:spacing w:line="276" w:lineRule="auto"/>
              <w:rPr>
                <w:lang w:eastAsia="en-US"/>
              </w:rPr>
            </w:pP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3D336A" w:rsidP="00631A9D">
            <w:pPr>
              <w:spacing w:line="276" w:lineRule="auto"/>
              <w:rPr>
                <w:lang w:eastAsia="en-US"/>
              </w:rPr>
            </w:pPr>
            <w:r w:rsidRPr="00664639">
              <w:rPr>
                <w:lang w:eastAsia="en-US"/>
              </w:rPr>
              <w:t xml:space="preserve">Promjene Zakona o odgoju i obrazovanju. </w:t>
            </w:r>
            <w:r w:rsidR="0060194F" w:rsidRPr="00664639">
              <w:rPr>
                <w:lang w:eastAsia="en-US"/>
              </w:rPr>
              <w:t>Pravilnik o izvođenju izleta. Školski list i Web stranica škole. Dani kruha, Dan neovisnosti, Dan učitelja. Povodom Mjeseca hrvatske</w:t>
            </w:r>
            <w:r w:rsidR="00DE39A3" w:rsidRPr="00664639">
              <w:rPr>
                <w:lang w:eastAsia="en-US"/>
              </w:rPr>
              <w:t xml:space="preserve"> knjige. </w:t>
            </w:r>
            <w:r w:rsidR="00631A9D" w:rsidRPr="00631A9D">
              <w:rPr>
                <w:lang w:eastAsia="en-US"/>
              </w:rPr>
              <w:t>Projekt  Zagreb.</w:t>
            </w:r>
            <w:r w:rsidR="00631A9D">
              <w:rPr>
                <w:lang w:eastAsia="en-US"/>
              </w:rPr>
              <w:br/>
            </w:r>
            <w:r w:rsidR="00DE39A3" w:rsidRPr="00631A9D">
              <w:rPr>
                <w:lang w:eastAsia="en-US"/>
              </w:rPr>
              <w:t>Program prevencije</w:t>
            </w:r>
            <w:r w:rsidR="00DE39A3" w:rsidRPr="00664639">
              <w:rPr>
                <w:lang w:eastAsia="en-US"/>
              </w:rPr>
              <w:t xml:space="preserve"> zlouporabe sredstava ovisnosti, UNICEF i školski preventivni programi- prevencija elektroničkog nasilja</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Listopad</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Pedagog</w:t>
            </w:r>
            <w:r w:rsidR="00631A9D">
              <w:rPr>
                <w:lang w:eastAsia="en-US"/>
              </w:rPr>
              <w:t>ica</w:t>
            </w:r>
          </w:p>
          <w:p w:rsidR="0060194F" w:rsidRPr="00664639" w:rsidRDefault="0060194F" w:rsidP="00536A05">
            <w:pPr>
              <w:spacing w:line="276" w:lineRule="auto"/>
              <w:rPr>
                <w:lang w:eastAsia="en-US"/>
              </w:rPr>
            </w:pPr>
            <w:r w:rsidRPr="00664639">
              <w:rPr>
                <w:lang w:eastAsia="en-US"/>
              </w:rPr>
              <w:t>Ravnatelj</w:t>
            </w:r>
            <w:r w:rsidR="007A315F">
              <w:rPr>
                <w:lang w:eastAsia="en-US"/>
              </w:rPr>
              <w:t>ica</w:t>
            </w:r>
          </w:p>
          <w:p w:rsidR="0060194F" w:rsidRPr="00664639" w:rsidRDefault="0060194F" w:rsidP="00536A05">
            <w:pPr>
              <w:spacing w:line="276" w:lineRule="auto"/>
              <w:rPr>
                <w:lang w:eastAsia="en-US"/>
              </w:rPr>
            </w:pPr>
            <w:r w:rsidRPr="00664639">
              <w:rPr>
                <w:lang w:eastAsia="en-US"/>
              </w:rPr>
              <w:t>Učitelji</w:t>
            </w:r>
          </w:p>
          <w:p w:rsidR="0060194F" w:rsidRPr="00664639" w:rsidRDefault="0060194F" w:rsidP="00536A05">
            <w:pPr>
              <w:spacing w:line="276" w:lineRule="auto"/>
              <w:rPr>
                <w:lang w:eastAsia="en-US"/>
              </w:rPr>
            </w:pPr>
            <w:r w:rsidRPr="00664639">
              <w:rPr>
                <w:lang w:eastAsia="en-US"/>
              </w:rPr>
              <w:t>Vanjski predavač</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DE39A3" w:rsidRPr="00664639" w:rsidRDefault="001F1D77" w:rsidP="00536A05">
            <w:pPr>
              <w:spacing w:line="276" w:lineRule="auto"/>
              <w:rPr>
                <w:lang w:eastAsia="en-US"/>
              </w:rPr>
            </w:pPr>
            <w:r>
              <w:rPr>
                <w:lang w:eastAsia="en-US"/>
              </w:rPr>
              <w:t>Teme: Celijakija, Šećerna bolest</w:t>
            </w:r>
          </w:p>
          <w:p w:rsidR="0060194F" w:rsidRPr="00664639" w:rsidRDefault="00DE39A3" w:rsidP="00536A05">
            <w:pPr>
              <w:spacing w:line="276" w:lineRule="auto"/>
              <w:rPr>
                <w:lang w:eastAsia="en-US"/>
              </w:rPr>
            </w:pPr>
            <w:r w:rsidRPr="00664639">
              <w:rPr>
                <w:lang w:eastAsia="en-US"/>
              </w:rPr>
              <w:t>Rad s</w:t>
            </w:r>
            <w:r w:rsidR="001F1D77">
              <w:rPr>
                <w:lang w:eastAsia="en-US"/>
              </w:rPr>
              <w:t xml:space="preserve"> učenicima s</w:t>
            </w:r>
            <w:r w:rsidR="001F1D77" w:rsidRPr="001F1D77">
              <w:rPr>
                <w:lang w:eastAsia="en-US"/>
              </w:rPr>
              <w:t>izmijenjenim oblikom školovanja.</w:t>
            </w:r>
          </w:p>
          <w:p w:rsidR="00DE39A3" w:rsidRPr="00664639" w:rsidRDefault="0060194F" w:rsidP="00536A05">
            <w:pPr>
              <w:spacing w:line="276" w:lineRule="auto"/>
              <w:rPr>
                <w:lang w:eastAsia="en-US"/>
              </w:rPr>
            </w:pPr>
            <w:r w:rsidRPr="00664639">
              <w:rPr>
                <w:lang w:eastAsia="en-US"/>
              </w:rPr>
              <w:t>Humanitarne aktivnosti u školi.</w:t>
            </w:r>
          </w:p>
          <w:p w:rsidR="0060194F" w:rsidRDefault="001F1D77" w:rsidP="00536A05">
            <w:pPr>
              <w:spacing w:line="276" w:lineRule="auto"/>
              <w:rPr>
                <w:lang w:eastAsia="en-US"/>
              </w:rPr>
            </w:pPr>
            <w:r>
              <w:rPr>
                <w:lang w:eastAsia="en-US"/>
              </w:rPr>
              <w:t>K</w:t>
            </w:r>
            <w:r w:rsidR="009F2B94" w:rsidRPr="00664639">
              <w:rPr>
                <w:lang w:eastAsia="en-US"/>
              </w:rPr>
              <w:t>omunikacija s roditeljima.</w:t>
            </w:r>
          </w:p>
          <w:p w:rsidR="007969F8" w:rsidRPr="00664639" w:rsidRDefault="007969F8" w:rsidP="00536A05">
            <w:pPr>
              <w:spacing w:line="276" w:lineRule="auto"/>
              <w:rPr>
                <w:lang w:eastAsia="en-US"/>
              </w:rPr>
            </w:pPr>
            <w:r>
              <w:rPr>
                <w:lang w:eastAsia="en-US"/>
              </w:rPr>
              <w:t>Škola u prirodi</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Studeni</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Logoped</w:t>
            </w:r>
          </w:p>
          <w:p w:rsidR="0060194F" w:rsidRPr="00664639" w:rsidRDefault="0060194F" w:rsidP="00536A05">
            <w:pPr>
              <w:spacing w:line="276" w:lineRule="auto"/>
              <w:rPr>
                <w:lang w:eastAsia="en-US"/>
              </w:rPr>
            </w:pPr>
            <w:r w:rsidRPr="00664639">
              <w:rPr>
                <w:lang w:eastAsia="en-US"/>
              </w:rPr>
              <w:t>Razrednici</w:t>
            </w:r>
          </w:p>
          <w:p w:rsidR="0060194F" w:rsidRPr="00664639" w:rsidRDefault="0060194F" w:rsidP="00536A05">
            <w:pPr>
              <w:spacing w:line="276" w:lineRule="auto"/>
              <w:rPr>
                <w:lang w:eastAsia="en-US"/>
              </w:rPr>
            </w:pPr>
            <w:r w:rsidRPr="00664639">
              <w:rPr>
                <w:lang w:eastAsia="en-US"/>
              </w:rPr>
              <w:t>Pedagog</w:t>
            </w:r>
            <w:r w:rsidR="001F1D77">
              <w:rPr>
                <w:lang w:eastAsia="en-US"/>
              </w:rPr>
              <w:t>ica</w:t>
            </w:r>
          </w:p>
          <w:p w:rsidR="0060194F" w:rsidRPr="00664639" w:rsidRDefault="001F1D77" w:rsidP="00536A05">
            <w:pPr>
              <w:spacing w:line="276" w:lineRule="auto"/>
              <w:rPr>
                <w:lang w:eastAsia="en-US"/>
              </w:rPr>
            </w:pPr>
            <w:r>
              <w:rPr>
                <w:lang w:eastAsia="en-US"/>
              </w:rPr>
              <w:t>Vanjski predavač</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4.</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7969F8">
            <w:pPr>
              <w:spacing w:line="276" w:lineRule="auto"/>
              <w:rPr>
                <w:lang w:eastAsia="en-US"/>
              </w:rPr>
            </w:pPr>
            <w:r w:rsidRPr="00664639">
              <w:rPr>
                <w:lang w:eastAsia="en-US"/>
              </w:rPr>
              <w:t xml:space="preserve">Organizacija </w:t>
            </w:r>
            <w:r w:rsidR="007969F8">
              <w:rPr>
                <w:lang w:eastAsia="en-US"/>
              </w:rPr>
              <w:t xml:space="preserve">božićne prodjane izložbe, </w:t>
            </w:r>
            <w:r w:rsidRPr="00664639">
              <w:rPr>
                <w:lang w:eastAsia="en-US"/>
              </w:rPr>
              <w:t>Praćenje i ocjenjivanje učenika. Uspjeh u učenju i vladanju na  kraju 1.pol.</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Prosinac</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 xml:space="preserve">Učiteljsko vijeće </w:t>
            </w:r>
          </w:p>
          <w:p w:rsidR="0060194F" w:rsidRPr="00664639" w:rsidRDefault="0060194F" w:rsidP="00536A05">
            <w:pPr>
              <w:spacing w:line="276" w:lineRule="auto"/>
              <w:rPr>
                <w:lang w:eastAsia="en-US"/>
              </w:rPr>
            </w:pPr>
            <w:r w:rsidRPr="00664639">
              <w:rPr>
                <w:lang w:eastAsia="en-US"/>
              </w:rPr>
              <w:t>Razrednici</w:t>
            </w:r>
          </w:p>
          <w:p w:rsidR="0060194F" w:rsidRPr="00664639" w:rsidRDefault="0060194F" w:rsidP="00536A05">
            <w:pPr>
              <w:spacing w:line="276" w:lineRule="auto"/>
              <w:rPr>
                <w:lang w:eastAsia="en-US"/>
              </w:rPr>
            </w:pPr>
            <w:r w:rsidRPr="00664639">
              <w:rPr>
                <w:lang w:eastAsia="en-US"/>
              </w:rPr>
              <w:t>Pedagog</w:t>
            </w:r>
            <w:r w:rsidR="001F1D77">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5.</w:t>
            </w:r>
          </w:p>
        </w:tc>
        <w:tc>
          <w:tcPr>
            <w:tcW w:w="4395" w:type="dxa"/>
            <w:tcBorders>
              <w:top w:val="single" w:sz="4" w:space="0" w:color="auto"/>
              <w:left w:val="single" w:sz="4" w:space="0" w:color="auto"/>
              <w:bottom w:val="single" w:sz="4" w:space="0" w:color="auto"/>
              <w:right w:val="single" w:sz="4" w:space="0" w:color="auto"/>
            </w:tcBorders>
            <w:hideMark/>
          </w:tcPr>
          <w:p w:rsidR="0060194F" w:rsidRDefault="0060194F" w:rsidP="00536A05">
            <w:pPr>
              <w:spacing w:line="276" w:lineRule="auto"/>
              <w:rPr>
                <w:lang w:eastAsia="en-US"/>
              </w:rPr>
            </w:pPr>
            <w:r w:rsidRPr="00664639">
              <w:rPr>
                <w:lang w:eastAsia="en-US"/>
              </w:rPr>
              <w:t xml:space="preserve">Izvješće o radu škole u 1. polugodištu Analiza odgojno-obrazovnog rada u 1. polugodištu: unaprjeđenje rada . Pripreme za Lidrano i druga natjecanja i smotre. </w:t>
            </w:r>
          </w:p>
          <w:p w:rsidR="007969F8" w:rsidRDefault="007969F8" w:rsidP="00536A05">
            <w:pPr>
              <w:spacing w:line="276" w:lineRule="auto"/>
              <w:rPr>
                <w:lang w:eastAsia="en-US"/>
              </w:rPr>
            </w:pPr>
          </w:p>
          <w:p w:rsidR="00642222" w:rsidRPr="00664639" w:rsidRDefault="00642222" w:rsidP="00536A05">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Siječanj</w:t>
            </w:r>
          </w:p>
        </w:tc>
        <w:tc>
          <w:tcPr>
            <w:tcW w:w="2127" w:type="dxa"/>
            <w:tcBorders>
              <w:top w:val="single" w:sz="4" w:space="0" w:color="auto"/>
              <w:left w:val="single" w:sz="4" w:space="0" w:color="auto"/>
              <w:bottom w:val="single" w:sz="4" w:space="0" w:color="auto"/>
              <w:right w:val="single" w:sz="4" w:space="0" w:color="auto"/>
            </w:tcBorders>
          </w:tcPr>
          <w:p w:rsidR="0060194F" w:rsidRPr="00664639" w:rsidRDefault="0060194F" w:rsidP="00536A05">
            <w:pPr>
              <w:spacing w:line="276" w:lineRule="auto"/>
              <w:rPr>
                <w:lang w:eastAsia="en-US"/>
              </w:rPr>
            </w:pPr>
            <w:r w:rsidRPr="00664639">
              <w:rPr>
                <w:lang w:eastAsia="en-US"/>
              </w:rPr>
              <w:t>Ravnatelj</w:t>
            </w:r>
            <w:r w:rsidR="007969F8">
              <w:rPr>
                <w:lang w:eastAsia="en-US"/>
              </w:rPr>
              <w:t>ica</w:t>
            </w:r>
          </w:p>
          <w:p w:rsidR="0060194F" w:rsidRPr="00664639" w:rsidRDefault="0060194F" w:rsidP="00536A05">
            <w:pPr>
              <w:spacing w:line="276" w:lineRule="auto"/>
              <w:rPr>
                <w:lang w:eastAsia="en-US"/>
              </w:rPr>
            </w:pPr>
            <w:r w:rsidRPr="00664639">
              <w:rPr>
                <w:lang w:eastAsia="en-US"/>
              </w:rPr>
              <w:t>Pedagog</w:t>
            </w:r>
            <w:r w:rsidR="001F1D77">
              <w:rPr>
                <w:lang w:eastAsia="en-US"/>
              </w:rPr>
              <w:t>ica</w:t>
            </w:r>
          </w:p>
          <w:p w:rsidR="0060194F" w:rsidRPr="00664639" w:rsidRDefault="0060194F" w:rsidP="00536A05">
            <w:pPr>
              <w:spacing w:line="276" w:lineRule="auto"/>
              <w:rPr>
                <w:lang w:eastAsia="en-US"/>
              </w:rPr>
            </w:pPr>
          </w:p>
          <w:p w:rsidR="0060194F" w:rsidRPr="00664639" w:rsidRDefault="0060194F" w:rsidP="00536A05">
            <w:pPr>
              <w:spacing w:line="276" w:lineRule="auto"/>
              <w:rPr>
                <w:lang w:eastAsia="en-US"/>
              </w:rPr>
            </w:pP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42222" w:rsidRDefault="00642222" w:rsidP="00536A05">
            <w:pPr>
              <w:spacing w:line="276" w:lineRule="auto"/>
              <w:rPr>
                <w:b/>
                <w:lang w:eastAsia="en-US"/>
              </w:rPr>
            </w:pPr>
          </w:p>
          <w:p w:rsidR="0060194F" w:rsidRPr="00664639" w:rsidRDefault="0060194F" w:rsidP="00536A05">
            <w:pPr>
              <w:spacing w:line="276" w:lineRule="auto"/>
              <w:rPr>
                <w:b/>
                <w:lang w:eastAsia="en-US"/>
              </w:rPr>
            </w:pPr>
            <w:r w:rsidRPr="00664639">
              <w:rPr>
                <w:b/>
                <w:lang w:eastAsia="en-US"/>
              </w:rPr>
              <w:t>6.</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Posebnosti rada s darovitim učenicima - daroviti učenici, dodatna nastava i školska natjecanja.  Građanski odgoj u školi.</w:t>
            </w:r>
          </w:p>
          <w:p w:rsidR="00AC4F40" w:rsidRPr="00664639" w:rsidRDefault="00AC4F40" w:rsidP="00536A05">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42222" w:rsidRDefault="00642222" w:rsidP="00536A05">
            <w:pPr>
              <w:spacing w:line="276" w:lineRule="auto"/>
              <w:rPr>
                <w:lang w:eastAsia="en-US"/>
              </w:rPr>
            </w:pPr>
          </w:p>
          <w:p w:rsidR="0060194F" w:rsidRPr="00664639" w:rsidRDefault="0060194F" w:rsidP="00536A05">
            <w:pPr>
              <w:spacing w:line="276" w:lineRule="auto"/>
              <w:rPr>
                <w:lang w:eastAsia="en-US"/>
              </w:rPr>
            </w:pPr>
            <w:r w:rsidRPr="00664639">
              <w:rPr>
                <w:lang w:eastAsia="en-US"/>
              </w:rPr>
              <w:t xml:space="preserve">Veljača </w:t>
            </w:r>
          </w:p>
        </w:tc>
        <w:tc>
          <w:tcPr>
            <w:tcW w:w="2127" w:type="dxa"/>
            <w:tcBorders>
              <w:top w:val="single" w:sz="4" w:space="0" w:color="auto"/>
              <w:left w:val="single" w:sz="4" w:space="0" w:color="auto"/>
              <w:bottom w:val="single" w:sz="4" w:space="0" w:color="auto"/>
              <w:right w:val="single" w:sz="4" w:space="0" w:color="auto"/>
            </w:tcBorders>
            <w:hideMark/>
          </w:tcPr>
          <w:p w:rsidR="00642222" w:rsidRDefault="00642222" w:rsidP="00536A05">
            <w:pPr>
              <w:spacing w:line="276" w:lineRule="auto"/>
              <w:rPr>
                <w:lang w:eastAsia="en-US"/>
              </w:rPr>
            </w:pPr>
          </w:p>
          <w:p w:rsidR="0060194F" w:rsidRPr="00664639" w:rsidRDefault="0060194F" w:rsidP="00536A05">
            <w:pPr>
              <w:spacing w:line="276" w:lineRule="auto"/>
              <w:rPr>
                <w:lang w:eastAsia="en-US"/>
              </w:rPr>
            </w:pPr>
            <w:r w:rsidRPr="00664639">
              <w:rPr>
                <w:lang w:eastAsia="en-US"/>
              </w:rPr>
              <w:t>Vanjski suradnik</w:t>
            </w:r>
          </w:p>
          <w:p w:rsidR="0060194F" w:rsidRPr="00664639" w:rsidRDefault="0060194F" w:rsidP="00536A05">
            <w:pPr>
              <w:spacing w:line="276" w:lineRule="auto"/>
              <w:rPr>
                <w:lang w:eastAsia="en-US"/>
              </w:rPr>
            </w:pPr>
            <w:r w:rsidRPr="00664639">
              <w:rPr>
                <w:lang w:eastAsia="en-US"/>
              </w:rPr>
              <w:t>Pedagog</w:t>
            </w:r>
            <w:r w:rsidR="001F1D77">
              <w:rPr>
                <w:lang w:eastAsia="en-US"/>
              </w:rPr>
              <w:t>ica</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7.</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Projekt: Dani hrvatskoga jezika.</w:t>
            </w:r>
          </w:p>
          <w:p w:rsidR="0060194F" w:rsidRPr="00664639" w:rsidRDefault="0060194F" w:rsidP="00536A05">
            <w:pPr>
              <w:spacing w:line="276" w:lineRule="auto"/>
              <w:rPr>
                <w:lang w:eastAsia="en-US"/>
              </w:rPr>
            </w:pPr>
            <w:r w:rsidRPr="00664639">
              <w:rPr>
                <w:lang w:eastAsia="en-US"/>
              </w:rPr>
              <w:t xml:space="preserve">Odgoj i </w:t>
            </w:r>
            <w:r w:rsidR="00AC4F40" w:rsidRPr="00664639">
              <w:rPr>
                <w:lang w:eastAsia="en-US"/>
              </w:rPr>
              <w:t>razvoj empatije, emocionalna inteligencija.</w:t>
            </w:r>
          </w:p>
          <w:p w:rsidR="0060194F" w:rsidRPr="00664639" w:rsidRDefault="0060194F" w:rsidP="00536A05">
            <w:pPr>
              <w:spacing w:line="276" w:lineRule="auto"/>
              <w:rPr>
                <w:lang w:eastAsia="en-US"/>
              </w:rPr>
            </w:pPr>
            <w:r w:rsidRPr="00664639">
              <w:rPr>
                <w:lang w:eastAsia="en-US"/>
              </w:rPr>
              <w:t>Timski rad u</w:t>
            </w:r>
            <w:r w:rsidR="00DE39A3" w:rsidRPr="00664639">
              <w:rPr>
                <w:lang w:eastAsia="en-US"/>
              </w:rPr>
              <w:t xml:space="preserve"> školi i interdisciplinarni tim</w:t>
            </w:r>
            <w:r w:rsidR="00AC4F40" w:rsidRPr="00664639">
              <w:rPr>
                <w:lang w:eastAsia="en-US"/>
              </w:rPr>
              <w:t>.</w:t>
            </w:r>
          </w:p>
          <w:p w:rsidR="00AC4F40" w:rsidRPr="00664639" w:rsidRDefault="00AC4F40" w:rsidP="00536A05">
            <w:pPr>
              <w:spacing w:line="276" w:lineRule="auto"/>
              <w:rPr>
                <w:lang w:eastAsia="en-US"/>
              </w:rPr>
            </w:pPr>
            <w:r w:rsidRPr="00664639">
              <w:rPr>
                <w:lang w:eastAsia="en-US"/>
              </w:rPr>
              <w:t>Program prevencije zlouporabe sredstava ovisnosti</w:t>
            </w:r>
            <w:r w:rsidR="00831712">
              <w:rPr>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Ožujak</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Učiteljsko vijeće</w:t>
            </w:r>
          </w:p>
          <w:p w:rsidR="0060194F" w:rsidRPr="00664639" w:rsidRDefault="0060194F" w:rsidP="00536A05">
            <w:pPr>
              <w:spacing w:line="276" w:lineRule="auto"/>
              <w:rPr>
                <w:lang w:eastAsia="en-US"/>
              </w:rPr>
            </w:pPr>
            <w:r w:rsidRPr="00664639">
              <w:rPr>
                <w:lang w:eastAsia="en-US"/>
              </w:rPr>
              <w:t>Pedagog</w:t>
            </w:r>
            <w:r w:rsidR="001F1D77">
              <w:rPr>
                <w:lang w:eastAsia="en-US"/>
              </w:rPr>
              <w:t>ica</w:t>
            </w:r>
          </w:p>
          <w:p w:rsidR="0060194F" w:rsidRPr="00664639" w:rsidRDefault="0060194F" w:rsidP="00536A05">
            <w:pPr>
              <w:spacing w:line="276" w:lineRule="auto"/>
              <w:rPr>
                <w:lang w:eastAsia="en-US"/>
              </w:rPr>
            </w:pPr>
            <w:r w:rsidRPr="00664639">
              <w:rPr>
                <w:lang w:eastAsia="en-US"/>
              </w:rPr>
              <w:t>Ravnatelj</w:t>
            </w:r>
            <w:r w:rsidR="007969F8">
              <w:rPr>
                <w:lang w:eastAsia="en-US"/>
              </w:rPr>
              <w:t>ica</w:t>
            </w:r>
          </w:p>
          <w:p w:rsidR="0060194F" w:rsidRPr="00664639" w:rsidRDefault="0060194F" w:rsidP="00536A05">
            <w:pPr>
              <w:spacing w:line="276" w:lineRule="auto"/>
              <w:rPr>
                <w:lang w:eastAsia="en-US"/>
              </w:rPr>
            </w:pPr>
            <w:r w:rsidRPr="00664639">
              <w:rPr>
                <w:lang w:eastAsia="en-US"/>
              </w:rPr>
              <w:t>Razrednici</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8.</w:t>
            </w:r>
          </w:p>
        </w:tc>
        <w:tc>
          <w:tcPr>
            <w:tcW w:w="4395" w:type="dxa"/>
            <w:tcBorders>
              <w:top w:val="single" w:sz="4" w:space="0" w:color="auto"/>
              <w:left w:val="single" w:sz="4" w:space="0" w:color="auto"/>
              <w:bottom w:val="single" w:sz="4" w:space="0" w:color="auto"/>
              <w:right w:val="single" w:sz="4" w:space="0" w:color="auto"/>
            </w:tcBorders>
            <w:hideMark/>
          </w:tcPr>
          <w:p w:rsidR="007969F8" w:rsidRPr="00664639" w:rsidRDefault="007969F8" w:rsidP="007969F8">
            <w:pPr>
              <w:spacing w:line="276" w:lineRule="auto"/>
              <w:rPr>
                <w:lang w:eastAsia="en-US"/>
              </w:rPr>
            </w:pPr>
            <w:r>
              <w:rPr>
                <w:lang w:eastAsia="en-US"/>
              </w:rPr>
              <w:t>J</w:t>
            </w:r>
            <w:r w:rsidR="0060194F" w:rsidRPr="00664639">
              <w:rPr>
                <w:lang w:eastAsia="en-US"/>
              </w:rPr>
              <w:t xml:space="preserve">ednodnevne terenske nastave te </w:t>
            </w:r>
            <w:r>
              <w:rPr>
                <w:lang w:eastAsia="en-US"/>
              </w:rPr>
              <w:t>Humanitarni koncert</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Travanj</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7969F8" w:rsidP="00536A05">
            <w:pPr>
              <w:spacing w:line="276" w:lineRule="auto"/>
              <w:rPr>
                <w:lang w:eastAsia="en-US"/>
              </w:rPr>
            </w:pPr>
            <w:r>
              <w:rPr>
                <w:lang w:eastAsia="en-US"/>
              </w:rPr>
              <w:t>Ravnateljica</w:t>
            </w:r>
          </w:p>
          <w:p w:rsidR="0060194F" w:rsidRPr="00664639" w:rsidRDefault="001F1D77" w:rsidP="00536A05">
            <w:pPr>
              <w:spacing w:line="276" w:lineRule="auto"/>
              <w:rPr>
                <w:lang w:eastAsia="en-US"/>
              </w:rPr>
            </w:pPr>
            <w:r>
              <w:rPr>
                <w:lang w:eastAsia="en-US"/>
              </w:rPr>
              <w:t>Pedagogica</w:t>
            </w:r>
          </w:p>
          <w:p w:rsidR="0060194F" w:rsidRPr="00664639" w:rsidRDefault="0060194F" w:rsidP="00536A05">
            <w:pPr>
              <w:spacing w:line="276" w:lineRule="auto"/>
              <w:rPr>
                <w:lang w:eastAsia="en-US"/>
              </w:rPr>
            </w:pPr>
            <w:r w:rsidRPr="00664639">
              <w:rPr>
                <w:lang w:eastAsia="en-US"/>
              </w:rPr>
              <w:t xml:space="preserve">Razrednici </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9.</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7969F8" w:rsidP="00536A05">
            <w:pPr>
              <w:spacing w:line="276" w:lineRule="auto"/>
              <w:rPr>
                <w:lang w:eastAsia="en-US"/>
              </w:rPr>
            </w:pPr>
            <w:r w:rsidRPr="00664639">
              <w:rPr>
                <w:lang w:eastAsia="en-US"/>
              </w:rPr>
              <w:t xml:space="preserve">Izvanučionička nastava,  </w:t>
            </w:r>
            <w:r w:rsidR="001F1D77">
              <w:rPr>
                <w:lang w:eastAsia="en-US"/>
              </w:rPr>
              <w:t xml:space="preserve">Organizacija Dana škole, Dana sporta i Dana izvrsnosti, </w:t>
            </w:r>
            <w:r w:rsidR="00D57F46" w:rsidRPr="00664639">
              <w:rPr>
                <w:lang w:eastAsia="en-US"/>
              </w:rPr>
              <w:t>pripreme za završetak</w:t>
            </w:r>
            <w:r w:rsidR="0060194F" w:rsidRPr="00664639">
              <w:rPr>
                <w:lang w:eastAsia="en-US"/>
              </w:rPr>
              <w:t xml:space="preserve"> školske godine.  </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Svibanj</w:t>
            </w:r>
          </w:p>
        </w:tc>
        <w:tc>
          <w:tcPr>
            <w:tcW w:w="2127" w:type="dxa"/>
            <w:tcBorders>
              <w:top w:val="single" w:sz="4" w:space="0" w:color="auto"/>
              <w:left w:val="single" w:sz="4" w:space="0" w:color="auto"/>
              <w:bottom w:val="single" w:sz="4" w:space="0" w:color="auto"/>
              <w:right w:val="single" w:sz="4" w:space="0" w:color="auto"/>
            </w:tcBorders>
            <w:hideMark/>
          </w:tcPr>
          <w:p w:rsidR="007969F8" w:rsidRDefault="007969F8" w:rsidP="00536A05">
            <w:pPr>
              <w:spacing w:line="276" w:lineRule="auto"/>
              <w:rPr>
                <w:lang w:eastAsia="en-US"/>
              </w:rPr>
            </w:pPr>
            <w:r>
              <w:rPr>
                <w:lang w:eastAsia="en-US"/>
              </w:rPr>
              <w:t>Ravnateljica,</w:t>
            </w:r>
          </w:p>
          <w:p w:rsidR="0060194F" w:rsidRPr="00664639" w:rsidRDefault="0060194F" w:rsidP="00536A05">
            <w:pPr>
              <w:spacing w:line="276" w:lineRule="auto"/>
              <w:rPr>
                <w:lang w:eastAsia="en-US"/>
              </w:rPr>
            </w:pPr>
            <w:r w:rsidRPr="00664639">
              <w:rPr>
                <w:lang w:eastAsia="en-US"/>
              </w:rPr>
              <w:t>Učiteljsko vijeće</w:t>
            </w:r>
          </w:p>
        </w:tc>
      </w:tr>
      <w:tr w:rsidR="00C00541" w:rsidRPr="00664639" w:rsidTr="00536A05">
        <w:tc>
          <w:tcPr>
            <w:tcW w:w="6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b/>
                <w:lang w:eastAsia="en-US"/>
              </w:rPr>
            </w:pPr>
            <w:r w:rsidRPr="00664639">
              <w:rPr>
                <w:b/>
                <w:lang w:eastAsia="en-US"/>
              </w:rPr>
              <w:t>10.</w:t>
            </w:r>
          </w:p>
        </w:tc>
        <w:tc>
          <w:tcPr>
            <w:tcW w:w="4395" w:type="dxa"/>
            <w:tcBorders>
              <w:top w:val="single" w:sz="4" w:space="0" w:color="auto"/>
              <w:left w:val="single" w:sz="4" w:space="0" w:color="auto"/>
              <w:bottom w:val="single" w:sz="4" w:space="0" w:color="auto"/>
              <w:right w:val="single" w:sz="4" w:space="0" w:color="auto"/>
            </w:tcBorders>
            <w:hideMark/>
          </w:tcPr>
          <w:p w:rsidR="0060194F" w:rsidRPr="00664639" w:rsidRDefault="007969F8" w:rsidP="00536A05">
            <w:pPr>
              <w:spacing w:line="276" w:lineRule="auto"/>
              <w:rPr>
                <w:lang w:eastAsia="en-US"/>
              </w:rPr>
            </w:pPr>
            <w:r>
              <w:rPr>
                <w:lang w:eastAsia="en-US"/>
              </w:rPr>
              <w:t>O</w:t>
            </w:r>
            <w:r w:rsidRPr="00664639">
              <w:rPr>
                <w:lang w:eastAsia="en-US"/>
              </w:rPr>
              <w:t xml:space="preserve">rganizacija i provedba Škole u prirodi, </w:t>
            </w:r>
            <w:r w:rsidR="0060194F" w:rsidRPr="00664639">
              <w:rPr>
                <w:lang w:eastAsia="en-US"/>
              </w:rPr>
              <w:t xml:space="preserve">Raščlamba uspjeha i ponašanja na kraju šk. god. Analiza odgojno-obrazovnog rada u protekloj šk. godini. Preliminarna zaduženja za iduću školsku godinu. </w:t>
            </w:r>
          </w:p>
        </w:tc>
        <w:tc>
          <w:tcPr>
            <w:tcW w:w="1275" w:type="dxa"/>
            <w:tcBorders>
              <w:top w:val="single" w:sz="4" w:space="0" w:color="auto"/>
              <w:left w:val="single" w:sz="4" w:space="0" w:color="auto"/>
              <w:bottom w:val="single" w:sz="4" w:space="0" w:color="auto"/>
              <w:right w:val="single" w:sz="4" w:space="0" w:color="auto"/>
            </w:tcBorders>
            <w:hideMark/>
          </w:tcPr>
          <w:p w:rsidR="0060194F" w:rsidRPr="00664639" w:rsidRDefault="0060194F" w:rsidP="00536A05">
            <w:pPr>
              <w:spacing w:line="276" w:lineRule="auto"/>
              <w:rPr>
                <w:lang w:eastAsia="en-US"/>
              </w:rPr>
            </w:pPr>
            <w:r w:rsidRPr="00664639">
              <w:rPr>
                <w:lang w:eastAsia="en-US"/>
              </w:rPr>
              <w:t>Lipanj</w:t>
            </w:r>
          </w:p>
          <w:p w:rsidR="0060194F" w:rsidRPr="00664639" w:rsidRDefault="0060194F" w:rsidP="00536A05">
            <w:pPr>
              <w:spacing w:line="276" w:lineRule="auto"/>
              <w:rPr>
                <w:lang w:eastAsia="en-US"/>
              </w:rPr>
            </w:pPr>
            <w:r w:rsidRPr="00664639">
              <w:rPr>
                <w:lang w:eastAsia="en-US"/>
              </w:rPr>
              <w:t>Srpanj</w:t>
            </w:r>
          </w:p>
        </w:tc>
        <w:tc>
          <w:tcPr>
            <w:tcW w:w="2127" w:type="dxa"/>
            <w:tcBorders>
              <w:top w:val="single" w:sz="4" w:space="0" w:color="auto"/>
              <w:left w:val="single" w:sz="4" w:space="0" w:color="auto"/>
              <w:bottom w:val="single" w:sz="4" w:space="0" w:color="auto"/>
              <w:right w:val="single" w:sz="4" w:space="0" w:color="auto"/>
            </w:tcBorders>
            <w:hideMark/>
          </w:tcPr>
          <w:p w:rsidR="0060194F" w:rsidRPr="00664639" w:rsidRDefault="007969F8" w:rsidP="00536A05">
            <w:pPr>
              <w:spacing w:line="276" w:lineRule="auto"/>
              <w:rPr>
                <w:lang w:eastAsia="en-US"/>
              </w:rPr>
            </w:pPr>
            <w:r>
              <w:rPr>
                <w:lang w:eastAsia="en-US"/>
              </w:rPr>
              <w:t xml:space="preserve">Ravnateljica </w:t>
            </w:r>
            <w:r w:rsidR="0060194F" w:rsidRPr="00664639">
              <w:rPr>
                <w:lang w:eastAsia="en-US"/>
              </w:rPr>
              <w:t>Učiteljsko vijeće</w:t>
            </w:r>
          </w:p>
        </w:tc>
      </w:tr>
    </w:tbl>
    <w:p w:rsidR="0060194F" w:rsidRPr="00664639" w:rsidRDefault="0060194F" w:rsidP="0060194F">
      <w:pPr>
        <w:jc w:val="both"/>
      </w:pPr>
    </w:p>
    <w:p w:rsidR="0060194F" w:rsidRPr="00664639" w:rsidRDefault="0060194F" w:rsidP="0060194F">
      <w:pPr>
        <w:jc w:val="both"/>
      </w:pPr>
      <w:r w:rsidRPr="00664639">
        <w:t xml:space="preserve">Osim navedenih sadržaja Učiteljsko vijeće će, kao i razredna vijeća, pratiti realizaciju odgojno obrazovnog rada, zdravstveno stanje učenika, prilagođavati se svim potrebama i promjenama, odnosno situacijama. </w:t>
      </w:r>
    </w:p>
    <w:p w:rsidR="0060194F" w:rsidRDefault="0060194F" w:rsidP="0060194F">
      <w:pPr>
        <w:jc w:val="both"/>
      </w:pPr>
      <w:r w:rsidRPr="00664639">
        <w:t xml:space="preserve">Za obavljanje pojedinih poslova i zadataka organizirat će se povjerenstva ili radne skupine, odnosno zadužiti pojedince u školi ili vanjske suradnike-predavače za ostvarivanje određenih tema ili zadataka. </w:t>
      </w:r>
    </w:p>
    <w:p w:rsidR="001D2D12" w:rsidRPr="00664639" w:rsidRDefault="001D2D12" w:rsidP="0060194F">
      <w:pPr>
        <w:jc w:val="both"/>
      </w:pPr>
      <w:r>
        <w:t xml:space="preserve">U studenome će se organizirati vježba evakuacije svih učenika i djelatnika škole. </w:t>
      </w:r>
    </w:p>
    <w:p w:rsidR="0060194F" w:rsidRPr="00664639" w:rsidRDefault="0060194F" w:rsidP="0060194F">
      <w:pPr>
        <w:jc w:val="both"/>
      </w:pPr>
    </w:p>
    <w:p w:rsidR="00C52454" w:rsidRPr="00664639" w:rsidRDefault="0060194F" w:rsidP="0060194F">
      <w:pPr>
        <w:jc w:val="both"/>
      </w:pPr>
      <w:r w:rsidRPr="00664639">
        <w:t xml:space="preserve">Projekt: </w:t>
      </w:r>
    </w:p>
    <w:p w:rsidR="0060194F" w:rsidRPr="00664639" w:rsidRDefault="0060194F" w:rsidP="0060194F">
      <w:pPr>
        <w:jc w:val="both"/>
        <w:rPr>
          <w:b/>
        </w:rPr>
      </w:pPr>
      <w:r w:rsidRPr="00664639">
        <w:t xml:space="preserve">Dani hrvatskoga jezika </w:t>
      </w:r>
      <w:r w:rsidR="00C52454" w:rsidRPr="00664639">
        <w:t>ponovo će se provoditi</w:t>
      </w:r>
      <w:r w:rsidRPr="00664639">
        <w:t xml:space="preserve"> tijekom školske godine, sa završnim obilježavanjem u ožujku. Organizaciju projekta provest će učiteljice razredne nastave</w:t>
      </w:r>
      <w:r w:rsidR="00C52454" w:rsidRPr="00664639">
        <w:t xml:space="preserve">, knjižničarka </w:t>
      </w:r>
      <w:r w:rsidRPr="00664639">
        <w:t xml:space="preserve"> te učitelji</w:t>
      </w:r>
      <w:r w:rsidR="009F2B94" w:rsidRPr="00664639">
        <w:t>/</w:t>
      </w:r>
      <w:r w:rsidRPr="00664639">
        <w:t>ce hrvatskoga jezika</w:t>
      </w:r>
      <w:r w:rsidR="00C52454" w:rsidRPr="00664639">
        <w:t xml:space="preserve"> u predmetnoj nastavi</w:t>
      </w:r>
      <w:r w:rsidRPr="00664639">
        <w:t xml:space="preserve">. </w:t>
      </w:r>
    </w:p>
    <w:p w:rsidR="00C52454" w:rsidRDefault="001F1D77" w:rsidP="00C52454">
      <w:pPr>
        <w:spacing w:line="276" w:lineRule="auto"/>
        <w:rPr>
          <w:lang w:eastAsia="en-US"/>
        </w:rPr>
      </w:pPr>
      <w:r>
        <w:rPr>
          <w:lang w:eastAsia="en-US"/>
        </w:rPr>
        <w:t xml:space="preserve">Projekt  Bonton provodit će se redovito tijekom školske godine na satovima razrednika i izvannastavnim aktivnostima. Obuhvatit će potprojekte: Biti ljubazan i Biti prijatelj kojima nastojimo njegovati ljubazna i druželjubiva ponašanja. </w:t>
      </w:r>
    </w:p>
    <w:p w:rsidR="001F1D77" w:rsidRDefault="001F1D77" w:rsidP="00C52454">
      <w:pPr>
        <w:spacing w:line="276" w:lineRule="auto"/>
        <w:rPr>
          <w:lang w:eastAsia="en-US"/>
        </w:rPr>
      </w:pPr>
      <w:r>
        <w:rPr>
          <w:lang w:eastAsia="en-US"/>
        </w:rPr>
        <w:t>Projekt Zagreb provodit će se tijekom nastave kroz sve nastavne predmete, s</w:t>
      </w:r>
      <w:r w:rsidR="000A3AD5">
        <w:rPr>
          <w:lang w:eastAsia="en-US"/>
        </w:rPr>
        <w:t>atove razrednika, izvannastavne aktivnosti i izvanučioničku nastavu.</w:t>
      </w:r>
    </w:p>
    <w:p w:rsidR="000A3AD5" w:rsidRPr="00664639" w:rsidRDefault="000A3AD5" w:rsidP="00C52454">
      <w:pPr>
        <w:spacing w:line="276" w:lineRule="auto"/>
        <w:rPr>
          <w:lang w:eastAsia="en-US"/>
        </w:rPr>
      </w:pPr>
    </w:p>
    <w:p w:rsidR="0060194F" w:rsidRPr="00664639" w:rsidRDefault="0060194F" w:rsidP="00F31B58">
      <w:pPr>
        <w:pStyle w:val="Heading1"/>
        <w:rPr>
          <w:rFonts w:ascii="Times New Roman" w:hAnsi="Times New Roman" w:cs="Times New Roman"/>
          <w:b/>
          <w:bCs/>
          <w:szCs w:val="24"/>
        </w:rPr>
      </w:pPr>
    </w:p>
    <w:p w:rsidR="0060194F" w:rsidRPr="00664639" w:rsidRDefault="0060194F" w:rsidP="00F31B58">
      <w:pPr>
        <w:pStyle w:val="Heading1"/>
        <w:rPr>
          <w:rFonts w:ascii="Times New Roman" w:hAnsi="Times New Roman" w:cs="Times New Roman"/>
          <w:b/>
          <w:bCs/>
          <w:szCs w:val="24"/>
        </w:rPr>
      </w:pPr>
    </w:p>
    <w:p w:rsidR="0060194F" w:rsidRPr="00664639" w:rsidRDefault="0060194F" w:rsidP="00F31B58">
      <w:pPr>
        <w:pStyle w:val="Heading1"/>
        <w:rPr>
          <w:rFonts w:ascii="Times New Roman" w:hAnsi="Times New Roman" w:cs="Times New Roman"/>
          <w:b/>
          <w:bCs/>
          <w:szCs w:val="24"/>
        </w:rPr>
      </w:pPr>
    </w:p>
    <w:p w:rsidR="00427600" w:rsidRPr="00664639" w:rsidRDefault="00427600" w:rsidP="00F31B58">
      <w:pPr>
        <w:jc w:val="both"/>
        <w:rPr>
          <w:b/>
          <w:bCs/>
        </w:rPr>
      </w:pPr>
    </w:p>
    <w:p w:rsidR="00CE608D" w:rsidRPr="00664639" w:rsidRDefault="00CE608D" w:rsidP="00F31B58">
      <w:pPr>
        <w:jc w:val="both"/>
        <w:rPr>
          <w:b/>
          <w:bCs/>
        </w:rPr>
      </w:pPr>
    </w:p>
    <w:p w:rsidR="007969F8" w:rsidRDefault="007969F8" w:rsidP="00F31B58">
      <w:pPr>
        <w:jc w:val="both"/>
        <w:rPr>
          <w:b/>
          <w:bCs/>
        </w:rPr>
      </w:pPr>
    </w:p>
    <w:p w:rsidR="00642222" w:rsidRPr="00664639" w:rsidRDefault="00642222" w:rsidP="00F31B58">
      <w:pPr>
        <w:jc w:val="both"/>
        <w:rPr>
          <w:b/>
        </w:rPr>
      </w:pPr>
    </w:p>
    <w:p w:rsidR="00F31B58" w:rsidRPr="00664639" w:rsidRDefault="00F31B58" w:rsidP="000A4226">
      <w:pPr>
        <w:shd w:val="clear" w:color="auto" w:fill="F2DBDB" w:themeFill="accent2" w:themeFillTint="33"/>
        <w:jc w:val="both"/>
        <w:rPr>
          <w:rStyle w:val="IntenseEmphasis"/>
          <w:i w:val="0"/>
          <w:color w:val="auto"/>
          <w:u w:val="single"/>
        </w:rPr>
      </w:pPr>
      <w:r w:rsidRPr="00664639">
        <w:rPr>
          <w:rStyle w:val="IntenseEmphasis"/>
          <w:i w:val="0"/>
          <w:color w:val="auto"/>
          <w:u w:val="single"/>
        </w:rPr>
        <w:t xml:space="preserve">KALENDAR RADA ŠKOLE U ŠKOLSKOJ GODINI </w:t>
      </w:r>
      <w:r w:rsidR="004C023C" w:rsidRPr="00664639">
        <w:rPr>
          <w:rStyle w:val="IntenseEmphasis"/>
          <w:i w:val="0"/>
          <w:color w:val="auto"/>
          <w:u w:val="single"/>
        </w:rPr>
        <w:t>201</w:t>
      </w:r>
      <w:r w:rsidR="007969F8">
        <w:rPr>
          <w:rStyle w:val="IntenseEmphasis"/>
          <w:i w:val="0"/>
          <w:color w:val="auto"/>
          <w:u w:val="single"/>
        </w:rPr>
        <w:t>9./2020.</w:t>
      </w:r>
    </w:p>
    <w:p w:rsidR="00F31B58" w:rsidRPr="00664639" w:rsidRDefault="00F31B58" w:rsidP="00F31B58"/>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5"/>
        <w:gridCol w:w="851"/>
        <w:gridCol w:w="850"/>
        <w:gridCol w:w="851"/>
        <w:gridCol w:w="835"/>
        <w:gridCol w:w="2691"/>
        <w:gridCol w:w="2217"/>
      </w:tblGrid>
      <w:tr w:rsidR="00C00541" w:rsidRPr="00664639" w:rsidTr="007969F8">
        <w:trPr>
          <w:trHeight w:val="800"/>
          <w:jc w:val="center"/>
        </w:trPr>
        <w:tc>
          <w:tcPr>
            <w:tcW w:w="1425"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Obrazovno</w:t>
            </w:r>
          </w:p>
          <w:p w:rsidR="00F31B58" w:rsidRPr="00664639" w:rsidRDefault="00F31B58">
            <w:pPr>
              <w:spacing w:line="276" w:lineRule="auto"/>
              <w:jc w:val="center"/>
              <w:rPr>
                <w:lang w:eastAsia="en-US"/>
              </w:rPr>
            </w:pPr>
            <w:r w:rsidRPr="00664639">
              <w:rPr>
                <w:lang w:eastAsia="en-US"/>
              </w:rPr>
              <w:t>razdoblje</w:t>
            </w:r>
          </w:p>
        </w:tc>
        <w:tc>
          <w:tcPr>
            <w:tcW w:w="851" w:type="dxa"/>
            <w:vMerge w:val="restart"/>
            <w:tcBorders>
              <w:top w:val="single" w:sz="4" w:space="0" w:color="000000"/>
              <w:left w:val="single" w:sz="4" w:space="0" w:color="000000"/>
              <w:bottom w:val="single" w:sz="4" w:space="0" w:color="auto"/>
              <w:right w:val="single" w:sz="4" w:space="0" w:color="000000"/>
            </w:tcBorders>
            <w:shd w:val="clear" w:color="auto" w:fill="FDE9D9" w:themeFill="accent6" w:themeFillTint="33"/>
            <w:textDirection w:val="btLr"/>
            <w:vAlign w:val="center"/>
            <w:hideMark/>
          </w:tcPr>
          <w:p w:rsidR="00F31B58" w:rsidRPr="007969F8" w:rsidRDefault="00F31B58" w:rsidP="007969F8">
            <w:pPr>
              <w:spacing w:line="276" w:lineRule="auto"/>
              <w:ind w:left="113" w:right="113"/>
              <w:jc w:val="center"/>
              <w:rPr>
                <w:lang w:eastAsia="en-US"/>
              </w:rPr>
            </w:pPr>
            <w:r w:rsidRPr="007969F8">
              <w:rPr>
                <w:lang w:eastAsia="en-US"/>
              </w:rPr>
              <w:t>Mjesec</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Broj dana</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vAlign w:val="center"/>
            <w:hideMark/>
          </w:tcPr>
          <w:p w:rsidR="00F31B58" w:rsidRPr="00664639" w:rsidRDefault="00F31B58" w:rsidP="007969F8">
            <w:pPr>
              <w:spacing w:line="276" w:lineRule="auto"/>
              <w:ind w:left="113" w:right="113"/>
              <w:jc w:val="center"/>
              <w:rPr>
                <w:lang w:eastAsia="en-US"/>
              </w:rPr>
            </w:pPr>
            <w:r w:rsidRPr="00664639">
              <w:rPr>
                <w:lang w:eastAsia="en-US"/>
              </w:rPr>
              <w:t xml:space="preserve">Blagdani </w:t>
            </w:r>
            <w:r w:rsidR="00F317BD" w:rsidRPr="00664639">
              <w:rPr>
                <w:lang w:eastAsia="en-US"/>
              </w:rPr>
              <w:t>i/</w:t>
            </w:r>
            <w:r w:rsidRPr="00664639">
              <w:rPr>
                <w:lang w:eastAsia="en-US"/>
              </w:rPr>
              <w:t>i</w:t>
            </w:r>
            <w:r w:rsidR="00F317BD" w:rsidRPr="00664639">
              <w:rPr>
                <w:lang w:eastAsia="en-US"/>
              </w:rPr>
              <w:t>li</w:t>
            </w:r>
          </w:p>
          <w:p w:rsidR="00F31B58" w:rsidRPr="00664639" w:rsidRDefault="00F31B58" w:rsidP="007969F8">
            <w:pPr>
              <w:spacing w:line="276" w:lineRule="auto"/>
              <w:ind w:left="113" w:right="113"/>
              <w:jc w:val="center"/>
              <w:rPr>
                <w:lang w:eastAsia="en-US"/>
              </w:rPr>
            </w:pPr>
            <w:r w:rsidRPr="00664639">
              <w:rPr>
                <w:lang w:eastAsia="en-US"/>
              </w:rPr>
              <w:t>neradni dani</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A4D18">
            <w:pPr>
              <w:spacing w:line="276" w:lineRule="auto"/>
              <w:jc w:val="center"/>
              <w:rPr>
                <w:lang w:eastAsia="en-US"/>
              </w:rPr>
            </w:pPr>
            <w:r w:rsidRPr="00664639">
              <w:rPr>
                <w:lang w:eastAsia="en-US"/>
              </w:rPr>
              <w:t>Važniji nadnevci ili događanja</w:t>
            </w:r>
          </w:p>
        </w:tc>
        <w:tc>
          <w:tcPr>
            <w:tcW w:w="2217"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r w:rsidRPr="00664639">
              <w:rPr>
                <w:lang w:eastAsia="en-US"/>
              </w:rPr>
              <w:t>Napomena</w:t>
            </w:r>
          </w:p>
          <w:p w:rsidR="00F31B58" w:rsidRPr="00664639" w:rsidRDefault="00F31B58">
            <w:pPr>
              <w:spacing w:line="276" w:lineRule="auto"/>
              <w:rPr>
                <w:lang w:eastAsia="en-US"/>
              </w:rPr>
            </w:pPr>
          </w:p>
        </w:tc>
      </w:tr>
      <w:tr w:rsidR="00C00541" w:rsidRPr="00664639" w:rsidTr="007969F8">
        <w:trPr>
          <w:cantSplit/>
          <w:trHeight w:val="1134"/>
          <w:jc w:val="center"/>
        </w:trPr>
        <w:tc>
          <w:tcPr>
            <w:tcW w:w="1425"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vAlign w:val="center"/>
            <w:hideMark/>
          </w:tcPr>
          <w:p w:rsidR="00F31B58" w:rsidRPr="00664639" w:rsidRDefault="00F31B58" w:rsidP="007969F8">
            <w:pPr>
              <w:spacing w:line="276" w:lineRule="auto"/>
              <w:ind w:left="113" w:right="113"/>
              <w:jc w:val="center"/>
              <w:rPr>
                <w:lang w:eastAsia="en-US"/>
              </w:rPr>
            </w:pPr>
            <w:r w:rsidRPr="00664639">
              <w:rPr>
                <w:lang w:eastAsia="en-US"/>
              </w:rPr>
              <w:t>radni</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vAlign w:val="center"/>
            <w:hideMark/>
          </w:tcPr>
          <w:p w:rsidR="00F31B58" w:rsidRPr="00664639" w:rsidRDefault="00F31B58" w:rsidP="007969F8">
            <w:pPr>
              <w:spacing w:line="276" w:lineRule="auto"/>
              <w:ind w:left="113" w:right="113"/>
              <w:jc w:val="center"/>
              <w:rPr>
                <w:lang w:eastAsia="en-US"/>
              </w:rPr>
            </w:pPr>
            <w:r w:rsidRPr="00664639">
              <w:rPr>
                <w:lang w:eastAsia="en-US"/>
              </w:rPr>
              <w:t>nastavni</w:t>
            </w:r>
          </w:p>
        </w:tc>
        <w:tc>
          <w:tcPr>
            <w:tcW w:w="835"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2217"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r>
      <w:tr w:rsidR="00C00541" w:rsidRPr="00664639" w:rsidTr="000A4226">
        <w:trPr>
          <w:trHeight w:val="900"/>
          <w:jc w:val="center"/>
        </w:trPr>
        <w:tc>
          <w:tcPr>
            <w:tcW w:w="1425" w:type="dxa"/>
            <w:vMerge w:val="restart"/>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tcPr>
          <w:p w:rsidR="00F317BD" w:rsidRPr="00664639" w:rsidRDefault="00F317BD">
            <w:pPr>
              <w:spacing w:line="276" w:lineRule="auto"/>
              <w:jc w:val="center"/>
              <w:rPr>
                <w:b/>
                <w:lang w:eastAsia="en-US"/>
              </w:rPr>
            </w:pPr>
            <w:r w:rsidRPr="00664639">
              <w:rPr>
                <w:b/>
                <w:lang w:eastAsia="en-US"/>
              </w:rPr>
              <w:t>Prvo</w:t>
            </w:r>
          </w:p>
          <w:p w:rsidR="00F31B58" w:rsidRPr="00664639" w:rsidRDefault="00F31B58">
            <w:pPr>
              <w:spacing w:line="276" w:lineRule="auto"/>
              <w:jc w:val="center"/>
              <w:rPr>
                <w:b/>
                <w:lang w:eastAsia="en-US"/>
              </w:rPr>
            </w:pPr>
            <w:r w:rsidRPr="00664639">
              <w:rPr>
                <w:b/>
                <w:lang w:eastAsia="en-US"/>
              </w:rPr>
              <w:t>polugodište</w:t>
            </w:r>
          </w:p>
          <w:p w:rsidR="00F31B58" w:rsidRPr="00664639" w:rsidRDefault="007969F8">
            <w:pPr>
              <w:spacing w:line="276" w:lineRule="auto"/>
              <w:jc w:val="center"/>
              <w:rPr>
                <w:lang w:eastAsia="en-US"/>
              </w:rPr>
            </w:pPr>
            <w:r>
              <w:rPr>
                <w:b/>
                <w:lang w:eastAsia="en-US"/>
              </w:rPr>
              <w:t>od 9. rujna do 20</w:t>
            </w:r>
            <w:r w:rsidR="00F31B58" w:rsidRPr="00664639">
              <w:rPr>
                <w:b/>
                <w:lang w:eastAsia="en-US"/>
              </w:rPr>
              <w:t xml:space="preserve">. prosinca </w:t>
            </w:r>
            <w:r w:rsidR="00773AFC" w:rsidRPr="00664639">
              <w:rPr>
                <w:b/>
                <w:lang w:eastAsia="en-US"/>
              </w:rPr>
              <w:t>201</w:t>
            </w:r>
            <w:r>
              <w:rPr>
                <w:b/>
                <w:lang w:eastAsia="en-US"/>
              </w:rPr>
              <w:t>9</w:t>
            </w:r>
            <w:r w:rsidR="00E10733" w:rsidRPr="00664639">
              <w:rPr>
                <w:lang w:eastAsia="en-US"/>
              </w:rPr>
              <w:t>.</w:t>
            </w:r>
          </w:p>
          <w:p w:rsidR="00F31B58" w:rsidRPr="00664639" w:rsidRDefault="00F31B58">
            <w:pPr>
              <w:spacing w:line="276" w:lineRule="auto"/>
              <w:jc w:val="center"/>
              <w:rPr>
                <w:lang w:eastAsia="en-US"/>
              </w:rPr>
            </w:pPr>
          </w:p>
        </w:tc>
        <w:tc>
          <w:tcPr>
            <w:tcW w:w="851" w:type="dxa"/>
            <w:tcBorders>
              <w:top w:val="single" w:sz="4" w:space="0" w:color="auto"/>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IX.</w:t>
            </w:r>
          </w:p>
        </w:tc>
        <w:tc>
          <w:tcPr>
            <w:tcW w:w="850" w:type="dxa"/>
            <w:tcBorders>
              <w:top w:val="single" w:sz="4" w:space="0" w:color="000000"/>
              <w:left w:val="single" w:sz="4" w:space="0" w:color="000000"/>
              <w:bottom w:val="single" w:sz="4" w:space="0" w:color="auto"/>
              <w:right w:val="single" w:sz="4" w:space="0" w:color="000000"/>
            </w:tcBorders>
            <w:shd w:val="clear" w:color="auto" w:fill="FDE9D9" w:themeFill="accent6" w:themeFillTint="33"/>
            <w:vAlign w:val="center"/>
            <w:hideMark/>
          </w:tcPr>
          <w:p w:rsidR="00F31B58" w:rsidRPr="00664639" w:rsidRDefault="0001356C">
            <w:pPr>
              <w:spacing w:line="276" w:lineRule="auto"/>
              <w:jc w:val="center"/>
              <w:rPr>
                <w:lang w:eastAsia="en-US"/>
              </w:rPr>
            </w:pPr>
            <w:r>
              <w:rPr>
                <w:lang w:eastAsia="en-US"/>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01356C">
            <w:pPr>
              <w:spacing w:line="276" w:lineRule="auto"/>
              <w:jc w:val="center"/>
              <w:rPr>
                <w:lang w:eastAsia="en-US"/>
              </w:rPr>
            </w:pPr>
            <w:r>
              <w:rPr>
                <w:lang w:eastAsia="en-US"/>
              </w:rPr>
              <w:t>16</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6934E0" w:rsidP="0001356C">
            <w:pPr>
              <w:spacing w:line="276" w:lineRule="auto"/>
              <w:jc w:val="center"/>
              <w:rPr>
                <w:lang w:eastAsia="en-US"/>
              </w:rPr>
            </w:pPr>
            <w:r w:rsidRPr="00664639">
              <w:rPr>
                <w:lang w:eastAsia="en-US"/>
              </w:rPr>
              <w:t>1</w:t>
            </w:r>
            <w:r w:rsidR="0001356C">
              <w:rPr>
                <w:lang w:eastAsia="en-US"/>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01356C">
            <w:pPr>
              <w:spacing w:line="276" w:lineRule="auto"/>
              <w:rPr>
                <w:lang w:eastAsia="en-US"/>
              </w:rPr>
            </w:pPr>
            <w:r>
              <w:rPr>
                <w:lang w:eastAsia="en-US"/>
              </w:rPr>
              <w:t>9</w:t>
            </w:r>
            <w:r w:rsidR="0022051C" w:rsidRPr="00664639">
              <w:rPr>
                <w:lang w:eastAsia="en-US"/>
              </w:rPr>
              <w:t>.</w:t>
            </w:r>
            <w:r w:rsidR="00F31B58" w:rsidRPr="00664639">
              <w:rPr>
                <w:lang w:eastAsia="en-US"/>
              </w:rPr>
              <w:t xml:space="preserve">9. </w:t>
            </w:r>
            <w:r w:rsidR="0022051C" w:rsidRPr="00664639">
              <w:rPr>
                <w:lang w:eastAsia="en-US"/>
              </w:rPr>
              <w:t>Početak nastavne godine</w:t>
            </w:r>
          </w:p>
          <w:p w:rsidR="00F31B58" w:rsidRPr="00664639" w:rsidRDefault="0022051C">
            <w:pPr>
              <w:spacing w:line="276" w:lineRule="auto"/>
              <w:rPr>
                <w:lang w:eastAsia="en-US"/>
              </w:rPr>
            </w:pPr>
            <w:r w:rsidRPr="00664639">
              <w:rPr>
                <w:shd w:val="clear" w:color="auto" w:fill="EEECE1" w:themeFill="background2"/>
              </w:rPr>
              <w:t>28.9.Europski školski sportski dan</w:t>
            </w:r>
            <w:r w:rsidRPr="00664639">
              <w:rPr>
                <w:shd w:val="clear" w:color="auto" w:fill="FFFFFF"/>
              </w:rPr>
              <w:t> </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22051C" w:rsidRPr="00664639" w:rsidRDefault="0001356C" w:rsidP="0022051C">
            <w:pPr>
              <w:spacing w:line="276" w:lineRule="auto"/>
              <w:rPr>
                <w:lang w:eastAsia="en-US"/>
              </w:rPr>
            </w:pPr>
            <w:r>
              <w:rPr>
                <w:lang w:eastAsia="en-US"/>
              </w:rPr>
              <w:t>1.9.2019</w:t>
            </w:r>
            <w:r w:rsidR="0022051C" w:rsidRPr="00664639">
              <w:rPr>
                <w:lang w:eastAsia="en-US"/>
              </w:rPr>
              <w:t xml:space="preserve">.Početak školske godine; </w:t>
            </w:r>
          </w:p>
          <w:p w:rsidR="00F31B58" w:rsidRPr="00664639" w:rsidRDefault="0001356C" w:rsidP="0022051C">
            <w:pPr>
              <w:spacing w:line="276" w:lineRule="auto"/>
              <w:rPr>
                <w:lang w:eastAsia="en-US"/>
              </w:rPr>
            </w:pPr>
            <w:r>
              <w:rPr>
                <w:lang w:eastAsia="en-US"/>
              </w:rPr>
              <w:t>9</w:t>
            </w:r>
            <w:r w:rsidR="0022051C" w:rsidRPr="00664639">
              <w:rPr>
                <w:lang w:eastAsia="en-US"/>
              </w:rPr>
              <w:t xml:space="preserve">.9. Početak nastavne godine </w:t>
            </w:r>
          </w:p>
        </w:tc>
      </w:tr>
      <w:tr w:rsidR="00C00541" w:rsidRPr="00664639" w:rsidTr="000A4226">
        <w:trPr>
          <w:trHeight w:val="980"/>
          <w:jc w:val="center"/>
        </w:trPr>
        <w:tc>
          <w:tcPr>
            <w:tcW w:w="1425" w:type="dxa"/>
            <w:vMerge/>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X.</w:t>
            </w:r>
          </w:p>
        </w:tc>
        <w:tc>
          <w:tcPr>
            <w:tcW w:w="850" w:type="dxa"/>
            <w:tcBorders>
              <w:top w:val="single" w:sz="4" w:space="0" w:color="auto"/>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AA1355">
            <w:pPr>
              <w:spacing w:line="276" w:lineRule="auto"/>
              <w:jc w:val="center"/>
              <w:rPr>
                <w:lang w:eastAsia="en-US"/>
              </w:rPr>
            </w:pPr>
            <w:r w:rsidRPr="00664639">
              <w:rPr>
                <w:lang w:eastAsia="en-US"/>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AA1355">
            <w:pPr>
              <w:spacing w:line="276" w:lineRule="auto"/>
              <w:jc w:val="center"/>
              <w:rPr>
                <w:lang w:eastAsia="en-US"/>
              </w:rPr>
            </w:pPr>
            <w:r w:rsidRPr="00664639">
              <w:rPr>
                <w:lang w:eastAsia="en-US"/>
              </w:rPr>
              <w:t>2</w:t>
            </w:r>
            <w:r w:rsidR="0001356C">
              <w:rPr>
                <w:lang w:eastAsia="en-US"/>
              </w:rPr>
              <w:t>1</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AA1355">
            <w:pPr>
              <w:spacing w:line="276" w:lineRule="auto"/>
              <w:jc w:val="center"/>
              <w:rPr>
                <w:lang w:eastAsia="en-US"/>
              </w:rPr>
            </w:pPr>
            <w:r w:rsidRPr="00664639">
              <w:rPr>
                <w:lang w:eastAsia="en-US"/>
              </w:rPr>
              <w:t>9</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rPr>
                <w:lang w:eastAsia="en-US"/>
              </w:rPr>
            </w:pPr>
            <w:r w:rsidRPr="00664639">
              <w:rPr>
                <w:lang w:eastAsia="en-US"/>
              </w:rPr>
              <w:t>5.10.  Svjetski dan učitelja</w:t>
            </w:r>
          </w:p>
          <w:p w:rsidR="00F31B58" w:rsidRPr="00664639" w:rsidRDefault="00F31B58">
            <w:pPr>
              <w:spacing w:line="276" w:lineRule="auto"/>
              <w:rPr>
                <w:lang w:eastAsia="en-US"/>
              </w:rPr>
            </w:pPr>
            <w:r w:rsidRPr="00664639">
              <w:rPr>
                <w:lang w:eastAsia="en-US"/>
              </w:rPr>
              <w:t xml:space="preserve">8.10.  Dan neovisnosti </w:t>
            </w:r>
          </w:p>
          <w:p w:rsidR="00F31B58" w:rsidRPr="00664639" w:rsidRDefault="0096228E">
            <w:pPr>
              <w:spacing w:line="276" w:lineRule="auto"/>
              <w:rPr>
                <w:lang w:eastAsia="en-US"/>
              </w:rPr>
            </w:pPr>
            <w:r w:rsidRPr="000A3AD5">
              <w:rPr>
                <w:lang w:eastAsia="en-US"/>
              </w:rPr>
              <w:t>1</w:t>
            </w:r>
            <w:r w:rsidR="000A3AD5" w:rsidRPr="000A3AD5">
              <w:rPr>
                <w:lang w:eastAsia="en-US"/>
              </w:rPr>
              <w:t>0</w:t>
            </w:r>
            <w:r w:rsidR="00F31B58" w:rsidRPr="000A3AD5">
              <w:rPr>
                <w:lang w:eastAsia="en-US"/>
              </w:rPr>
              <w:t>.10. Dan zahvalnosti za plodove zemlje</w:t>
            </w:r>
          </w:p>
          <w:p w:rsidR="00F31B58" w:rsidRPr="00664639" w:rsidRDefault="00F31B58">
            <w:pPr>
              <w:spacing w:line="276" w:lineRule="auto"/>
              <w:rPr>
                <w:lang w:eastAsia="en-US"/>
              </w:rPr>
            </w:pPr>
            <w:r w:rsidRPr="00664639">
              <w:rPr>
                <w:lang w:eastAsia="en-US"/>
              </w:rPr>
              <w:t>24.10</w:t>
            </w:r>
            <w:r w:rsidR="00A1024E" w:rsidRPr="00664639">
              <w:rPr>
                <w:lang w:eastAsia="en-US"/>
              </w:rPr>
              <w:t>.</w:t>
            </w:r>
            <w:r w:rsidRPr="00664639">
              <w:rPr>
                <w:lang w:eastAsia="en-US"/>
              </w:rPr>
              <w:t xml:space="preserve"> Dan UN</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p w:rsidR="00F31B58" w:rsidRPr="00664639" w:rsidRDefault="0001356C">
            <w:pPr>
              <w:spacing w:line="276" w:lineRule="auto"/>
              <w:rPr>
                <w:lang w:eastAsia="en-US"/>
              </w:rPr>
            </w:pPr>
            <w:r>
              <w:rPr>
                <w:lang w:eastAsia="en-US"/>
              </w:rPr>
              <w:t>7.10. Nenastavni dan</w:t>
            </w:r>
          </w:p>
          <w:p w:rsidR="00F31B58" w:rsidRPr="00664639" w:rsidRDefault="00F31B58">
            <w:pPr>
              <w:spacing w:line="276" w:lineRule="auto"/>
              <w:rPr>
                <w:lang w:eastAsia="en-US"/>
              </w:rPr>
            </w:pPr>
          </w:p>
          <w:p w:rsidR="00F31B58" w:rsidRPr="00664639" w:rsidRDefault="00F31B58">
            <w:pPr>
              <w:spacing w:line="276" w:lineRule="auto"/>
              <w:rPr>
                <w:lang w:eastAsia="en-US"/>
              </w:rPr>
            </w:pPr>
          </w:p>
          <w:p w:rsidR="00F31B58" w:rsidRPr="00664639" w:rsidRDefault="00F31B58" w:rsidP="00FA4D18">
            <w:pPr>
              <w:spacing w:line="276" w:lineRule="auto"/>
              <w:rPr>
                <w:lang w:eastAsia="en-US"/>
              </w:rPr>
            </w:pPr>
          </w:p>
        </w:tc>
      </w:tr>
      <w:tr w:rsidR="00C00541" w:rsidRPr="00664639" w:rsidTr="000A4226">
        <w:trPr>
          <w:trHeight w:val="140"/>
          <w:jc w:val="center"/>
        </w:trPr>
        <w:tc>
          <w:tcPr>
            <w:tcW w:w="1425" w:type="dxa"/>
            <w:vMerge/>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XI.</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2</w:t>
            </w:r>
            <w:r w:rsidR="0001356C">
              <w:rPr>
                <w:lang w:eastAsia="en-U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20</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01356C">
            <w:pPr>
              <w:spacing w:line="276" w:lineRule="auto"/>
              <w:jc w:val="center"/>
              <w:rPr>
                <w:lang w:eastAsia="en-US"/>
              </w:rPr>
            </w:pPr>
            <w:r>
              <w:rPr>
                <w:lang w:eastAsia="en-US"/>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rPr>
                <w:lang w:eastAsia="en-US"/>
              </w:rPr>
            </w:pPr>
            <w:r w:rsidRPr="00664639">
              <w:rPr>
                <w:lang w:eastAsia="en-US"/>
              </w:rPr>
              <w:t>1.11. Svi sveti</w:t>
            </w:r>
            <w:r w:rsidR="0022051C" w:rsidRPr="00664639">
              <w:rPr>
                <w:lang w:eastAsia="en-US"/>
              </w:rPr>
              <w:t xml:space="preserve">, </w:t>
            </w:r>
          </w:p>
          <w:p w:rsidR="00F31B58" w:rsidRPr="00664639" w:rsidRDefault="00F31B58">
            <w:pPr>
              <w:spacing w:line="276" w:lineRule="auto"/>
              <w:rPr>
                <w:lang w:eastAsia="en-US"/>
              </w:rPr>
            </w:pPr>
            <w:r w:rsidRPr="00664639">
              <w:rPr>
                <w:lang w:eastAsia="en-US"/>
              </w:rPr>
              <w:t xml:space="preserve">18.11. Dan sjećanja na </w:t>
            </w:r>
            <w:r w:rsidR="001B7F58" w:rsidRPr="00664639">
              <w:rPr>
                <w:lang w:eastAsia="en-US"/>
              </w:rPr>
              <w:t xml:space="preserve">žrtvu </w:t>
            </w:r>
            <w:r w:rsidRPr="00664639">
              <w:rPr>
                <w:lang w:eastAsia="en-US"/>
              </w:rPr>
              <w:t>Vukovar</w:t>
            </w:r>
            <w:r w:rsidR="001B7F58" w:rsidRPr="00664639">
              <w:rPr>
                <w:lang w:eastAsia="en-US"/>
              </w:rPr>
              <w:t>a</w:t>
            </w:r>
            <w:r w:rsidR="00A1024E" w:rsidRPr="00664639">
              <w:rPr>
                <w:lang w:eastAsia="en-US"/>
              </w:rPr>
              <w:t>,</w:t>
            </w:r>
          </w:p>
          <w:p w:rsidR="00F31B58" w:rsidRPr="00664639" w:rsidRDefault="00294953">
            <w:pPr>
              <w:spacing w:line="276" w:lineRule="auto"/>
              <w:rPr>
                <w:lang w:eastAsia="en-US"/>
              </w:rPr>
            </w:pPr>
            <w:r w:rsidRPr="00664639">
              <w:rPr>
                <w:lang w:eastAsia="en-US"/>
              </w:rPr>
              <w:t>20</w:t>
            </w:r>
            <w:r w:rsidR="000C7543" w:rsidRPr="00664639">
              <w:rPr>
                <w:lang w:eastAsia="en-US"/>
              </w:rPr>
              <w:t>.11.Međunarodni dan djeteta</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140"/>
          <w:jc w:val="center"/>
        </w:trPr>
        <w:tc>
          <w:tcPr>
            <w:tcW w:w="1425" w:type="dxa"/>
            <w:vMerge/>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XII.</w:t>
            </w:r>
          </w:p>
        </w:tc>
        <w:tc>
          <w:tcPr>
            <w:tcW w:w="850"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01356C">
            <w:pPr>
              <w:spacing w:line="276" w:lineRule="auto"/>
              <w:jc w:val="center"/>
              <w:rPr>
                <w:lang w:eastAsia="en-US"/>
              </w:rPr>
            </w:pPr>
            <w:r>
              <w:rPr>
                <w:lang w:eastAsia="en-US"/>
              </w:rPr>
              <w:t>20</w:t>
            </w:r>
          </w:p>
        </w:tc>
        <w:tc>
          <w:tcPr>
            <w:tcW w:w="85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15</w:t>
            </w:r>
          </w:p>
        </w:tc>
        <w:tc>
          <w:tcPr>
            <w:tcW w:w="835"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AA1355">
            <w:pPr>
              <w:spacing w:line="276" w:lineRule="auto"/>
              <w:jc w:val="center"/>
              <w:rPr>
                <w:lang w:eastAsia="en-US"/>
              </w:rPr>
            </w:pPr>
            <w:r w:rsidRPr="00664639">
              <w:rPr>
                <w:lang w:eastAsia="en-US"/>
              </w:rPr>
              <w:t>1</w:t>
            </w:r>
            <w:r w:rsidR="0001356C">
              <w:rPr>
                <w:lang w:eastAsia="en-US"/>
              </w:rPr>
              <w:t>1</w:t>
            </w:r>
          </w:p>
        </w:tc>
        <w:tc>
          <w:tcPr>
            <w:tcW w:w="269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1B7F58" w:rsidRPr="00664639" w:rsidRDefault="001B7F58">
            <w:pPr>
              <w:spacing w:line="276" w:lineRule="auto"/>
              <w:rPr>
                <w:lang w:eastAsia="en-US"/>
              </w:rPr>
            </w:pPr>
          </w:p>
          <w:p w:rsidR="00F31B58" w:rsidRPr="00664639" w:rsidRDefault="001B7F58">
            <w:pPr>
              <w:spacing w:line="276" w:lineRule="auto"/>
              <w:rPr>
                <w:lang w:eastAsia="en-US"/>
              </w:rPr>
            </w:pPr>
            <w:r w:rsidRPr="00664639">
              <w:rPr>
                <w:lang w:eastAsia="en-US"/>
              </w:rPr>
              <w:t xml:space="preserve">6.12. </w:t>
            </w:r>
            <w:r w:rsidR="00F31B58" w:rsidRPr="00664639">
              <w:rPr>
                <w:lang w:eastAsia="en-US"/>
              </w:rPr>
              <w:t>Sveti Nikola</w:t>
            </w:r>
          </w:p>
          <w:p w:rsidR="00805C00" w:rsidRPr="00664639" w:rsidRDefault="00805C00">
            <w:pPr>
              <w:spacing w:line="276" w:lineRule="auto"/>
              <w:rPr>
                <w:lang w:eastAsia="en-US"/>
              </w:rPr>
            </w:pPr>
            <w:r w:rsidRPr="00664639">
              <w:rPr>
                <w:lang w:eastAsia="en-US"/>
              </w:rPr>
              <w:t>11.12. Dan UNICEF-a</w:t>
            </w:r>
          </w:p>
          <w:p w:rsidR="00F31B58" w:rsidRPr="00664639" w:rsidRDefault="000C7543">
            <w:pPr>
              <w:spacing w:line="276" w:lineRule="auto"/>
              <w:rPr>
                <w:lang w:eastAsia="en-US"/>
              </w:rPr>
            </w:pPr>
            <w:r w:rsidRPr="00664639">
              <w:rPr>
                <w:lang w:eastAsia="en-US"/>
              </w:rPr>
              <w:t>25.12. Božić</w:t>
            </w:r>
          </w:p>
          <w:p w:rsidR="001B7F58" w:rsidRPr="00664639" w:rsidRDefault="001B7F58">
            <w:pPr>
              <w:spacing w:line="276" w:lineRule="auto"/>
              <w:rPr>
                <w:lang w:eastAsia="en-US"/>
              </w:rPr>
            </w:pPr>
            <w:r w:rsidRPr="00664639">
              <w:rPr>
                <w:lang w:eastAsia="en-US"/>
              </w:rPr>
              <w:t>26.12. Sv. Stjepan</w:t>
            </w:r>
          </w:p>
          <w:p w:rsidR="00A203D0" w:rsidRPr="00664639" w:rsidRDefault="00A203D0">
            <w:pPr>
              <w:spacing w:line="276" w:lineRule="auto"/>
              <w:rPr>
                <w:lang w:eastAsia="en-US"/>
              </w:rPr>
            </w:pPr>
          </w:p>
        </w:tc>
        <w:tc>
          <w:tcPr>
            <w:tcW w:w="2217"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1B7F58" w:rsidRPr="00664639" w:rsidTr="00A203D0">
        <w:trPr>
          <w:gridAfter w:val="6"/>
          <w:wAfter w:w="8295" w:type="dxa"/>
          <w:trHeight w:val="276"/>
          <w:jc w:val="center"/>
        </w:trPr>
        <w:tc>
          <w:tcPr>
            <w:tcW w:w="1425" w:type="dxa"/>
            <w:vMerge/>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AA1355" w:rsidRPr="00664639" w:rsidRDefault="00AA1355">
            <w:pPr>
              <w:rPr>
                <w:lang w:eastAsia="en-US"/>
              </w:rPr>
            </w:pPr>
          </w:p>
        </w:tc>
      </w:tr>
      <w:tr w:rsidR="00C00541" w:rsidRPr="00664639" w:rsidTr="000A4226">
        <w:trPr>
          <w:trHeight w:val="840"/>
          <w:jc w:val="center"/>
        </w:trPr>
        <w:tc>
          <w:tcPr>
            <w:tcW w:w="1425" w:type="dxa"/>
            <w:vMerge w:val="restart"/>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AA1355" w:rsidP="00876302">
            <w:pPr>
              <w:spacing w:line="276" w:lineRule="auto"/>
              <w:jc w:val="center"/>
              <w:rPr>
                <w:b/>
                <w:lang w:eastAsia="en-US"/>
              </w:rPr>
            </w:pPr>
            <w:r w:rsidRPr="00664639">
              <w:rPr>
                <w:b/>
                <w:lang w:eastAsia="en-US"/>
              </w:rPr>
              <w:t xml:space="preserve">Drugo </w:t>
            </w:r>
            <w:r w:rsidR="00F31B58" w:rsidRPr="00664639">
              <w:rPr>
                <w:b/>
                <w:lang w:eastAsia="en-US"/>
              </w:rPr>
              <w:t xml:space="preserve"> polugodište</w:t>
            </w:r>
          </w:p>
          <w:p w:rsidR="00F31B58" w:rsidRPr="00664639" w:rsidRDefault="0001356C" w:rsidP="0001356C">
            <w:pPr>
              <w:spacing w:line="276" w:lineRule="auto"/>
              <w:jc w:val="center"/>
              <w:rPr>
                <w:lang w:eastAsia="en-US"/>
              </w:rPr>
            </w:pPr>
            <w:r>
              <w:rPr>
                <w:b/>
                <w:lang w:eastAsia="en-US"/>
              </w:rPr>
              <w:t>od 13</w:t>
            </w:r>
            <w:r w:rsidR="00E66DA3" w:rsidRPr="00664639">
              <w:rPr>
                <w:b/>
                <w:lang w:eastAsia="en-US"/>
              </w:rPr>
              <w:t>. siječnja do 1</w:t>
            </w:r>
            <w:r>
              <w:rPr>
                <w:b/>
                <w:lang w:eastAsia="en-US"/>
              </w:rPr>
              <w:t>7. lipnja 2020</w:t>
            </w:r>
            <w:r w:rsidR="00F31B58" w:rsidRPr="00664639">
              <w:rPr>
                <w:b/>
                <w:lang w:eastAsia="en-US"/>
              </w:rPr>
              <w:t>.</w:t>
            </w:r>
          </w:p>
        </w:tc>
        <w:tc>
          <w:tcPr>
            <w:tcW w:w="851"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I.</w:t>
            </w:r>
          </w:p>
        </w:tc>
        <w:tc>
          <w:tcPr>
            <w:tcW w:w="850"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2</w:t>
            </w:r>
            <w:r w:rsidR="001B7F58" w:rsidRPr="00664639">
              <w:rPr>
                <w:lang w:eastAsia="en-US"/>
              </w:rPr>
              <w:t>1</w:t>
            </w:r>
          </w:p>
        </w:tc>
        <w:tc>
          <w:tcPr>
            <w:tcW w:w="851"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1</w:t>
            </w:r>
            <w:r w:rsidR="0001356C">
              <w:rPr>
                <w:lang w:eastAsia="en-US"/>
              </w:rPr>
              <w:t>5</w:t>
            </w:r>
          </w:p>
        </w:tc>
        <w:tc>
          <w:tcPr>
            <w:tcW w:w="835"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1B7F58">
            <w:pPr>
              <w:spacing w:line="276" w:lineRule="auto"/>
              <w:jc w:val="center"/>
              <w:rPr>
                <w:lang w:eastAsia="en-US"/>
              </w:rPr>
            </w:pPr>
            <w:r w:rsidRPr="00664639">
              <w:rPr>
                <w:lang w:eastAsia="en-US"/>
              </w:rPr>
              <w:t>10</w:t>
            </w:r>
          </w:p>
        </w:tc>
        <w:tc>
          <w:tcPr>
            <w:tcW w:w="2691"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1B7F58" w:rsidRPr="00664639" w:rsidRDefault="001B7F58">
            <w:pPr>
              <w:spacing w:line="276" w:lineRule="auto"/>
              <w:rPr>
                <w:lang w:eastAsia="en-US"/>
              </w:rPr>
            </w:pPr>
          </w:p>
          <w:p w:rsidR="001B7F58" w:rsidRPr="00664639" w:rsidRDefault="0001356C">
            <w:pPr>
              <w:spacing w:line="276" w:lineRule="auto"/>
              <w:rPr>
                <w:lang w:eastAsia="en-US"/>
              </w:rPr>
            </w:pPr>
            <w:r>
              <w:rPr>
                <w:lang w:eastAsia="en-US"/>
              </w:rPr>
              <w:t>1.1.2020</w:t>
            </w:r>
            <w:r w:rsidR="001B7F58" w:rsidRPr="00664639">
              <w:rPr>
                <w:lang w:eastAsia="en-US"/>
              </w:rPr>
              <w:t>. Nova godina</w:t>
            </w:r>
          </w:p>
          <w:p w:rsidR="001B7F58" w:rsidRPr="00664639" w:rsidRDefault="001B7F58">
            <w:pPr>
              <w:spacing w:line="276" w:lineRule="auto"/>
              <w:rPr>
                <w:lang w:eastAsia="en-US"/>
              </w:rPr>
            </w:pPr>
            <w:r w:rsidRPr="00664639">
              <w:rPr>
                <w:lang w:eastAsia="en-US"/>
              </w:rPr>
              <w:t>6.1. Sveta tri kralja</w:t>
            </w:r>
          </w:p>
          <w:p w:rsidR="00F31B58" w:rsidRPr="00664639" w:rsidRDefault="00805C00">
            <w:pPr>
              <w:spacing w:line="276" w:lineRule="auto"/>
              <w:rPr>
                <w:lang w:eastAsia="en-US"/>
              </w:rPr>
            </w:pPr>
            <w:r w:rsidRPr="00664639">
              <w:rPr>
                <w:lang w:eastAsia="en-US"/>
              </w:rPr>
              <w:t>15.</w:t>
            </w:r>
            <w:r w:rsidR="00294953" w:rsidRPr="00664639">
              <w:rPr>
                <w:lang w:eastAsia="en-US"/>
              </w:rPr>
              <w:t xml:space="preserve">1. </w:t>
            </w:r>
            <w:r w:rsidR="00F31B58" w:rsidRPr="00664639">
              <w:rPr>
                <w:lang w:eastAsia="en-US"/>
              </w:rPr>
              <w:t>Dan međunarodnog priznanja RH</w:t>
            </w:r>
          </w:p>
          <w:p w:rsidR="00F31B58" w:rsidRPr="00664639" w:rsidRDefault="001B7F58">
            <w:pPr>
              <w:spacing w:line="276" w:lineRule="auto"/>
              <w:rPr>
                <w:lang w:eastAsia="en-US"/>
              </w:rPr>
            </w:pPr>
            <w:r w:rsidRPr="00664639">
              <w:rPr>
                <w:lang w:eastAsia="en-US"/>
              </w:rPr>
              <w:t>27.</w:t>
            </w:r>
            <w:r w:rsidR="00F31B58" w:rsidRPr="00664639">
              <w:rPr>
                <w:lang w:eastAsia="en-US"/>
              </w:rPr>
              <w:t>1. Dan sjećanja na holokaust</w:t>
            </w:r>
          </w:p>
        </w:tc>
        <w:tc>
          <w:tcPr>
            <w:tcW w:w="2217" w:type="dxa"/>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1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II.</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9F2B94">
            <w:pPr>
              <w:spacing w:line="276" w:lineRule="auto"/>
              <w:jc w:val="center"/>
              <w:rPr>
                <w:lang w:eastAsia="en-US"/>
              </w:rPr>
            </w:pPr>
            <w:r w:rsidRPr="00664639">
              <w:rPr>
                <w:lang w:eastAsia="en-US"/>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9F2B94">
            <w:pPr>
              <w:spacing w:line="276" w:lineRule="auto"/>
              <w:jc w:val="center"/>
              <w:rPr>
                <w:lang w:eastAsia="en-US"/>
              </w:rPr>
            </w:pPr>
            <w:r w:rsidRPr="00664639">
              <w:rPr>
                <w:lang w:eastAsia="en-US"/>
              </w:rPr>
              <w:t>20</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01356C">
            <w:pPr>
              <w:spacing w:line="276" w:lineRule="auto"/>
              <w:jc w:val="center"/>
              <w:rPr>
                <w:lang w:eastAsia="en-US"/>
              </w:rPr>
            </w:pPr>
            <w:r>
              <w:rPr>
                <w:lang w:eastAsia="en-US"/>
              </w:rPr>
              <w:t>9</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1B7F58" w:rsidRPr="00664639" w:rsidRDefault="001B7F58">
            <w:pPr>
              <w:spacing w:line="276" w:lineRule="auto"/>
              <w:rPr>
                <w:lang w:eastAsia="en-US"/>
              </w:rPr>
            </w:pPr>
            <w:r w:rsidRPr="00664639">
              <w:rPr>
                <w:lang w:eastAsia="en-US"/>
              </w:rPr>
              <w:t>21.2.Dan materinskog jezika</w:t>
            </w:r>
          </w:p>
          <w:p w:rsidR="00F31B58" w:rsidRPr="00664639" w:rsidRDefault="001B7F58">
            <w:pPr>
              <w:spacing w:line="276" w:lineRule="auto"/>
              <w:rPr>
                <w:lang w:eastAsia="en-US"/>
              </w:rPr>
            </w:pPr>
            <w:r w:rsidRPr="00664639">
              <w:rPr>
                <w:lang w:eastAsia="en-US"/>
              </w:rPr>
              <w:t>27.2. Dan borbe protiv vršnjačkog nasilja</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90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III.</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2</w:t>
            </w:r>
            <w:r w:rsidR="00582267">
              <w:rPr>
                <w:lang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2</w:t>
            </w:r>
            <w:r w:rsidR="00582267">
              <w:rPr>
                <w:lang w:eastAsia="en-US"/>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582267">
            <w:pPr>
              <w:spacing w:line="276" w:lineRule="auto"/>
              <w:jc w:val="center"/>
              <w:rPr>
                <w:lang w:eastAsia="en-US"/>
              </w:rPr>
            </w:pPr>
            <w:r>
              <w:rPr>
                <w:lang w:eastAsia="en-US"/>
              </w:rPr>
              <w:t>9</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925468" w:rsidRPr="00664639" w:rsidRDefault="000A3AD5">
            <w:pPr>
              <w:spacing w:line="276" w:lineRule="auto"/>
              <w:rPr>
                <w:lang w:eastAsia="en-US"/>
              </w:rPr>
            </w:pPr>
            <w:r w:rsidRPr="000A3AD5">
              <w:rPr>
                <w:lang w:eastAsia="en-US"/>
              </w:rPr>
              <w:t>26</w:t>
            </w:r>
            <w:r w:rsidR="00925468" w:rsidRPr="000A3AD5">
              <w:rPr>
                <w:lang w:eastAsia="en-US"/>
              </w:rPr>
              <w:t>.</w:t>
            </w:r>
            <w:r w:rsidRPr="000A3AD5">
              <w:rPr>
                <w:lang w:eastAsia="en-US"/>
              </w:rPr>
              <w:t>2.</w:t>
            </w:r>
            <w:r w:rsidR="00925468" w:rsidRPr="000A3AD5">
              <w:rPr>
                <w:lang w:eastAsia="en-US"/>
              </w:rPr>
              <w:t xml:space="preserve"> Pepelnica-Čista srijeda</w:t>
            </w:r>
          </w:p>
          <w:p w:rsidR="00F31B58" w:rsidRPr="00664639" w:rsidRDefault="00776FAE">
            <w:pPr>
              <w:spacing w:line="276" w:lineRule="auto"/>
              <w:rPr>
                <w:lang w:eastAsia="en-US"/>
              </w:rPr>
            </w:pPr>
            <w:r w:rsidRPr="00664639">
              <w:rPr>
                <w:lang w:eastAsia="en-US"/>
              </w:rPr>
              <w:t xml:space="preserve">8. 3. </w:t>
            </w:r>
            <w:r w:rsidR="00F31B58" w:rsidRPr="00664639">
              <w:rPr>
                <w:lang w:eastAsia="en-US"/>
              </w:rPr>
              <w:t>Međunarodni dan žena</w:t>
            </w:r>
          </w:p>
          <w:p w:rsidR="00F31B58" w:rsidRPr="00664639" w:rsidRDefault="00F31B58">
            <w:pPr>
              <w:spacing w:line="276" w:lineRule="auto"/>
              <w:rPr>
                <w:lang w:eastAsia="en-US"/>
              </w:rPr>
            </w:pPr>
            <w:r w:rsidRPr="00664639">
              <w:rPr>
                <w:lang w:eastAsia="en-US"/>
              </w:rPr>
              <w:t xml:space="preserve">11.-17. 3. </w:t>
            </w:r>
            <w:r w:rsidR="000A456B" w:rsidRPr="00664639">
              <w:rPr>
                <w:lang w:eastAsia="en-US"/>
              </w:rPr>
              <w:t xml:space="preserve">Projekt- </w:t>
            </w:r>
            <w:r w:rsidRPr="00664639">
              <w:rPr>
                <w:lang w:eastAsia="en-US"/>
              </w:rPr>
              <w:t>Dani hrvatskoga jezika</w:t>
            </w:r>
          </w:p>
          <w:p w:rsidR="00F31B58" w:rsidRPr="00664639" w:rsidRDefault="00F31B58">
            <w:pPr>
              <w:spacing w:line="276" w:lineRule="auto"/>
              <w:rPr>
                <w:lang w:eastAsia="en-US"/>
              </w:rPr>
            </w:pPr>
            <w:r w:rsidRPr="00664639">
              <w:rPr>
                <w:lang w:eastAsia="en-US"/>
              </w:rPr>
              <w:t>19.3. Dan župe sv. Josipa</w:t>
            </w:r>
          </w:p>
          <w:p w:rsidR="00F31B58" w:rsidRPr="00664639" w:rsidRDefault="00776FAE">
            <w:pPr>
              <w:spacing w:line="276" w:lineRule="auto"/>
              <w:rPr>
                <w:lang w:eastAsia="en-US"/>
              </w:rPr>
            </w:pPr>
            <w:r w:rsidRPr="00664639">
              <w:rPr>
                <w:lang w:eastAsia="en-US"/>
              </w:rPr>
              <w:t>21.</w:t>
            </w:r>
            <w:r w:rsidR="00F31B58" w:rsidRPr="00664639">
              <w:rPr>
                <w:lang w:eastAsia="en-US"/>
              </w:rPr>
              <w:t>3. Dan darovitih učenika</w:t>
            </w:r>
          </w:p>
          <w:p w:rsidR="00F31B58" w:rsidRPr="00664639" w:rsidRDefault="00214434">
            <w:pPr>
              <w:spacing w:line="276" w:lineRule="auto"/>
              <w:rPr>
                <w:lang w:eastAsia="en-US"/>
              </w:rPr>
            </w:pPr>
            <w:r w:rsidRPr="00664639">
              <w:rPr>
                <w:lang w:eastAsia="en-US"/>
              </w:rPr>
              <w:t>22.3</w:t>
            </w:r>
            <w:r w:rsidR="00F31B58" w:rsidRPr="00664639">
              <w:rPr>
                <w:lang w:eastAsia="en-US"/>
              </w:rPr>
              <w:t>.  Svjetski dan voda</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1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IV.</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582267">
            <w:pPr>
              <w:spacing w:line="276" w:lineRule="auto"/>
              <w:jc w:val="center"/>
              <w:rPr>
                <w:lang w:eastAsia="en-US"/>
              </w:rPr>
            </w:pPr>
            <w:r>
              <w:rPr>
                <w:lang w:eastAsia="en-US"/>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rsidP="00582267">
            <w:pPr>
              <w:spacing w:line="276" w:lineRule="auto"/>
              <w:jc w:val="center"/>
              <w:rPr>
                <w:lang w:eastAsia="en-US"/>
              </w:rPr>
            </w:pPr>
            <w:r w:rsidRPr="00664639">
              <w:rPr>
                <w:lang w:eastAsia="en-US"/>
              </w:rPr>
              <w:t>1</w:t>
            </w:r>
            <w:r w:rsidR="00582267">
              <w:rPr>
                <w:lang w:eastAsia="en-US"/>
              </w:rPr>
              <w:t>6</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C948DB">
            <w:pPr>
              <w:spacing w:line="276" w:lineRule="auto"/>
              <w:jc w:val="center"/>
              <w:rPr>
                <w:lang w:eastAsia="en-US"/>
              </w:rPr>
            </w:pPr>
            <w:r w:rsidRPr="00664639">
              <w:rPr>
                <w:lang w:eastAsia="en-US"/>
              </w:rPr>
              <w:t>9</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B113F9" w:rsidRPr="00664639" w:rsidRDefault="00582267" w:rsidP="00B113F9">
            <w:pPr>
              <w:spacing w:line="276" w:lineRule="auto"/>
              <w:rPr>
                <w:lang w:eastAsia="en-US"/>
              </w:rPr>
            </w:pPr>
            <w:r>
              <w:rPr>
                <w:lang w:eastAsia="en-US"/>
              </w:rPr>
              <w:t>10</w:t>
            </w:r>
            <w:r w:rsidR="00B113F9" w:rsidRPr="00664639">
              <w:rPr>
                <w:lang w:eastAsia="en-US"/>
              </w:rPr>
              <w:t>.-</w:t>
            </w:r>
            <w:r>
              <w:rPr>
                <w:lang w:eastAsia="en-US"/>
              </w:rPr>
              <w:t>17</w:t>
            </w:r>
            <w:r w:rsidR="00B113F9" w:rsidRPr="00664639">
              <w:rPr>
                <w:lang w:eastAsia="en-US"/>
              </w:rPr>
              <w:t>.4. Proljetni odmor učenika</w:t>
            </w:r>
          </w:p>
          <w:p w:rsidR="00B113F9" w:rsidRPr="00664639" w:rsidRDefault="00582267" w:rsidP="00B113F9">
            <w:pPr>
              <w:spacing w:line="276" w:lineRule="auto"/>
              <w:rPr>
                <w:lang w:eastAsia="en-US"/>
              </w:rPr>
            </w:pPr>
            <w:r>
              <w:rPr>
                <w:lang w:eastAsia="en-US"/>
              </w:rPr>
              <w:t>12</w:t>
            </w:r>
            <w:r w:rsidR="00B113F9" w:rsidRPr="00664639">
              <w:rPr>
                <w:lang w:eastAsia="en-US"/>
              </w:rPr>
              <w:t>.</w:t>
            </w:r>
            <w:r>
              <w:rPr>
                <w:lang w:eastAsia="en-US"/>
              </w:rPr>
              <w:t>4.</w:t>
            </w:r>
            <w:r w:rsidR="00B113F9" w:rsidRPr="00664639">
              <w:rPr>
                <w:lang w:eastAsia="en-US"/>
              </w:rPr>
              <w:t xml:space="preserve"> Uskrs</w:t>
            </w:r>
          </w:p>
          <w:p w:rsidR="00582267" w:rsidRDefault="00582267" w:rsidP="00B113F9">
            <w:pPr>
              <w:spacing w:line="276" w:lineRule="auto"/>
              <w:rPr>
                <w:lang w:eastAsia="en-US"/>
              </w:rPr>
            </w:pPr>
            <w:r>
              <w:rPr>
                <w:lang w:eastAsia="en-US"/>
              </w:rPr>
              <w:t>13</w:t>
            </w:r>
            <w:r w:rsidR="00B113F9" w:rsidRPr="00664639">
              <w:rPr>
                <w:lang w:eastAsia="en-US"/>
              </w:rPr>
              <w:t>.4. Uskršnji ponedj</w:t>
            </w:r>
            <w:r>
              <w:rPr>
                <w:lang w:eastAsia="en-US"/>
              </w:rPr>
              <w:t>elj.</w:t>
            </w:r>
          </w:p>
          <w:p w:rsidR="00F31B58" w:rsidRPr="00664639" w:rsidRDefault="00B113F9" w:rsidP="00B113F9">
            <w:pPr>
              <w:spacing w:line="276" w:lineRule="auto"/>
              <w:rPr>
                <w:lang w:eastAsia="en-US"/>
              </w:rPr>
            </w:pPr>
            <w:r w:rsidRPr="00664639">
              <w:rPr>
                <w:lang w:eastAsia="en-US"/>
              </w:rPr>
              <w:t>Dan planeta Zemlje</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1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V.</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rsidP="00582267">
            <w:pPr>
              <w:spacing w:line="276" w:lineRule="auto"/>
              <w:jc w:val="center"/>
              <w:rPr>
                <w:lang w:eastAsia="en-US"/>
              </w:rPr>
            </w:pPr>
            <w:r w:rsidRPr="00664639">
              <w:rPr>
                <w:lang w:eastAsia="en-US"/>
              </w:rPr>
              <w:t>2</w:t>
            </w:r>
            <w:r w:rsidR="00582267">
              <w:rPr>
                <w:lang w:eastAsia="en-U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582267">
            <w:pPr>
              <w:spacing w:line="276" w:lineRule="auto"/>
              <w:jc w:val="center"/>
              <w:rPr>
                <w:lang w:eastAsia="en-US"/>
              </w:rPr>
            </w:pPr>
            <w:r>
              <w:rPr>
                <w:lang w:eastAsia="en-US"/>
              </w:rPr>
              <w:t>19</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582267">
            <w:pPr>
              <w:spacing w:line="276" w:lineRule="auto"/>
              <w:jc w:val="center"/>
              <w:rPr>
                <w:lang w:eastAsia="en-US"/>
              </w:rPr>
            </w:pPr>
            <w:r>
              <w:rPr>
                <w:lang w:eastAsia="en-US"/>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B113F9" w:rsidRPr="00664639" w:rsidRDefault="00B113F9" w:rsidP="00280E7F">
            <w:pPr>
              <w:spacing w:line="276" w:lineRule="auto"/>
              <w:rPr>
                <w:lang w:eastAsia="en-US"/>
              </w:rPr>
            </w:pPr>
            <w:r w:rsidRPr="00664639">
              <w:rPr>
                <w:lang w:eastAsia="en-US"/>
              </w:rPr>
              <w:t>1.5. Praznik rada</w:t>
            </w:r>
          </w:p>
          <w:p w:rsidR="00B113F9" w:rsidRDefault="00B113F9" w:rsidP="00280E7F">
            <w:pPr>
              <w:spacing w:line="276" w:lineRule="auto"/>
              <w:rPr>
                <w:lang w:eastAsia="en-US"/>
              </w:rPr>
            </w:pPr>
            <w:r w:rsidRPr="00664639">
              <w:rPr>
                <w:lang w:eastAsia="en-US"/>
              </w:rPr>
              <w:t>9.5. Dan Europe</w:t>
            </w:r>
          </w:p>
          <w:p w:rsidR="003D5FDF" w:rsidRPr="00664639" w:rsidRDefault="003D5FDF" w:rsidP="00280E7F">
            <w:pPr>
              <w:spacing w:line="276" w:lineRule="auto"/>
              <w:rPr>
                <w:lang w:eastAsia="en-US"/>
              </w:rPr>
            </w:pPr>
            <w:r>
              <w:rPr>
                <w:lang w:eastAsia="en-US"/>
              </w:rPr>
              <w:t>11.5. Dan sporta</w:t>
            </w:r>
          </w:p>
          <w:p w:rsidR="00B113F9" w:rsidRPr="00664639" w:rsidRDefault="00B113F9" w:rsidP="00280E7F">
            <w:pPr>
              <w:spacing w:line="276" w:lineRule="auto"/>
              <w:rPr>
                <w:lang w:eastAsia="en-US"/>
              </w:rPr>
            </w:pPr>
            <w:r w:rsidRPr="00664639">
              <w:rPr>
                <w:lang w:eastAsia="en-US"/>
              </w:rPr>
              <w:t>28.5. Dan oružanih snaga RH</w:t>
            </w:r>
          </w:p>
          <w:p w:rsidR="00A4341A" w:rsidRPr="00664639" w:rsidRDefault="00582267" w:rsidP="003D5FDF">
            <w:pPr>
              <w:spacing w:line="276" w:lineRule="auto"/>
              <w:rPr>
                <w:lang w:eastAsia="en-US"/>
              </w:rPr>
            </w:pPr>
            <w:r>
              <w:rPr>
                <w:lang w:eastAsia="en-US"/>
              </w:rPr>
              <w:t>26</w:t>
            </w:r>
            <w:r w:rsidR="00C948DB" w:rsidRPr="00664639">
              <w:rPr>
                <w:lang w:eastAsia="en-US"/>
              </w:rPr>
              <w:t>.5</w:t>
            </w:r>
            <w:r w:rsidR="004924FB" w:rsidRPr="00664639">
              <w:rPr>
                <w:lang w:eastAsia="en-US"/>
              </w:rPr>
              <w:t>.Dan škole i</w:t>
            </w:r>
            <w:r w:rsidR="003D5FDF">
              <w:rPr>
                <w:lang w:eastAsia="en-US"/>
              </w:rPr>
              <w:t xml:space="preserve"> </w:t>
            </w:r>
            <w:r w:rsidR="00B113F9" w:rsidRPr="00664639">
              <w:rPr>
                <w:lang w:eastAsia="en-US"/>
              </w:rPr>
              <w:t>Dan Grada Zagreba</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E57815" w:rsidRPr="00664639" w:rsidRDefault="009D6FA4">
            <w:pPr>
              <w:spacing w:line="276" w:lineRule="auto"/>
              <w:rPr>
                <w:lang w:eastAsia="en-US"/>
              </w:rPr>
            </w:pPr>
            <w:r>
              <w:rPr>
                <w:lang w:eastAsia="en-US"/>
              </w:rPr>
              <w:t>26.05.</w:t>
            </w:r>
            <w:r w:rsidR="003D5FDF">
              <w:rPr>
                <w:lang w:eastAsia="en-US"/>
              </w:rPr>
              <w:t xml:space="preserve"> Dan škole </w:t>
            </w:r>
            <w:r w:rsidR="00B113F9" w:rsidRPr="00664639">
              <w:rPr>
                <w:lang w:eastAsia="en-US"/>
              </w:rPr>
              <w:t>-</w:t>
            </w:r>
            <w:r w:rsidR="00E57815" w:rsidRPr="00664639">
              <w:rPr>
                <w:lang w:eastAsia="en-US"/>
              </w:rPr>
              <w:t>nenastavni dan</w:t>
            </w:r>
          </w:p>
          <w:p w:rsidR="00F31B58" w:rsidRPr="00664639" w:rsidRDefault="00F31B58">
            <w:pPr>
              <w:spacing w:line="276" w:lineRule="auto"/>
              <w:rPr>
                <w:lang w:eastAsia="en-US"/>
              </w:rPr>
            </w:pPr>
          </w:p>
        </w:tc>
      </w:tr>
      <w:tr w:rsidR="00C00541" w:rsidRPr="00664639" w:rsidTr="000A4226">
        <w:trPr>
          <w:trHeight w:val="9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VI.</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1</w:t>
            </w:r>
            <w:r w:rsidR="00582267">
              <w:rPr>
                <w:lang w:eastAsia="en-US"/>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rsidP="00582267">
            <w:pPr>
              <w:spacing w:line="276" w:lineRule="auto"/>
              <w:jc w:val="center"/>
              <w:rPr>
                <w:lang w:eastAsia="en-US"/>
              </w:rPr>
            </w:pPr>
            <w:r w:rsidRPr="00664639">
              <w:rPr>
                <w:lang w:eastAsia="en-US"/>
              </w:rPr>
              <w:t>1</w:t>
            </w:r>
            <w:r w:rsidR="00582267">
              <w:rPr>
                <w:lang w:eastAsia="en-US"/>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rsidP="00AD189C">
            <w:pPr>
              <w:spacing w:line="276" w:lineRule="auto"/>
              <w:rPr>
                <w:lang w:eastAsia="en-US"/>
              </w:rPr>
            </w:pPr>
            <w:r w:rsidRPr="00664639">
              <w:rPr>
                <w:lang w:eastAsia="en-US"/>
              </w:rPr>
              <w:t>1</w:t>
            </w:r>
            <w:r w:rsidR="003E7D2E">
              <w:rPr>
                <w:lang w:eastAsia="en-US"/>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80E7F">
            <w:pPr>
              <w:spacing w:line="276" w:lineRule="auto"/>
              <w:rPr>
                <w:lang w:eastAsia="en-US"/>
              </w:rPr>
            </w:pPr>
            <w:r w:rsidRPr="00664639">
              <w:rPr>
                <w:lang w:eastAsia="en-US"/>
              </w:rPr>
              <w:t>5. 6. Svjetski d</w:t>
            </w:r>
            <w:r w:rsidR="00B113F9" w:rsidRPr="00664639">
              <w:rPr>
                <w:lang w:eastAsia="en-US"/>
              </w:rPr>
              <w:t xml:space="preserve">an </w:t>
            </w:r>
            <w:r w:rsidRPr="00664639">
              <w:rPr>
                <w:lang w:eastAsia="en-US"/>
              </w:rPr>
              <w:t>okoliša</w:t>
            </w:r>
          </w:p>
          <w:p w:rsidR="00F31B58" w:rsidRPr="00664639" w:rsidRDefault="003E7D2E">
            <w:pPr>
              <w:spacing w:line="276" w:lineRule="auto"/>
              <w:rPr>
                <w:lang w:eastAsia="en-US"/>
              </w:rPr>
            </w:pPr>
            <w:r>
              <w:rPr>
                <w:lang w:eastAsia="en-US"/>
              </w:rPr>
              <w:t>17</w:t>
            </w:r>
            <w:r w:rsidR="00F31B58" w:rsidRPr="00664639">
              <w:rPr>
                <w:lang w:eastAsia="en-US"/>
              </w:rPr>
              <w:t>.6. Zadnji dan nastavne godine</w:t>
            </w: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7B4168" w:rsidRPr="00664639" w:rsidRDefault="007B4168">
            <w:pPr>
              <w:spacing w:line="276" w:lineRule="auto"/>
              <w:rPr>
                <w:lang w:eastAsia="en-US"/>
              </w:rPr>
            </w:pPr>
          </w:p>
          <w:p w:rsidR="00F31B58" w:rsidRPr="00664639" w:rsidRDefault="00F31B58">
            <w:pPr>
              <w:spacing w:line="276" w:lineRule="auto"/>
              <w:rPr>
                <w:lang w:eastAsia="en-US"/>
              </w:rPr>
            </w:pPr>
            <w:r w:rsidRPr="00664639">
              <w:rPr>
                <w:lang w:eastAsia="en-US"/>
              </w:rPr>
              <w:t>Upisi u I. razred</w:t>
            </w:r>
          </w:p>
          <w:p w:rsidR="00F31B58" w:rsidRPr="00664639" w:rsidRDefault="00280E7F">
            <w:pPr>
              <w:spacing w:line="276" w:lineRule="auto"/>
              <w:rPr>
                <w:lang w:eastAsia="en-US"/>
              </w:rPr>
            </w:pPr>
            <w:r w:rsidRPr="00664639">
              <w:rPr>
                <w:lang w:eastAsia="en-US"/>
              </w:rPr>
              <w:t xml:space="preserve">Podjela svjedodžbi  </w:t>
            </w:r>
            <w:r w:rsidR="00582267">
              <w:rPr>
                <w:lang w:eastAsia="en-US"/>
              </w:rPr>
              <w:t xml:space="preserve"> Od 18</w:t>
            </w:r>
            <w:r w:rsidR="0097558E" w:rsidRPr="00664639">
              <w:rPr>
                <w:lang w:eastAsia="en-US"/>
              </w:rPr>
              <w:t>.06. -</w:t>
            </w:r>
            <w:r w:rsidR="00F31B58" w:rsidRPr="00664639">
              <w:rPr>
                <w:lang w:eastAsia="en-US"/>
              </w:rPr>
              <w:t>dopunski rad</w:t>
            </w:r>
          </w:p>
        </w:tc>
      </w:tr>
      <w:tr w:rsidR="00C00541" w:rsidRPr="00664639" w:rsidTr="000A4226">
        <w:trPr>
          <w:trHeight w:val="1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VII.</w:t>
            </w: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w:t>
            </w:r>
          </w:p>
        </w:tc>
        <w:tc>
          <w:tcPr>
            <w:tcW w:w="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c>
          <w:tcPr>
            <w:tcW w:w="22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r>
      <w:tr w:rsidR="00C00541" w:rsidRPr="00664639" w:rsidTr="000A4226">
        <w:trPr>
          <w:trHeight w:val="140"/>
          <w:jc w:val="center"/>
        </w:trPr>
        <w:tc>
          <w:tcPr>
            <w:tcW w:w="1425" w:type="dxa"/>
            <w:vMerge/>
            <w:tcBorders>
              <w:top w:val="single" w:sz="12"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F31B58" w:rsidRPr="00664639" w:rsidRDefault="00F31B58">
            <w:pPr>
              <w:rPr>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VIII.</w:t>
            </w:r>
          </w:p>
        </w:tc>
        <w:tc>
          <w:tcPr>
            <w:tcW w:w="850"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20</w:t>
            </w:r>
          </w:p>
        </w:tc>
        <w:tc>
          <w:tcPr>
            <w:tcW w:w="85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F31B58">
            <w:pPr>
              <w:spacing w:line="276" w:lineRule="auto"/>
              <w:jc w:val="center"/>
              <w:rPr>
                <w:lang w:eastAsia="en-US"/>
              </w:rPr>
            </w:pPr>
            <w:r w:rsidRPr="00664639">
              <w:rPr>
                <w:lang w:eastAsia="en-US"/>
              </w:rPr>
              <w:t>-</w:t>
            </w:r>
          </w:p>
        </w:tc>
        <w:tc>
          <w:tcPr>
            <w:tcW w:w="835"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22051C">
            <w:pPr>
              <w:spacing w:line="276" w:lineRule="auto"/>
              <w:jc w:val="center"/>
              <w:rPr>
                <w:lang w:eastAsia="en-US"/>
              </w:rPr>
            </w:pPr>
            <w:r w:rsidRPr="00664639">
              <w:rPr>
                <w:lang w:eastAsia="en-US"/>
              </w:rPr>
              <w:t>11</w:t>
            </w:r>
          </w:p>
        </w:tc>
        <w:tc>
          <w:tcPr>
            <w:tcW w:w="2691"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tcPr>
          <w:p w:rsidR="00F31B58" w:rsidRPr="00664639" w:rsidRDefault="00F31B58">
            <w:pPr>
              <w:spacing w:line="276" w:lineRule="auto"/>
              <w:rPr>
                <w:lang w:eastAsia="en-US"/>
              </w:rPr>
            </w:pPr>
          </w:p>
        </w:tc>
        <w:tc>
          <w:tcPr>
            <w:tcW w:w="2217" w:type="dxa"/>
            <w:tcBorders>
              <w:top w:val="single" w:sz="4" w:space="0" w:color="000000"/>
              <w:left w:val="single" w:sz="4" w:space="0" w:color="000000"/>
              <w:bottom w:val="single" w:sz="12" w:space="0" w:color="000000"/>
              <w:right w:val="single" w:sz="4" w:space="0" w:color="000000"/>
            </w:tcBorders>
            <w:shd w:val="clear" w:color="auto" w:fill="FDE9D9" w:themeFill="accent6" w:themeFillTint="33"/>
            <w:vAlign w:val="center"/>
            <w:hideMark/>
          </w:tcPr>
          <w:p w:rsidR="00F31B58" w:rsidRPr="00664639" w:rsidRDefault="003E7D2E">
            <w:pPr>
              <w:spacing w:line="276" w:lineRule="auto"/>
              <w:rPr>
                <w:lang w:eastAsia="en-US"/>
              </w:rPr>
            </w:pPr>
            <w:r>
              <w:rPr>
                <w:lang w:eastAsia="en-US"/>
              </w:rPr>
              <w:t>24</w:t>
            </w:r>
            <w:r w:rsidR="00BE4568" w:rsidRPr="00664639">
              <w:rPr>
                <w:lang w:eastAsia="en-US"/>
              </w:rPr>
              <w:t>.-2</w:t>
            </w:r>
            <w:r>
              <w:rPr>
                <w:lang w:eastAsia="en-US"/>
              </w:rPr>
              <w:t>5</w:t>
            </w:r>
            <w:r w:rsidR="00280E7F" w:rsidRPr="00664639">
              <w:rPr>
                <w:lang w:eastAsia="en-US"/>
              </w:rPr>
              <w:t>.</w:t>
            </w:r>
            <w:r w:rsidR="00F31B58" w:rsidRPr="00664639">
              <w:rPr>
                <w:lang w:eastAsia="en-US"/>
              </w:rPr>
              <w:t>8. Popravni ispiti</w:t>
            </w:r>
          </w:p>
        </w:tc>
      </w:tr>
      <w:tr w:rsidR="00C00541" w:rsidRPr="00664639" w:rsidTr="0075722C">
        <w:trPr>
          <w:jc w:val="center"/>
        </w:trPr>
        <w:tc>
          <w:tcPr>
            <w:tcW w:w="1425" w:type="dxa"/>
            <w:tcBorders>
              <w:top w:val="nil"/>
              <w:left w:val="single" w:sz="4" w:space="0" w:color="000000"/>
              <w:bottom w:val="single" w:sz="4" w:space="0" w:color="000000"/>
              <w:right w:val="single" w:sz="4" w:space="0" w:color="000000"/>
            </w:tcBorders>
            <w:shd w:val="clear" w:color="auto" w:fill="D99594" w:themeFill="accent2" w:themeFillTint="99"/>
            <w:hideMark/>
          </w:tcPr>
          <w:p w:rsidR="00F31B58" w:rsidRPr="00664639" w:rsidRDefault="00F31B58">
            <w:pPr>
              <w:spacing w:line="276" w:lineRule="auto"/>
              <w:rPr>
                <w:b/>
                <w:lang w:eastAsia="en-US"/>
              </w:rPr>
            </w:pPr>
            <w:r w:rsidRPr="00664639">
              <w:rPr>
                <w:b/>
                <w:lang w:eastAsia="en-US"/>
              </w:rPr>
              <w:t>Ukupno:</w:t>
            </w:r>
          </w:p>
        </w:tc>
        <w:tc>
          <w:tcPr>
            <w:tcW w:w="851"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vAlign w:val="center"/>
          </w:tcPr>
          <w:p w:rsidR="00F31B58" w:rsidRPr="00664639" w:rsidRDefault="00F31B58">
            <w:pPr>
              <w:spacing w:line="276" w:lineRule="auto"/>
              <w:jc w:val="center"/>
              <w:rPr>
                <w:lang w:eastAsia="en-US"/>
              </w:rPr>
            </w:pPr>
          </w:p>
        </w:tc>
        <w:tc>
          <w:tcPr>
            <w:tcW w:w="850"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hideMark/>
          </w:tcPr>
          <w:p w:rsidR="00F31B58" w:rsidRPr="00664639" w:rsidRDefault="009F2B94">
            <w:pPr>
              <w:spacing w:line="276" w:lineRule="auto"/>
              <w:rPr>
                <w:b/>
                <w:lang w:eastAsia="en-US"/>
              </w:rPr>
            </w:pPr>
            <w:r w:rsidRPr="00664639">
              <w:rPr>
                <w:b/>
                <w:lang w:eastAsia="en-US"/>
              </w:rPr>
              <w:t>24</w:t>
            </w:r>
            <w:r w:rsidR="003E7D2E">
              <w:rPr>
                <w:b/>
                <w:lang w:eastAsia="en-US"/>
              </w:rPr>
              <w:t>4</w:t>
            </w:r>
          </w:p>
        </w:tc>
        <w:tc>
          <w:tcPr>
            <w:tcW w:w="851"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hideMark/>
          </w:tcPr>
          <w:p w:rsidR="00F31B58" w:rsidRPr="00664639" w:rsidRDefault="009F2B94">
            <w:pPr>
              <w:spacing w:line="276" w:lineRule="auto"/>
              <w:jc w:val="center"/>
              <w:rPr>
                <w:b/>
                <w:lang w:eastAsia="en-US"/>
              </w:rPr>
            </w:pPr>
            <w:r w:rsidRPr="00664639">
              <w:rPr>
                <w:b/>
                <w:lang w:eastAsia="en-US"/>
              </w:rPr>
              <w:t>17</w:t>
            </w:r>
            <w:r w:rsidR="003E7D2E">
              <w:rPr>
                <w:b/>
                <w:lang w:eastAsia="en-US"/>
              </w:rPr>
              <w:t>6</w:t>
            </w:r>
          </w:p>
        </w:tc>
        <w:tc>
          <w:tcPr>
            <w:tcW w:w="835"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tcPr>
          <w:p w:rsidR="00F31B58" w:rsidRPr="00664639" w:rsidRDefault="00A1024E">
            <w:pPr>
              <w:spacing w:line="276" w:lineRule="auto"/>
              <w:rPr>
                <w:b/>
                <w:lang w:eastAsia="en-US"/>
              </w:rPr>
            </w:pPr>
            <w:r w:rsidRPr="00664639">
              <w:rPr>
                <w:b/>
                <w:lang w:eastAsia="en-US"/>
              </w:rPr>
              <w:t xml:space="preserve">  1</w:t>
            </w:r>
            <w:r w:rsidR="003E7D2E">
              <w:rPr>
                <w:b/>
                <w:lang w:eastAsia="en-US"/>
              </w:rPr>
              <w:t>22</w:t>
            </w:r>
          </w:p>
          <w:p w:rsidR="00F31B58" w:rsidRPr="00664639" w:rsidRDefault="00F31B58">
            <w:pPr>
              <w:spacing w:line="276" w:lineRule="auto"/>
              <w:rPr>
                <w:b/>
                <w:lang w:eastAsia="en-US"/>
              </w:rPr>
            </w:pPr>
          </w:p>
        </w:tc>
        <w:tc>
          <w:tcPr>
            <w:tcW w:w="2691"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tcPr>
          <w:p w:rsidR="00F31B58" w:rsidRPr="00664639" w:rsidRDefault="00F31B58">
            <w:pPr>
              <w:spacing w:line="276" w:lineRule="auto"/>
              <w:rPr>
                <w:lang w:eastAsia="en-US"/>
              </w:rPr>
            </w:pPr>
          </w:p>
        </w:tc>
        <w:tc>
          <w:tcPr>
            <w:tcW w:w="2217" w:type="dxa"/>
            <w:tcBorders>
              <w:top w:val="single" w:sz="12" w:space="0" w:color="000000"/>
              <w:left w:val="single" w:sz="4" w:space="0" w:color="000000"/>
              <w:bottom w:val="single" w:sz="4" w:space="0" w:color="000000"/>
              <w:right w:val="single" w:sz="4" w:space="0" w:color="000000"/>
            </w:tcBorders>
            <w:shd w:val="clear" w:color="auto" w:fill="D99594" w:themeFill="accent2" w:themeFillTint="99"/>
          </w:tcPr>
          <w:p w:rsidR="00F31B58" w:rsidRPr="00664639" w:rsidRDefault="00F31B58">
            <w:pPr>
              <w:spacing w:line="276" w:lineRule="auto"/>
              <w:rPr>
                <w:lang w:eastAsia="en-US"/>
              </w:rPr>
            </w:pPr>
          </w:p>
        </w:tc>
      </w:tr>
    </w:tbl>
    <w:p w:rsidR="004F3FF6" w:rsidRPr="00664639" w:rsidRDefault="004F3FF6" w:rsidP="00F31B58">
      <w:pPr>
        <w:jc w:val="both"/>
        <w:rPr>
          <w:b/>
        </w:rPr>
      </w:pPr>
    </w:p>
    <w:p w:rsidR="00F31B58" w:rsidRPr="00664639" w:rsidRDefault="00F31B58" w:rsidP="00F31B58">
      <w:pPr>
        <w:jc w:val="both"/>
      </w:pPr>
      <w:r w:rsidRPr="00664639">
        <w:rPr>
          <w:b/>
        </w:rPr>
        <w:t xml:space="preserve">Ukupno je u školskoj godini </w:t>
      </w:r>
      <w:r w:rsidR="00CE0249" w:rsidRPr="00664639">
        <w:rPr>
          <w:b/>
        </w:rPr>
        <w:t>201</w:t>
      </w:r>
      <w:r w:rsidR="003E7D2E">
        <w:rPr>
          <w:b/>
        </w:rPr>
        <w:t>9</w:t>
      </w:r>
      <w:r w:rsidR="00CE0249" w:rsidRPr="00664639">
        <w:rPr>
          <w:b/>
        </w:rPr>
        <w:t>./</w:t>
      </w:r>
      <w:r w:rsidR="003E7D2E">
        <w:rPr>
          <w:b/>
        </w:rPr>
        <w:t>2020.</w:t>
      </w:r>
      <w:r w:rsidR="00CE0249" w:rsidRPr="00664639">
        <w:rPr>
          <w:b/>
        </w:rPr>
        <w:t>.</w:t>
      </w:r>
      <w:r w:rsidR="003E7D2E">
        <w:rPr>
          <w:b/>
        </w:rPr>
        <w:t xml:space="preserve"> planirano  176</w:t>
      </w:r>
      <w:r w:rsidRPr="00664639">
        <w:rPr>
          <w:b/>
        </w:rPr>
        <w:t xml:space="preserve"> nastavnih dana</w:t>
      </w:r>
      <w:r w:rsidRPr="00664639">
        <w:t>.</w:t>
      </w:r>
    </w:p>
    <w:p w:rsidR="00D76C14" w:rsidRPr="00664639" w:rsidRDefault="00D76C14" w:rsidP="00D76C14">
      <w:pPr>
        <w:jc w:val="both"/>
        <w:rPr>
          <w:b/>
        </w:rPr>
      </w:pPr>
    </w:p>
    <w:p w:rsidR="00D76C14" w:rsidRPr="00664639" w:rsidRDefault="00D76C14" w:rsidP="00D76C14">
      <w:pPr>
        <w:jc w:val="both"/>
      </w:pPr>
      <w:r w:rsidRPr="00664639">
        <w:rPr>
          <w:b/>
        </w:rPr>
        <w:t xml:space="preserve">Planirani nenastavni dani su: </w:t>
      </w:r>
      <w:r w:rsidR="003E7D2E">
        <w:rPr>
          <w:b/>
        </w:rPr>
        <w:t>7</w:t>
      </w:r>
      <w:r w:rsidRPr="00664639">
        <w:rPr>
          <w:b/>
        </w:rPr>
        <w:t xml:space="preserve">. </w:t>
      </w:r>
      <w:r w:rsidR="003E7D2E">
        <w:rPr>
          <w:b/>
        </w:rPr>
        <w:t>listopada</w:t>
      </w:r>
      <w:r w:rsidRPr="00664639">
        <w:rPr>
          <w:b/>
        </w:rPr>
        <w:t xml:space="preserve"> 20</w:t>
      </w:r>
      <w:r w:rsidR="00320446" w:rsidRPr="00664639">
        <w:rPr>
          <w:b/>
        </w:rPr>
        <w:t>1</w:t>
      </w:r>
      <w:r w:rsidR="003E7D2E">
        <w:rPr>
          <w:b/>
        </w:rPr>
        <w:t>9</w:t>
      </w:r>
      <w:r w:rsidR="00320446" w:rsidRPr="00664639">
        <w:rPr>
          <w:b/>
        </w:rPr>
        <w:t xml:space="preserve">. te Dan škole </w:t>
      </w:r>
      <w:r w:rsidR="003E7D2E">
        <w:rPr>
          <w:b/>
        </w:rPr>
        <w:t>26</w:t>
      </w:r>
      <w:r w:rsidRPr="00664639">
        <w:rPr>
          <w:b/>
        </w:rPr>
        <w:t>. svibnja 20</w:t>
      </w:r>
      <w:r w:rsidR="003E7D2E">
        <w:rPr>
          <w:b/>
        </w:rPr>
        <w:t>20</w:t>
      </w:r>
      <w:r w:rsidRPr="00664639">
        <w:t>.</w:t>
      </w:r>
    </w:p>
    <w:p w:rsidR="00D76C14" w:rsidRPr="00664639" w:rsidRDefault="00D76C14" w:rsidP="00F31B58">
      <w:pPr>
        <w:jc w:val="both"/>
      </w:pPr>
    </w:p>
    <w:p w:rsidR="00143E2C" w:rsidRPr="00664639" w:rsidRDefault="0016477B" w:rsidP="00F31B58">
      <w:pPr>
        <w:jc w:val="both"/>
      </w:pPr>
      <w:r w:rsidRPr="00664639">
        <w:rPr>
          <w:b/>
        </w:rPr>
        <w:t>Nastava</w:t>
      </w:r>
      <w:r w:rsidR="003E7D2E">
        <w:rPr>
          <w:b/>
        </w:rPr>
        <w:t xml:space="preserve"> u šk. god. 2019./2020</w:t>
      </w:r>
      <w:r w:rsidR="003E3D45" w:rsidRPr="00664639">
        <w:rPr>
          <w:b/>
        </w:rPr>
        <w:t xml:space="preserve">. </w:t>
      </w:r>
      <w:r w:rsidRPr="00664639">
        <w:rPr>
          <w:b/>
        </w:rPr>
        <w:t xml:space="preserve"> po</w:t>
      </w:r>
      <w:r w:rsidR="003E7D2E">
        <w:rPr>
          <w:b/>
        </w:rPr>
        <w:t>činje 9</w:t>
      </w:r>
      <w:r w:rsidR="00280E7F" w:rsidRPr="00664639">
        <w:rPr>
          <w:b/>
        </w:rPr>
        <w:t>.</w:t>
      </w:r>
      <w:r w:rsidRPr="00664639">
        <w:rPr>
          <w:b/>
        </w:rPr>
        <w:t>rujna 20</w:t>
      </w:r>
      <w:r w:rsidR="003E7D2E">
        <w:rPr>
          <w:b/>
        </w:rPr>
        <w:t>19</w:t>
      </w:r>
      <w:r w:rsidRPr="00664639">
        <w:rPr>
          <w:b/>
        </w:rPr>
        <w:t>., a završava 1</w:t>
      </w:r>
      <w:r w:rsidR="003E7D2E">
        <w:rPr>
          <w:b/>
        </w:rPr>
        <w:t>7</w:t>
      </w:r>
      <w:r w:rsidRPr="00664639">
        <w:rPr>
          <w:b/>
        </w:rPr>
        <w:t>.lipnja 20</w:t>
      </w:r>
      <w:r w:rsidR="003E7D2E">
        <w:rPr>
          <w:b/>
        </w:rPr>
        <w:t>20</w:t>
      </w:r>
      <w:r w:rsidR="00280E7F" w:rsidRPr="00664639">
        <w:t>.</w:t>
      </w:r>
    </w:p>
    <w:p w:rsidR="003E3D45" w:rsidRPr="00664639" w:rsidRDefault="003E3D45" w:rsidP="00F31B58">
      <w:pPr>
        <w:jc w:val="both"/>
        <w:rPr>
          <w:b/>
        </w:rPr>
      </w:pPr>
    </w:p>
    <w:p w:rsidR="00280E7F" w:rsidRPr="00664639" w:rsidRDefault="00280E7F" w:rsidP="00F31B58">
      <w:pPr>
        <w:jc w:val="both"/>
      </w:pPr>
      <w:r w:rsidRPr="00664639">
        <w:t>Nastava se ustrojava u dva polugodišta</w:t>
      </w:r>
      <w:r w:rsidR="001D3D0C" w:rsidRPr="00664639">
        <w:t>.</w:t>
      </w:r>
    </w:p>
    <w:p w:rsidR="00F31B58" w:rsidRPr="00664639" w:rsidRDefault="003E7D2E" w:rsidP="00F31B58">
      <w:pPr>
        <w:jc w:val="both"/>
      </w:pPr>
      <w:r>
        <w:t>Prvo polugodište traje  od 9</w:t>
      </w:r>
      <w:r w:rsidR="00F31B58" w:rsidRPr="00664639">
        <w:t xml:space="preserve">. rujna </w:t>
      </w:r>
      <w:r w:rsidR="0016477B" w:rsidRPr="00664639">
        <w:t>201</w:t>
      </w:r>
      <w:r>
        <w:t>9</w:t>
      </w:r>
      <w:r w:rsidR="00E10733" w:rsidRPr="00664639">
        <w:t>.</w:t>
      </w:r>
      <w:r w:rsidR="0016477B" w:rsidRPr="00664639">
        <w:t xml:space="preserve"> do 2</w:t>
      </w:r>
      <w:r>
        <w:t>0</w:t>
      </w:r>
      <w:r w:rsidR="00F31B58" w:rsidRPr="00664639">
        <w:t>. prosinca 2</w:t>
      </w:r>
      <w:r w:rsidR="0016477B" w:rsidRPr="00664639">
        <w:t>019</w:t>
      </w:r>
      <w:r w:rsidR="006A1796">
        <w:t>.</w:t>
      </w:r>
    </w:p>
    <w:p w:rsidR="00143E2C" w:rsidRPr="00664639" w:rsidRDefault="00F31B58" w:rsidP="00F31B58">
      <w:pPr>
        <w:jc w:val="both"/>
      </w:pPr>
      <w:r w:rsidRPr="00664639">
        <w:t>Drugo polugod</w:t>
      </w:r>
      <w:r w:rsidR="003E7D2E">
        <w:t>ište traje  od 13</w:t>
      </w:r>
      <w:r w:rsidR="001D3D0C" w:rsidRPr="00664639">
        <w:t>. s</w:t>
      </w:r>
      <w:r w:rsidR="003E7D2E">
        <w:t>iječnja 2020. do 17. lipnja 2020</w:t>
      </w:r>
      <w:r w:rsidR="00565446" w:rsidRPr="00664639">
        <w:t>.</w:t>
      </w:r>
    </w:p>
    <w:p w:rsidR="00F31B58" w:rsidRPr="00664639" w:rsidRDefault="003E7D2E" w:rsidP="00F31B58">
      <w:pPr>
        <w:jc w:val="both"/>
      </w:pPr>
      <w:r>
        <w:t>Zimski odmor učenika: od  23</w:t>
      </w:r>
      <w:r w:rsidR="00F31B58" w:rsidRPr="00664639">
        <w:t xml:space="preserve">. prosinca </w:t>
      </w:r>
      <w:r>
        <w:t>2019</w:t>
      </w:r>
      <w:r w:rsidR="00E10733" w:rsidRPr="00664639">
        <w:t>.</w:t>
      </w:r>
      <w:r>
        <w:t xml:space="preserve"> do 10</w:t>
      </w:r>
      <w:r w:rsidR="009807B2">
        <w:t>. siječnja 20</w:t>
      </w:r>
      <w:r>
        <w:t>20</w:t>
      </w:r>
      <w:r w:rsidR="00F31B58" w:rsidRPr="00664639">
        <w:t>.</w:t>
      </w:r>
    </w:p>
    <w:p w:rsidR="00F31B58" w:rsidRPr="00664639" w:rsidRDefault="00F31B58" w:rsidP="00F31B58">
      <w:pPr>
        <w:jc w:val="both"/>
      </w:pPr>
      <w:r w:rsidRPr="00664639">
        <w:t>Proljetni o</w:t>
      </w:r>
      <w:r w:rsidR="009807B2">
        <w:t>dmor učenika počinje 10</w:t>
      </w:r>
      <w:r w:rsidR="0016477B" w:rsidRPr="00664639">
        <w:t>.</w:t>
      </w:r>
      <w:r w:rsidR="009807B2">
        <w:t xml:space="preserve"> travnja 2020. do  17</w:t>
      </w:r>
      <w:r w:rsidR="0016477B" w:rsidRPr="00664639">
        <w:t>. travnja 20</w:t>
      </w:r>
      <w:r w:rsidR="009807B2">
        <w:t>20</w:t>
      </w:r>
      <w:r w:rsidRPr="00664639">
        <w:t>.g.</w:t>
      </w:r>
    </w:p>
    <w:p w:rsidR="006A1796" w:rsidRPr="00884640" w:rsidRDefault="001D3D0C" w:rsidP="00884640">
      <w:pPr>
        <w:jc w:val="both"/>
      </w:pPr>
      <w:r w:rsidRPr="00664639">
        <w:t>Lje</w:t>
      </w:r>
      <w:r w:rsidR="0016477B" w:rsidRPr="00664639">
        <w:t>tni odmor učenika počinje od  1</w:t>
      </w:r>
      <w:r w:rsidR="009807B2">
        <w:t>8</w:t>
      </w:r>
      <w:r w:rsidR="00F31B58" w:rsidRPr="00664639">
        <w:t xml:space="preserve">. lipnja </w:t>
      </w:r>
      <w:r w:rsidR="009807B2">
        <w:t>2020</w:t>
      </w:r>
      <w:r w:rsidR="00E10733" w:rsidRPr="00664639">
        <w:t>.</w:t>
      </w:r>
    </w:p>
    <w:p w:rsidR="005668F6" w:rsidRPr="00664639" w:rsidRDefault="005668F6" w:rsidP="005668F6">
      <w:pPr>
        <w:rPr>
          <w:b/>
          <w:bCs/>
        </w:rPr>
      </w:pPr>
      <w:r w:rsidRPr="00664639">
        <w:rPr>
          <w:b/>
          <w:bCs/>
        </w:rPr>
        <w:lastRenderedPageBreak/>
        <w:t xml:space="preserve">Važniji nadnevci u  školskoj godini </w:t>
      </w:r>
      <w:r w:rsidR="004C023C" w:rsidRPr="00664639">
        <w:rPr>
          <w:b/>
          <w:bCs/>
        </w:rPr>
        <w:t>201</w:t>
      </w:r>
      <w:r w:rsidR="009807B2">
        <w:rPr>
          <w:b/>
          <w:bCs/>
        </w:rPr>
        <w:t>9./2020.</w:t>
      </w:r>
    </w:p>
    <w:p w:rsidR="005668F6" w:rsidRPr="00664639" w:rsidRDefault="009807B2" w:rsidP="006E0F27">
      <w:pPr>
        <w:numPr>
          <w:ilvl w:val="0"/>
          <w:numId w:val="24"/>
        </w:numPr>
      </w:pPr>
      <w:r>
        <w:t>1. rujna 2019</w:t>
      </w:r>
      <w:r w:rsidR="005668F6" w:rsidRPr="00664639">
        <w:t>. – početak školske godine</w:t>
      </w:r>
    </w:p>
    <w:p w:rsidR="005668F6" w:rsidRPr="00664639" w:rsidRDefault="009807B2" w:rsidP="006E0F27">
      <w:pPr>
        <w:numPr>
          <w:ilvl w:val="0"/>
          <w:numId w:val="24"/>
        </w:numPr>
      </w:pPr>
      <w:r>
        <w:t>9</w:t>
      </w:r>
      <w:r w:rsidR="005668F6" w:rsidRPr="00664639">
        <w:t>. rujna  – početak nastavne godine</w:t>
      </w:r>
    </w:p>
    <w:p w:rsidR="005668F6" w:rsidRPr="00664639" w:rsidRDefault="005668F6" w:rsidP="006E0F27">
      <w:pPr>
        <w:pStyle w:val="ListParagraph"/>
        <w:numPr>
          <w:ilvl w:val="0"/>
          <w:numId w:val="24"/>
        </w:numPr>
      </w:pPr>
      <w:r w:rsidRPr="00664639">
        <w:t>26.rujna- Svjetski dan školskog mlijeka</w:t>
      </w:r>
    </w:p>
    <w:p w:rsidR="005668F6" w:rsidRPr="00664639" w:rsidRDefault="00CA2CAF" w:rsidP="006E0F27">
      <w:pPr>
        <w:numPr>
          <w:ilvl w:val="0"/>
          <w:numId w:val="24"/>
        </w:numPr>
      </w:pPr>
      <w:r w:rsidRPr="00664639">
        <w:t>28</w:t>
      </w:r>
      <w:r w:rsidR="005668F6" w:rsidRPr="00664639">
        <w:t>. rujna -  Europski školski sportski dan</w:t>
      </w:r>
    </w:p>
    <w:p w:rsidR="005668F6" w:rsidRPr="00664639" w:rsidRDefault="005668F6" w:rsidP="006E0F27">
      <w:pPr>
        <w:numPr>
          <w:ilvl w:val="0"/>
          <w:numId w:val="24"/>
        </w:numPr>
      </w:pPr>
      <w:r w:rsidRPr="00664639">
        <w:t>5. listopada – Svjetski dan učitelja</w:t>
      </w:r>
    </w:p>
    <w:p w:rsidR="005668F6" w:rsidRPr="00664639" w:rsidRDefault="005668F6" w:rsidP="006E0F27">
      <w:pPr>
        <w:numPr>
          <w:ilvl w:val="0"/>
          <w:numId w:val="24"/>
        </w:numPr>
      </w:pPr>
      <w:r w:rsidRPr="00664639">
        <w:t xml:space="preserve">8. listopada – Dan neovisnosti </w:t>
      </w:r>
    </w:p>
    <w:p w:rsidR="005668F6" w:rsidRPr="00664639" w:rsidRDefault="00F37063" w:rsidP="006E0F27">
      <w:pPr>
        <w:numPr>
          <w:ilvl w:val="0"/>
          <w:numId w:val="24"/>
        </w:numPr>
      </w:pPr>
      <w:r w:rsidRPr="00664639">
        <w:t>16</w:t>
      </w:r>
      <w:r w:rsidR="005668F6" w:rsidRPr="00664639">
        <w:t>. listopada- Svjetski dan hrane- Dan kruha</w:t>
      </w:r>
    </w:p>
    <w:p w:rsidR="005668F6" w:rsidRPr="00664639" w:rsidRDefault="005668F6" w:rsidP="006E0F27">
      <w:pPr>
        <w:numPr>
          <w:ilvl w:val="0"/>
          <w:numId w:val="24"/>
        </w:numPr>
      </w:pPr>
      <w:r w:rsidRPr="00664639">
        <w:t>18. listopada-  Dan kravate</w:t>
      </w:r>
    </w:p>
    <w:p w:rsidR="005668F6" w:rsidRPr="00664639" w:rsidRDefault="005668F6" w:rsidP="006E0F27">
      <w:pPr>
        <w:numPr>
          <w:ilvl w:val="0"/>
          <w:numId w:val="24"/>
        </w:numPr>
      </w:pPr>
      <w:r w:rsidRPr="00664639">
        <w:t xml:space="preserve">1. studenoga – Svi sveti - državni i crkveni blagdan, </w:t>
      </w:r>
    </w:p>
    <w:p w:rsidR="005668F6" w:rsidRPr="00664639" w:rsidRDefault="005668F6" w:rsidP="006E0F27">
      <w:pPr>
        <w:numPr>
          <w:ilvl w:val="0"/>
          <w:numId w:val="24"/>
        </w:numPr>
      </w:pPr>
      <w:r w:rsidRPr="00664639">
        <w:t xml:space="preserve">2. studenoga - Dušni dan </w:t>
      </w:r>
    </w:p>
    <w:p w:rsidR="00CA2CAF" w:rsidRPr="00664639" w:rsidRDefault="00CA2CAF" w:rsidP="006E0F27">
      <w:pPr>
        <w:numPr>
          <w:ilvl w:val="0"/>
          <w:numId w:val="24"/>
        </w:numPr>
      </w:pPr>
      <w:r w:rsidRPr="00664639">
        <w:t>13. studenoga – Svjetski dan ljubaznosti</w:t>
      </w:r>
    </w:p>
    <w:p w:rsidR="005668F6" w:rsidRPr="00664639" w:rsidRDefault="005668F6" w:rsidP="006E0F27">
      <w:pPr>
        <w:numPr>
          <w:ilvl w:val="0"/>
          <w:numId w:val="24"/>
        </w:numPr>
      </w:pPr>
      <w:r w:rsidRPr="00664639">
        <w:t>16. studenog</w:t>
      </w:r>
      <w:r w:rsidR="00CA2CAF" w:rsidRPr="00664639">
        <w:t>a</w:t>
      </w:r>
      <w:r w:rsidR="00202951" w:rsidRPr="00664639">
        <w:t>- Međunarodni dan hrane</w:t>
      </w:r>
    </w:p>
    <w:p w:rsidR="005668F6" w:rsidRPr="00664639" w:rsidRDefault="005668F6" w:rsidP="006E0F27">
      <w:pPr>
        <w:numPr>
          <w:ilvl w:val="0"/>
          <w:numId w:val="24"/>
        </w:numPr>
      </w:pPr>
      <w:r w:rsidRPr="00664639">
        <w:t>18. studenog</w:t>
      </w:r>
      <w:r w:rsidR="00CA2CAF" w:rsidRPr="00664639">
        <w:t>a</w:t>
      </w:r>
      <w:r w:rsidRPr="00664639">
        <w:t>- Dan sjećanja na Vukovar</w:t>
      </w:r>
    </w:p>
    <w:p w:rsidR="005668F6" w:rsidRPr="00664639" w:rsidRDefault="005668F6" w:rsidP="006E0F27">
      <w:pPr>
        <w:numPr>
          <w:ilvl w:val="0"/>
          <w:numId w:val="24"/>
        </w:numPr>
      </w:pPr>
      <w:r w:rsidRPr="00664639">
        <w:t>15. studenog- 15. prosinca- Mjesec borbe protiv ovisnosti</w:t>
      </w:r>
    </w:p>
    <w:p w:rsidR="00CA2CAF" w:rsidRPr="00664639" w:rsidRDefault="00CA2CAF" w:rsidP="006E0F27">
      <w:pPr>
        <w:numPr>
          <w:ilvl w:val="0"/>
          <w:numId w:val="24"/>
        </w:numPr>
      </w:pPr>
      <w:r w:rsidRPr="00664639">
        <w:t>24. studenoga- Dan hrvatskog kazališta</w:t>
      </w:r>
    </w:p>
    <w:p w:rsidR="005668F6" w:rsidRPr="00664639" w:rsidRDefault="005668F6" w:rsidP="006E0F27">
      <w:pPr>
        <w:pStyle w:val="ListParagraph"/>
        <w:numPr>
          <w:ilvl w:val="0"/>
          <w:numId w:val="24"/>
        </w:numPr>
      </w:pPr>
      <w:r w:rsidRPr="00664639">
        <w:t>6. prosinca – Sveti Nikola</w:t>
      </w:r>
    </w:p>
    <w:p w:rsidR="005668F6" w:rsidRPr="00664639" w:rsidRDefault="009807B2" w:rsidP="006E0F27">
      <w:pPr>
        <w:pStyle w:val="ListParagraph"/>
        <w:numPr>
          <w:ilvl w:val="0"/>
          <w:numId w:val="24"/>
        </w:numPr>
      </w:pPr>
      <w:r>
        <w:t>20</w:t>
      </w:r>
      <w:r w:rsidR="005668F6" w:rsidRPr="00664639">
        <w:t>. prosinca – zadnji nastavni dan u prvom polugodištu</w:t>
      </w:r>
    </w:p>
    <w:p w:rsidR="005668F6" w:rsidRPr="00664639" w:rsidRDefault="005668F6" w:rsidP="006E0F27">
      <w:pPr>
        <w:pStyle w:val="ListParagraph"/>
        <w:numPr>
          <w:ilvl w:val="0"/>
          <w:numId w:val="24"/>
        </w:numPr>
      </w:pPr>
      <w:r w:rsidRPr="00664639">
        <w:t>25. i 26. prosinca  - Božić, sv. Stjepan</w:t>
      </w:r>
    </w:p>
    <w:p w:rsidR="005668F6" w:rsidRPr="00664639" w:rsidRDefault="005668F6" w:rsidP="006E0F27">
      <w:pPr>
        <w:numPr>
          <w:ilvl w:val="0"/>
          <w:numId w:val="24"/>
        </w:numPr>
      </w:pPr>
      <w:r w:rsidRPr="00664639">
        <w:t>1. siječnja- Nova godina</w:t>
      </w:r>
    </w:p>
    <w:p w:rsidR="005668F6" w:rsidRPr="00664639" w:rsidRDefault="005668F6" w:rsidP="006E0F27">
      <w:pPr>
        <w:pStyle w:val="ListParagraph"/>
        <w:numPr>
          <w:ilvl w:val="0"/>
          <w:numId w:val="24"/>
        </w:numPr>
      </w:pPr>
      <w:r w:rsidRPr="00664639">
        <w:t>6. siječnja – Sveta tri kralja</w:t>
      </w:r>
    </w:p>
    <w:p w:rsidR="005668F6" w:rsidRPr="00664639" w:rsidRDefault="009807B2" w:rsidP="006E0F27">
      <w:pPr>
        <w:pStyle w:val="ListParagraph"/>
        <w:numPr>
          <w:ilvl w:val="0"/>
          <w:numId w:val="24"/>
        </w:numPr>
      </w:pPr>
      <w:r>
        <w:t>13</w:t>
      </w:r>
      <w:r w:rsidR="00CA2CAF" w:rsidRPr="00664639">
        <w:t>. siječnja 20</w:t>
      </w:r>
      <w:r>
        <w:t>20</w:t>
      </w:r>
      <w:r w:rsidR="005668F6" w:rsidRPr="00664639">
        <w:t>. – početak nastave u drugom polugodištu</w:t>
      </w:r>
    </w:p>
    <w:p w:rsidR="0045436F" w:rsidRDefault="002009F6" w:rsidP="006E0F27">
      <w:pPr>
        <w:numPr>
          <w:ilvl w:val="0"/>
          <w:numId w:val="24"/>
        </w:numPr>
      </w:pPr>
      <w:r w:rsidRPr="00664639">
        <w:t>14</w:t>
      </w:r>
      <w:r w:rsidR="005668F6" w:rsidRPr="00664639">
        <w:t xml:space="preserve">. </w:t>
      </w:r>
      <w:r w:rsidRPr="00664639">
        <w:t>v</w:t>
      </w:r>
      <w:r w:rsidR="005668F6" w:rsidRPr="00664639">
        <w:t>eljače- Valentinovo;</w:t>
      </w:r>
    </w:p>
    <w:p w:rsidR="00A117D6" w:rsidRPr="00664639" w:rsidRDefault="00A117D6" w:rsidP="006E0F27">
      <w:pPr>
        <w:numPr>
          <w:ilvl w:val="0"/>
          <w:numId w:val="24"/>
        </w:numPr>
      </w:pPr>
      <w:r>
        <w:t>27.siječnja-Dan sjećanja na holokaust</w:t>
      </w:r>
    </w:p>
    <w:p w:rsidR="002009F6" w:rsidRPr="00664639" w:rsidRDefault="0045436F" w:rsidP="006E0F27">
      <w:pPr>
        <w:numPr>
          <w:ilvl w:val="0"/>
          <w:numId w:val="24"/>
        </w:numPr>
      </w:pPr>
      <w:r w:rsidRPr="00664639">
        <w:t>27.veljače- Dan ružičastih majica</w:t>
      </w:r>
    </w:p>
    <w:p w:rsidR="001124BD" w:rsidRPr="000A3AD5" w:rsidRDefault="000A3AD5" w:rsidP="006E0F27">
      <w:pPr>
        <w:numPr>
          <w:ilvl w:val="0"/>
          <w:numId w:val="24"/>
        </w:numPr>
      </w:pPr>
      <w:r w:rsidRPr="000A3AD5">
        <w:t>25. i 26. veljače</w:t>
      </w:r>
      <w:r w:rsidR="002009F6" w:rsidRPr="000A3AD5">
        <w:t xml:space="preserve"> - Pokladni utorak</w:t>
      </w:r>
      <w:r w:rsidRPr="000A3AD5">
        <w:t xml:space="preserve">, </w:t>
      </w:r>
      <w:r w:rsidR="006A1796" w:rsidRPr="000A3AD5">
        <w:t xml:space="preserve"> Pepelnica (Čista srijeda)</w:t>
      </w:r>
    </w:p>
    <w:p w:rsidR="005668F6" w:rsidRPr="00664639" w:rsidRDefault="005668F6" w:rsidP="006E0F27">
      <w:pPr>
        <w:pStyle w:val="ListParagraph"/>
        <w:numPr>
          <w:ilvl w:val="0"/>
          <w:numId w:val="24"/>
        </w:numPr>
      </w:pPr>
      <w:r w:rsidRPr="00664639">
        <w:t xml:space="preserve">19. ožujka – Dan župe sv. Josipa </w:t>
      </w:r>
    </w:p>
    <w:p w:rsidR="005668F6" w:rsidRPr="00664639" w:rsidRDefault="005668F6" w:rsidP="006E0F27">
      <w:pPr>
        <w:numPr>
          <w:ilvl w:val="0"/>
          <w:numId w:val="24"/>
        </w:numPr>
      </w:pPr>
      <w:r w:rsidRPr="00664639">
        <w:t xml:space="preserve">21. </w:t>
      </w:r>
      <w:r w:rsidR="00AB533E">
        <w:t>o</w:t>
      </w:r>
      <w:r w:rsidRPr="00664639">
        <w:t xml:space="preserve">žujka- Dan osoba s Downovim sindromom </w:t>
      </w:r>
    </w:p>
    <w:p w:rsidR="005668F6" w:rsidRPr="00664639" w:rsidRDefault="005668F6" w:rsidP="006E0F27">
      <w:pPr>
        <w:numPr>
          <w:ilvl w:val="0"/>
          <w:numId w:val="24"/>
        </w:numPr>
      </w:pPr>
      <w:r w:rsidRPr="00664639">
        <w:t>21. ožujka- Dan darovitih učenika</w:t>
      </w:r>
    </w:p>
    <w:p w:rsidR="005668F6" w:rsidRPr="00664639" w:rsidRDefault="009807B2" w:rsidP="006E0F27">
      <w:pPr>
        <w:pStyle w:val="ListParagraph"/>
        <w:numPr>
          <w:ilvl w:val="0"/>
          <w:numId w:val="24"/>
        </w:numPr>
      </w:pPr>
      <w:r>
        <w:t>5</w:t>
      </w:r>
      <w:r w:rsidR="001124BD" w:rsidRPr="00664639">
        <w:t xml:space="preserve">. travnja </w:t>
      </w:r>
      <w:r w:rsidR="00AB533E">
        <w:t xml:space="preserve"> - </w:t>
      </w:r>
      <w:r w:rsidR="005668F6" w:rsidRPr="00664639">
        <w:t>Cvjetnica</w:t>
      </w:r>
    </w:p>
    <w:p w:rsidR="005668F6" w:rsidRPr="00664639" w:rsidRDefault="009807B2" w:rsidP="006E0F27">
      <w:pPr>
        <w:pStyle w:val="ListParagraph"/>
        <w:numPr>
          <w:ilvl w:val="0"/>
          <w:numId w:val="24"/>
        </w:numPr>
      </w:pPr>
      <w:r>
        <w:t>12</w:t>
      </w:r>
      <w:r w:rsidR="00AB533E">
        <w:t>.</w:t>
      </w:r>
      <w:r>
        <w:t xml:space="preserve"> i 13.</w:t>
      </w:r>
      <w:r w:rsidR="00AB533E">
        <w:t xml:space="preserve"> travnja  - </w:t>
      </w:r>
      <w:r w:rsidR="005668F6" w:rsidRPr="00664639">
        <w:t xml:space="preserve">Uskrs, </w:t>
      </w:r>
      <w:r w:rsidRPr="00664639">
        <w:t>Uskrsni ponedjeljak</w:t>
      </w:r>
    </w:p>
    <w:p w:rsidR="005668F6" w:rsidRPr="00664639" w:rsidRDefault="005668F6" w:rsidP="006E0F27">
      <w:pPr>
        <w:numPr>
          <w:ilvl w:val="0"/>
          <w:numId w:val="24"/>
        </w:numPr>
      </w:pPr>
      <w:r w:rsidRPr="00664639">
        <w:t>22.travnja- Dan planeta Zemlje</w:t>
      </w:r>
    </w:p>
    <w:p w:rsidR="005668F6" w:rsidRPr="00664639" w:rsidRDefault="005668F6" w:rsidP="006E0F27">
      <w:pPr>
        <w:pStyle w:val="ListParagraph"/>
        <w:numPr>
          <w:ilvl w:val="0"/>
          <w:numId w:val="24"/>
        </w:numPr>
      </w:pPr>
      <w:r w:rsidRPr="00664639">
        <w:t>1. svibnja - Međunarodni praznik rada</w:t>
      </w:r>
    </w:p>
    <w:p w:rsidR="005668F6" w:rsidRPr="00664639" w:rsidRDefault="005668F6" w:rsidP="006E0F27">
      <w:pPr>
        <w:numPr>
          <w:ilvl w:val="0"/>
          <w:numId w:val="24"/>
        </w:numPr>
      </w:pPr>
      <w:r w:rsidRPr="00664639">
        <w:t>8.svibnja- Svjetski dan Crvenoga križa</w:t>
      </w:r>
    </w:p>
    <w:p w:rsidR="005668F6" w:rsidRPr="00664639" w:rsidRDefault="005668F6" w:rsidP="006E0F27">
      <w:pPr>
        <w:pStyle w:val="ListParagraph"/>
        <w:numPr>
          <w:ilvl w:val="0"/>
          <w:numId w:val="24"/>
        </w:numPr>
      </w:pPr>
      <w:r w:rsidRPr="00664639">
        <w:t>9. svibnja – Dan Europe</w:t>
      </w:r>
    </w:p>
    <w:p w:rsidR="005668F6" w:rsidRPr="00664639" w:rsidRDefault="005668F6" w:rsidP="006E0F27">
      <w:pPr>
        <w:numPr>
          <w:ilvl w:val="0"/>
          <w:numId w:val="24"/>
        </w:numPr>
      </w:pPr>
      <w:r w:rsidRPr="00664639">
        <w:t>1</w:t>
      </w:r>
      <w:r w:rsidR="009807B2">
        <w:t>0</w:t>
      </w:r>
      <w:r w:rsidRPr="00664639">
        <w:t>.</w:t>
      </w:r>
      <w:r w:rsidR="001124BD" w:rsidRPr="00664639">
        <w:t>svibnja- Majčin dan</w:t>
      </w:r>
    </w:p>
    <w:p w:rsidR="005668F6" w:rsidRDefault="005668F6" w:rsidP="006E0F27">
      <w:pPr>
        <w:numPr>
          <w:ilvl w:val="0"/>
          <w:numId w:val="24"/>
        </w:numPr>
      </w:pPr>
      <w:r w:rsidRPr="00664639">
        <w:t>08.- 13.05.- Zagrebački energetski tjedan</w:t>
      </w:r>
    </w:p>
    <w:p w:rsidR="009807B2" w:rsidRPr="00664639" w:rsidRDefault="009807B2" w:rsidP="006E0F27">
      <w:pPr>
        <w:numPr>
          <w:ilvl w:val="0"/>
          <w:numId w:val="24"/>
        </w:numPr>
      </w:pPr>
      <w:r>
        <w:t>11. svibnja – Dan sporta</w:t>
      </w:r>
    </w:p>
    <w:p w:rsidR="005668F6" w:rsidRPr="00664639" w:rsidRDefault="009807B2" w:rsidP="006E0F27">
      <w:pPr>
        <w:numPr>
          <w:ilvl w:val="0"/>
          <w:numId w:val="24"/>
        </w:numPr>
        <w:rPr>
          <w:b/>
        </w:rPr>
      </w:pPr>
      <w:r>
        <w:rPr>
          <w:b/>
        </w:rPr>
        <w:t>26</w:t>
      </w:r>
      <w:r w:rsidR="005668F6" w:rsidRPr="00664639">
        <w:rPr>
          <w:b/>
        </w:rPr>
        <w:t>.svibnja- Dan škole</w:t>
      </w:r>
    </w:p>
    <w:p w:rsidR="005668F6" w:rsidRPr="00664639" w:rsidRDefault="005668F6" w:rsidP="006E0F27">
      <w:pPr>
        <w:numPr>
          <w:ilvl w:val="0"/>
          <w:numId w:val="24"/>
        </w:numPr>
      </w:pPr>
      <w:r w:rsidRPr="00664639">
        <w:t>31.svibnja- Dan grada Zagreba</w:t>
      </w:r>
    </w:p>
    <w:p w:rsidR="005668F6" w:rsidRDefault="005668F6" w:rsidP="006E0F27">
      <w:pPr>
        <w:numPr>
          <w:ilvl w:val="0"/>
          <w:numId w:val="24"/>
        </w:numPr>
      </w:pPr>
      <w:r w:rsidRPr="00664639">
        <w:t>5. lipnja -  Dan zaštite okoliša</w:t>
      </w:r>
    </w:p>
    <w:p w:rsidR="009807B2" w:rsidRPr="00664639" w:rsidRDefault="009807B2" w:rsidP="006E0F27">
      <w:pPr>
        <w:numPr>
          <w:ilvl w:val="0"/>
          <w:numId w:val="24"/>
        </w:numPr>
      </w:pPr>
      <w:r>
        <w:t>11. lipnja - Tijelovo</w:t>
      </w:r>
    </w:p>
    <w:p w:rsidR="005668F6" w:rsidRPr="00664639" w:rsidRDefault="001124BD" w:rsidP="006E0F27">
      <w:pPr>
        <w:numPr>
          <w:ilvl w:val="0"/>
          <w:numId w:val="24"/>
        </w:numPr>
      </w:pPr>
      <w:r w:rsidRPr="00664639">
        <w:t>1</w:t>
      </w:r>
      <w:r w:rsidR="009807B2">
        <w:t>7</w:t>
      </w:r>
      <w:r w:rsidRPr="00664639">
        <w:t>. lipnja 20</w:t>
      </w:r>
      <w:r w:rsidR="009807B2">
        <w:t>20</w:t>
      </w:r>
      <w:r w:rsidR="005668F6" w:rsidRPr="00664639">
        <w:t>. – završetak nastavne godine</w:t>
      </w:r>
    </w:p>
    <w:p w:rsidR="005668F6" w:rsidRPr="00664639" w:rsidRDefault="005668F6" w:rsidP="006E0F27">
      <w:pPr>
        <w:numPr>
          <w:ilvl w:val="0"/>
          <w:numId w:val="24"/>
        </w:numPr>
      </w:pPr>
      <w:r w:rsidRPr="00664639">
        <w:t>22. lipnja – Dan antifašističke borbe u RH</w:t>
      </w:r>
    </w:p>
    <w:p w:rsidR="005668F6" w:rsidRPr="00664639" w:rsidRDefault="005668F6" w:rsidP="006E0F27">
      <w:pPr>
        <w:numPr>
          <w:ilvl w:val="0"/>
          <w:numId w:val="24"/>
        </w:numPr>
      </w:pPr>
      <w:r w:rsidRPr="00664639">
        <w:t>25. lipnja – Dan državnosti</w:t>
      </w:r>
    </w:p>
    <w:p w:rsidR="005668F6" w:rsidRPr="00664639" w:rsidRDefault="005668F6" w:rsidP="006E0F27">
      <w:pPr>
        <w:numPr>
          <w:ilvl w:val="0"/>
          <w:numId w:val="24"/>
        </w:numPr>
      </w:pPr>
      <w:r w:rsidRPr="00664639">
        <w:t>5. kolovoza – Dan domovinske zahvalnosti</w:t>
      </w:r>
    </w:p>
    <w:p w:rsidR="005668F6" w:rsidRPr="00664639" w:rsidRDefault="005668F6" w:rsidP="006E0F27">
      <w:pPr>
        <w:numPr>
          <w:ilvl w:val="0"/>
          <w:numId w:val="24"/>
        </w:numPr>
      </w:pPr>
      <w:r w:rsidRPr="00664639">
        <w:t>15. kolovoza – Blagdan velike Gospe</w:t>
      </w:r>
    </w:p>
    <w:p w:rsidR="00CF6485" w:rsidRPr="00664639" w:rsidRDefault="001124BD" w:rsidP="006E0F27">
      <w:pPr>
        <w:numPr>
          <w:ilvl w:val="0"/>
          <w:numId w:val="24"/>
        </w:numPr>
      </w:pPr>
      <w:r w:rsidRPr="00664639">
        <w:t>31. kolovoza  2019</w:t>
      </w:r>
      <w:r w:rsidR="005668F6" w:rsidRPr="00664639">
        <w:t>. - završetak školske godine</w:t>
      </w:r>
    </w:p>
    <w:p w:rsidR="00F31B58" w:rsidRPr="00664639" w:rsidRDefault="00F31B58" w:rsidP="00F31B58">
      <w:pPr>
        <w:jc w:val="center"/>
        <w:rPr>
          <w:b/>
          <w:bCs/>
        </w:rPr>
      </w:pPr>
      <w:r w:rsidRPr="00664639">
        <w:rPr>
          <w:b/>
          <w:bCs/>
        </w:rPr>
        <w:lastRenderedPageBreak/>
        <w:t xml:space="preserve">BROJ  SATI PO PREDMETIMA  U ŠKOLSKOJ GODINI  </w:t>
      </w:r>
      <w:r w:rsidR="009807B2">
        <w:rPr>
          <w:b/>
          <w:bCs/>
        </w:rPr>
        <w:t>2019./2020.</w:t>
      </w:r>
    </w:p>
    <w:p w:rsidR="00F31B58" w:rsidRPr="00664639" w:rsidRDefault="00F31B58" w:rsidP="00F31B58">
      <w:pPr>
        <w:jc w:val="center"/>
        <w:rPr>
          <w:b/>
          <w:bCs/>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75"/>
        <w:gridCol w:w="2198"/>
        <w:gridCol w:w="739"/>
        <w:gridCol w:w="765"/>
        <w:gridCol w:w="769"/>
        <w:gridCol w:w="769"/>
        <w:gridCol w:w="769"/>
        <w:gridCol w:w="769"/>
        <w:gridCol w:w="769"/>
        <w:gridCol w:w="748"/>
        <w:gridCol w:w="997"/>
      </w:tblGrid>
      <w:tr w:rsidR="00C00541" w:rsidRPr="00664639" w:rsidTr="0080017C">
        <w:trPr>
          <w:cantSplit/>
          <w:trHeight w:val="1460"/>
          <w:jc w:val="center"/>
        </w:trPr>
        <w:tc>
          <w:tcPr>
            <w:tcW w:w="575"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F31B58" w:rsidRPr="00664639" w:rsidRDefault="00864C59" w:rsidP="00864C59">
            <w:pPr>
              <w:spacing w:line="276" w:lineRule="auto"/>
              <w:ind w:left="113" w:right="113"/>
              <w:jc w:val="center"/>
              <w:rPr>
                <w:lang w:eastAsia="en-US"/>
              </w:rPr>
            </w:pPr>
            <w:r>
              <w:rPr>
                <w:lang w:eastAsia="en-US"/>
              </w:rPr>
              <w:t>Redni broj</w:t>
            </w:r>
          </w:p>
        </w:tc>
        <w:tc>
          <w:tcPr>
            <w:tcW w:w="2198" w:type="dxa"/>
            <w:vMerge w:val="restart"/>
            <w:tcBorders>
              <w:top w:val="single" w:sz="4" w:space="0" w:color="auto"/>
              <w:left w:val="single" w:sz="4" w:space="0" w:color="auto"/>
              <w:bottom w:val="single" w:sz="12" w:space="0" w:color="auto"/>
              <w:right w:val="single" w:sz="4" w:space="0" w:color="auto"/>
            </w:tcBorders>
            <w:vAlign w:val="center"/>
            <w:hideMark/>
          </w:tcPr>
          <w:p w:rsidR="00F31B58" w:rsidRPr="00664639" w:rsidRDefault="00F31B58">
            <w:pPr>
              <w:spacing w:line="276" w:lineRule="auto"/>
              <w:jc w:val="center"/>
              <w:rPr>
                <w:b/>
                <w:bCs/>
                <w:lang w:eastAsia="en-US"/>
              </w:rPr>
            </w:pPr>
            <w:r w:rsidRPr="00664639">
              <w:rPr>
                <w:b/>
                <w:bCs/>
                <w:lang w:eastAsia="en-US"/>
              </w:rPr>
              <w:t>NASTAVNI PREDMET</w:t>
            </w:r>
          </w:p>
        </w:tc>
        <w:tc>
          <w:tcPr>
            <w:tcW w:w="6095" w:type="dxa"/>
            <w:gridSpan w:val="8"/>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pStyle w:val="Heading2"/>
              <w:spacing w:line="276" w:lineRule="auto"/>
              <w:rPr>
                <w:rFonts w:ascii="Times New Roman" w:hAnsi="Times New Roman" w:cs="Times New Roman"/>
                <w:sz w:val="24"/>
                <w:szCs w:val="24"/>
                <w:lang w:eastAsia="en-US"/>
              </w:rPr>
            </w:pPr>
            <w:r w:rsidRPr="00664639">
              <w:rPr>
                <w:rFonts w:ascii="Times New Roman" w:hAnsi="Times New Roman" w:cs="Times New Roman"/>
                <w:sz w:val="24"/>
                <w:szCs w:val="24"/>
                <w:lang w:eastAsia="en-US"/>
              </w:rPr>
              <w:t xml:space="preserve">        BROJ  SATI NASTAVE  TJEDNO  PO   </w:t>
            </w:r>
          </w:p>
          <w:p w:rsidR="00F31B58" w:rsidRPr="00664639" w:rsidRDefault="00F31B58">
            <w:pPr>
              <w:pStyle w:val="Heading2"/>
              <w:spacing w:line="276" w:lineRule="auto"/>
              <w:rPr>
                <w:rFonts w:ascii="Times New Roman" w:hAnsi="Times New Roman" w:cs="Times New Roman"/>
                <w:sz w:val="24"/>
                <w:szCs w:val="24"/>
                <w:lang w:eastAsia="en-US"/>
              </w:rPr>
            </w:pPr>
            <w:r w:rsidRPr="00664639">
              <w:rPr>
                <w:rFonts w:ascii="Times New Roman" w:hAnsi="Times New Roman" w:cs="Times New Roman"/>
                <w:sz w:val="24"/>
                <w:szCs w:val="24"/>
                <w:lang w:eastAsia="en-US"/>
              </w:rPr>
              <w:t xml:space="preserve">        RAZREDIMA</w:t>
            </w:r>
          </w:p>
        </w:tc>
        <w:tc>
          <w:tcPr>
            <w:tcW w:w="997" w:type="dxa"/>
            <w:tcBorders>
              <w:top w:val="single" w:sz="4" w:space="0" w:color="auto"/>
              <w:left w:val="single" w:sz="4" w:space="0" w:color="auto"/>
              <w:bottom w:val="single" w:sz="4" w:space="0" w:color="auto"/>
              <w:right w:val="single" w:sz="4" w:space="0" w:color="auto"/>
            </w:tcBorders>
            <w:textDirection w:val="btLr"/>
            <w:vAlign w:val="center"/>
          </w:tcPr>
          <w:p w:rsidR="00F31B58" w:rsidRPr="00664639" w:rsidRDefault="00F31B58" w:rsidP="009807B2">
            <w:pPr>
              <w:spacing w:line="276" w:lineRule="auto"/>
              <w:ind w:left="113" w:right="113"/>
              <w:jc w:val="center"/>
              <w:rPr>
                <w:lang w:eastAsia="en-US"/>
              </w:rPr>
            </w:pPr>
          </w:p>
          <w:p w:rsidR="00F31B58" w:rsidRPr="00664639" w:rsidRDefault="00F31B58" w:rsidP="009807B2">
            <w:pPr>
              <w:spacing w:line="276" w:lineRule="auto"/>
              <w:ind w:left="113" w:right="113"/>
              <w:jc w:val="center"/>
              <w:rPr>
                <w:lang w:eastAsia="en-US"/>
              </w:rPr>
            </w:pPr>
          </w:p>
          <w:p w:rsidR="00F31B58" w:rsidRPr="009807B2" w:rsidRDefault="00F31B58" w:rsidP="009807B2">
            <w:pPr>
              <w:spacing w:line="276" w:lineRule="auto"/>
              <w:ind w:left="113" w:right="113"/>
              <w:jc w:val="center"/>
              <w:rPr>
                <w:lang w:eastAsia="en-US"/>
              </w:rPr>
            </w:pPr>
          </w:p>
          <w:p w:rsidR="00F31B58" w:rsidRPr="009807B2" w:rsidRDefault="00F31B58" w:rsidP="009807B2">
            <w:pPr>
              <w:spacing w:line="276" w:lineRule="auto"/>
              <w:ind w:left="113" w:right="113"/>
              <w:jc w:val="center"/>
              <w:rPr>
                <w:b/>
                <w:bCs/>
                <w:lang w:eastAsia="en-US"/>
              </w:rPr>
            </w:pPr>
            <w:r w:rsidRPr="009807B2">
              <w:rPr>
                <w:b/>
                <w:bCs/>
                <w:sz w:val="22"/>
                <w:szCs w:val="22"/>
                <w:lang w:eastAsia="en-US"/>
              </w:rPr>
              <w:t>UKUPNO</w:t>
            </w:r>
          </w:p>
          <w:p w:rsidR="00F31B58" w:rsidRPr="009807B2" w:rsidRDefault="00F31B58" w:rsidP="009807B2">
            <w:pPr>
              <w:spacing w:line="276" w:lineRule="auto"/>
              <w:ind w:left="113" w:right="113"/>
              <w:jc w:val="center"/>
              <w:rPr>
                <w:lang w:eastAsia="en-US"/>
              </w:rPr>
            </w:pPr>
            <w:r w:rsidRPr="009807B2">
              <w:rPr>
                <w:b/>
                <w:bCs/>
                <w:sz w:val="22"/>
                <w:szCs w:val="22"/>
                <w:lang w:eastAsia="en-US"/>
              </w:rPr>
              <w:t>TJEDNO</w:t>
            </w:r>
          </w:p>
          <w:p w:rsidR="00F31B58" w:rsidRPr="00664639" w:rsidRDefault="00F31B58" w:rsidP="009807B2">
            <w:pPr>
              <w:spacing w:line="276" w:lineRule="auto"/>
              <w:ind w:left="113" w:right="113"/>
              <w:jc w:val="center"/>
              <w:rPr>
                <w:lang w:eastAsia="en-US"/>
              </w:rPr>
            </w:pPr>
          </w:p>
          <w:p w:rsidR="00F31B58" w:rsidRPr="00664639" w:rsidRDefault="00F31B58" w:rsidP="009807B2">
            <w:pPr>
              <w:spacing w:line="276" w:lineRule="auto"/>
              <w:ind w:left="113" w:right="113"/>
              <w:jc w:val="center"/>
              <w:rPr>
                <w:lang w:eastAsia="en-US"/>
              </w:rPr>
            </w:pPr>
          </w:p>
        </w:tc>
      </w:tr>
      <w:tr w:rsidR="00C00541" w:rsidRPr="00664639" w:rsidTr="0080017C">
        <w:trPr>
          <w:cantSplit/>
          <w:trHeight w:val="521"/>
          <w:jc w:val="center"/>
        </w:trPr>
        <w:tc>
          <w:tcPr>
            <w:tcW w:w="575" w:type="dxa"/>
            <w:vMerge/>
            <w:tcBorders>
              <w:top w:val="single" w:sz="4" w:space="0" w:color="auto"/>
              <w:left w:val="single" w:sz="4" w:space="0" w:color="auto"/>
              <w:bottom w:val="single" w:sz="12" w:space="0" w:color="auto"/>
              <w:right w:val="single" w:sz="4" w:space="0" w:color="auto"/>
            </w:tcBorders>
            <w:vAlign w:val="center"/>
            <w:hideMark/>
          </w:tcPr>
          <w:p w:rsidR="00F31B58" w:rsidRPr="00664639" w:rsidRDefault="00F31B58">
            <w:pPr>
              <w:rPr>
                <w:lang w:eastAsia="en-US"/>
              </w:rPr>
            </w:pPr>
          </w:p>
        </w:tc>
        <w:tc>
          <w:tcPr>
            <w:tcW w:w="2198" w:type="dxa"/>
            <w:vMerge/>
            <w:tcBorders>
              <w:top w:val="single" w:sz="4" w:space="0" w:color="auto"/>
              <w:left w:val="single" w:sz="4" w:space="0" w:color="auto"/>
              <w:bottom w:val="single" w:sz="12" w:space="0" w:color="auto"/>
              <w:right w:val="single" w:sz="4" w:space="0" w:color="auto"/>
            </w:tcBorders>
            <w:vAlign w:val="center"/>
            <w:hideMark/>
          </w:tcPr>
          <w:p w:rsidR="00F31B58" w:rsidRPr="00664639" w:rsidRDefault="00F31B58">
            <w:pPr>
              <w:rPr>
                <w:b/>
                <w:bCs/>
                <w:lang w:eastAsia="en-US"/>
              </w:rPr>
            </w:pPr>
          </w:p>
        </w:tc>
        <w:tc>
          <w:tcPr>
            <w:tcW w:w="739" w:type="dxa"/>
            <w:tcBorders>
              <w:top w:val="single" w:sz="4" w:space="0" w:color="auto"/>
              <w:left w:val="single" w:sz="4" w:space="0" w:color="auto"/>
              <w:bottom w:val="single" w:sz="12" w:space="0" w:color="auto"/>
              <w:right w:val="single" w:sz="4" w:space="0" w:color="auto"/>
            </w:tcBorders>
          </w:tcPr>
          <w:p w:rsidR="00F31B58" w:rsidRPr="00664639" w:rsidRDefault="00F31B58">
            <w:pPr>
              <w:spacing w:line="276" w:lineRule="auto"/>
              <w:rPr>
                <w:b/>
                <w:bCs/>
                <w:lang w:eastAsia="en-US"/>
              </w:rPr>
            </w:pPr>
          </w:p>
          <w:p w:rsidR="00F31B58" w:rsidRPr="00664639" w:rsidRDefault="00F31B58">
            <w:pPr>
              <w:spacing w:line="276" w:lineRule="auto"/>
              <w:rPr>
                <w:b/>
                <w:bCs/>
                <w:lang w:eastAsia="en-US"/>
              </w:rPr>
            </w:pPr>
          </w:p>
          <w:p w:rsidR="00F31B58" w:rsidRPr="00664639" w:rsidRDefault="006063DA">
            <w:pPr>
              <w:spacing w:line="276" w:lineRule="auto"/>
              <w:jc w:val="center"/>
              <w:rPr>
                <w:b/>
                <w:bCs/>
                <w:lang w:eastAsia="en-US"/>
              </w:rPr>
            </w:pPr>
            <w:r w:rsidRPr="00664639">
              <w:rPr>
                <w:b/>
                <w:bCs/>
                <w:lang w:eastAsia="en-US"/>
              </w:rPr>
              <w:t>1.(2</w:t>
            </w:r>
            <w:r w:rsidR="00F31B58" w:rsidRPr="00664639">
              <w:rPr>
                <w:b/>
                <w:bCs/>
                <w:lang w:eastAsia="en-US"/>
              </w:rPr>
              <w:t>)</w:t>
            </w:r>
          </w:p>
        </w:tc>
        <w:tc>
          <w:tcPr>
            <w:tcW w:w="765"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78210D">
            <w:pPr>
              <w:spacing w:line="276" w:lineRule="auto"/>
              <w:jc w:val="center"/>
              <w:rPr>
                <w:b/>
                <w:bCs/>
                <w:lang w:eastAsia="en-US"/>
              </w:rPr>
            </w:pPr>
            <w:r w:rsidRPr="00664639">
              <w:rPr>
                <w:b/>
                <w:bCs/>
                <w:lang w:eastAsia="en-US"/>
              </w:rPr>
              <w:t>2.(2</w:t>
            </w:r>
            <w:r w:rsidR="00F31B58" w:rsidRPr="00664639">
              <w:rPr>
                <w:b/>
                <w:bCs/>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9807B2">
            <w:pPr>
              <w:spacing w:line="276" w:lineRule="auto"/>
              <w:jc w:val="center"/>
              <w:rPr>
                <w:b/>
                <w:bCs/>
                <w:lang w:eastAsia="en-US"/>
              </w:rPr>
            </w:pPr>
            <w:r>
              <w:rPr>
                <w:b/>
                <w:bCs/>
                <w:lang w:eastAsia="en-US"/>
              </w:rPr>
              <w:t>3.(2</w:t>
            </w:r>
            <w:r w:rsidR="00F31B58" w:rsidRPr="00664639">
              <w:rPr>
                <w:b/>
                <w:bCs/>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78210D">
            <w:pPr>
              <w:spacing w:line="276" w:lineRule="auto"/>
              <w:jc w:val="center"/>
              <w:rPr>
                <w:b/>
                <w:bCs/>
                <w:lang w:eastAsia="en-US"/>
              </w:rPr>
            </w:pPr>
            <w:r w:rsidRPr="00664639">
              <w:rPr>
                <w:b/>
                <w:bCs/>
                <w:lang w:eastAsia="en-US"/>
              </w:rPr>
              <w:t>4.(3</w:t>
            </w:r>
            <w:r w:rsidR="00F31B58" w:rsidRPr="00664639">
              <w:rPr>
                <w:b/>
                <w:bCs/>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9807B2">
            <w:pPr>
              <w:spacing w:line="276" w:lineRule="auto"/>
              <w:jc w:val="center"/>
              <w:rPr>
                <w:b/>
                <w:bCs/>
                <w:lang w:eastAsia="en-US"/>
              </w:rPr>
            </w:pPr>
            <w:r>
              <w:rPr>
                <w:b/>
                <w:bCs/>
                <w:lang w:eastAsia="en-US"/>
              </w:rPr>
              <w:t>5.(3</w:t>
            </w:r>
            <w:r w:rsidR="00F31B58" w:rsidRPr="00664639">
              <w:rPr>
                <w:b/>
                <w:bCs/>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78210D">
            <w:pPr>
              <w:spacing w:line="276" w:lineRule="auto"/>
              <w:jc w:val="center"/>
              <w:rPr>
                <w:b/>
                <w:bCs/>
                <w:lang w:eastAsia="en-US"/>
              </w:rPr>
            </w:pPr>
            <w:r w:rsidRPr="00664639">
              <w:rPr>
                <w:b/>
                <w:bCs/>
                <w:lang w:eastAsia="en-US"/>
              </w:rPr>
              <w:t>6.(2</w:t>
            </w:r>
            <w:r w:rsidR="00F31B58" w:rsidRPr="00664639">
              <w:rPr>
                <w:b/>
                <w:bCs/>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9807B2">
            <w:pPr>
              <w:spacing w:line="276" w:lineRule="auto"/>
              <w:jc w:val="center"/>
              <w:rPr>
                <w:b/>
                <w:bCs/>
                <w:lang w:eastAsia="en-US"/>
              </w:rPr>
            </w:pPr>
            <w:r>
              <w:rPr>
                <w:b/>
                <w:bCs/>
                <w:lang w:eastAsia="en-US"/>
              </w:rPr>
              <w:t>7.(2</w:t>
            </w:r>
            <w:r w:rsidR="00F31B58" w:rsidRPr="00664639">
              <w:rPr>
                <w:b/>
                <w:bCs/>
                <w:lang w:eastAsia="en-US"/>
              </w:rPr>
              <w:t>)</w:t>
            </w:r>
          </w:p>
        </w:tc>
        <w:tc>
          <w:tcPr>
            <w:tcW w:w="748" w:type="dxa"/>
            <w:tcBorders>
              <w:top w:val="single" w:sz="4" w:space="0" w:color="auto"/>
              <w:left w:val="single" w:sz="4" w:space="0" w:color="auto"/>
              <w:bottom w:val="single" w:sz="12" w:space="0" w:color="auto"/>
              <w:right w:val="single" w:sz="4" w:space="0" w:color="auto"/>
            </w:tcBorders>
            <w:vAlign w:val="center"/>
            <w:hideMark/>
          </w:tcPr>
          <w:p w:rsidR="00F31B58" w:rsidRPr="00664639" w:rsidRDefault="0078210D">
            <w:pPr>
              <w:spacing w:line="276" w:lineRule="auto"/>
              <w:jc w:val="center"/>
              <w:rPr>
                <w:b/>
                <w:bCs/>
                <w:lang w:eastAsia="en-US"/>
              </w:rPr>
            </w:pPr>
            <w:r w:rsidRPr="00664639">
              <w:rPr>
                <w:b/>
                <w:bCs/>
                <w:lang w:eastAsia="en-US"/>
              </w:rPr>
              <w:t>8(3</w:t>
            </w:r>
            <w:r w:rsidR="00F31B58" w:rsidRPr="00664639">
              <w:rPr>
                <w:b/>
                <w:bCs/>
                <w:lang w:eastAsia="en-US"/>
              </w:rPr>
              <w:t>)</w:t>
            </w:r>
          </w:p>
        </w:tc>
        <w:tc>
          <w:tcPr>
            <w:tcW w:w="997" w:type="dxa"/>
            <w:tcBorders>
              <w:top w:val="single" w:sz="4" w:space="0" w:color="auto"/>
              <w:left w:val="single" w:sz="4" w:space="0" w:color="auto"/>
              <w:bottom w:val="single" w:sz="12" w:space="0" w:color="auto"/>
              <w:right w:val="single" w:sz="4" w:space="0" w:color="auto"/>
            </w:tcBorders>
            <w:vAlign w:val="center"/>
          </w:tcPr>
          <w:p w:rsidR="00F31B58" w:rsidRPr="00664639" w:rsidRDefault="00F31B58">
            <w:pPr>
              <w:spacing w:line="276" w:lineRule="auto"/>
              <w:jc w:val="center"/>
              <w:rPr>
                <w:b/>
                <w:bCs/>
                <w:lang w:eastAsia="en-US"/>
              </w:rPr>
            </w:pPr>
          </w:p>
          <w:p w:rsidR="00F31B58" w:rsidRPr="00664639" w:rsidRDefault="00F31B58">
            <w:pPr>
              <w:spacing w:line="276" w:lineRule="auto"/>
              <w:jc w:val="center"/>
              <w:rPr>
                <w:b/>
                <w:bCs/>
                <w:lang w:eastAsia="en-US"/>
              </w:rPr>
            </w:pPr>
          </w:p>
          <w:p w:rsidR="00F31B58" w:rsidRPr="00664639" w:rsidRDefault="009807B2">
            <w:pPr>
              <w:spacing w:line="276" w:lineRule="auto"/>
              <w:jc w:val="center"/>
              <w:rPr>
                <w:b/>
                <w:bCs/>
                <w:lang w:eastAsia="en-US"/>
              </w:rPr>
            </w:pPr>
            <w:r>
              <w:rPr>
                <w:b/>
                <w:bCs/>
                <w:lang w:eastAsia="en-US"/>
              </w:rPr>
              <w:t>19</w:t>
            </w:r>
          </w:p>
          <w:p w:rsidR="00F31B58" w:rsidRPr="00664639" w:rsidRDefault="00F31B58">
            <w:pPr>
              <w:spacing w:line="276" w:lineRule="auto"/>
              <w:jc w:val="center"/>
              <w:rPr>
                <w:b/>
                <w:bCs/>
                <w:lang w:eastAsia="en-US"/>
              </w:rPr>
            </w:pPr>
          </w:p>
          <w:p w:rsidR="00F31B58" w:rsidRPr="00664639" w:rsidRDefault="00F31B58">
            <w:pPr>
              <w:spacing w:line="276" w:lineRule="auto"/>
              <w:jc w:val="center"/>
              <w:rPr>
                <w:b/>
                <w:bCs/>
                <w:lang w:eastAsia="en-US"/>
              </w:rPr>
            </w:pPr>
          </w:p>
        </w:tc>
      </w:tr>
      <w:tr w:rsidR="00C00541" w:rsidRPr="00664639" w:rsidTr="0080017C">
        <w:trPr>
          <w:trHeight w:val="719"/>
          <w:jc w:val="center"/>
        </w:trPr>
        <w:tc>
          <w:tcPr>
            <w:tcW w:w="575"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w:t>
            </w:r>
          </w:p>
        </w:tc>
        <w:tc>
          <w:tcPr>
            <w:tcW w:w="2198"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6063DA" w:rsidP="006063DA">
            <w:pPr>
              <w:pStyle w:val="Heading1"/>
              <w:spacing w:line="276" w:lineRule="auto"/>
              <w:rPr>
                <w:rFonts w:ascii="Times New Roman" w:hAnsi="Times New Roman" w:cs="Times New Roman"/>
                <w:szCs w:val="24"/>
                <w:lang w:eastAsia="en-US"/>
              </w:rPr>
            </w:pPr>
            <w:r w:rsidRPr="0080017C">
              <w:rPr>
                <w:rFonts w:ascii="Times New Roman" w:hAnsi="Times New Roman" w:cs="Times New Roman"/>
                <w:szCs w:val="24"/>
                <w:lang w:eastAsia="en-US"/>
              </w:rPr>
              <w:t>Hrvatski jezik</w:t>
            </w:r>
          </w:p>
        </w:tc>
        <w:tc>
          <w:tcPr>
            <w:tcW w:w="739" w:type="dxa"/>
            <w:tcBorders>
              <w:top w:val="single" w:sz="12"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10</w:t>
            </w:r>
          </w:p>
        </w:tc>
        <w:tc>
          <w:tcPr>
            <w:tcW w:w="765" w:type="dxa"/>
            <w:tcBorders>
              <w:top w:val="single" w:sz="12" w:space="0" w:color="auto"/>
              <w:left w:val="single" w:sz="4" w:space="0" w:color="auto"/>
              <w:bottom w:val="single" w:sz="4" w:space="0" w:color="auto"/>
              <w:right w:val="single" w:sz="4" w:space="0" w:color="auto"/>
            </w:tcBorders>
            <w:vAlign w:val="center"/>
          </w:tcPr>
          <w:p w:rsidR="006063DA" w:rsidRPr="0080017C" w:rsidRDefault="0078210D" w:rsidP="0080017C">
            <w:pPr>
              <w:spacing w:line="276" w:lineRule="auto"/>
              <w:jc w:val="center"/>
              <w:rPr>
                <w:bCs/>
                <w:lang w:eastAsia="en-US"/>
              </w:rPr>
            </w:pPr>
            <w:r w:rsidRPr="0080017C">
              <w:rPr>
                <w:bCs/>
                <w:lang w:eastAsia="en-US"/>
              </w:rPr>
              <w:t>10</w:t>
            </w:r>
          </w:p>
        </w:tc>
        <w:tc>
          <w:tcPr>
            <w:tcW w:w="769" w:type="dxa"/>
            <w:tcBorders>
              <w:top w:val="single" w:sz="12"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1</w:t>
            </w:r>
            <w:r w:rsidR="009807B2" w:rsidRPr="0080017C">
              <w:rPr>
                <w:bCs/>
                <w:lang w:eastAsia="en-US"/>
              </w:rPr>
              <w:t>0</w:t>
            </w:r>
          </w:p>
        </w:tc>
        <w:tc>
          <w:tcPr>
            <w:tcW w:w="769"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15</w:t>
            </w:r>
          </w:p>
        </w:tc>
        <w:tc>
          <w:tcPr>
            <w:tcW w:w="769"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E9479A" w:rsidP="0080017C">
            <w:pPr>
              <w:spacing w:line="276" w:lineRule="auto"/>
              <w:jc w:val="center"/>
              <w:rPr>
                <w:bCs/>
                <w:lang w:eastAsia="en-US"/>
              </w:rPr>
            </w:pPr>
            <w:r w:rsidRPr="0080017C">
              <w:rPr>
                <w:bCs/>
                <w:lang w:eastAsia="en-US"/>
              </w:rPr>
              <w:t>1</w:t>
            </w:r>
            <w:r w:rsidR="009807B2" w:rsidRPr="0080017C">
              <w:rPr>
                <w:bCs/>
                <w:lang w:eastAsia="en-US"/>
              </w:rPr>
              <w:t>5</w:t>
            </w:r>
          </w:p>
        </w:tc>
        <w:tc>
          <w:tcPr>
            <w:tcW w:w="769"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10</w:t>
            </w:r>
          </w:p>
        </w:tc>
        <w:tc>
          <w:tcPr>
            <w:tcW w:w="769"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9807B2" w:rsidP="0080017C">
            <w:pPr>
              <w:spacing w:line="276" w:lineRule="auto"/>
              <w:jc w:val="center"/>
              <w:rPr>
                <w:bCs/>
                <w:lang w:eastAsia="en-US"/>
              </w:rPr>
            </w:pPr>
            <w:r w:rsidRPr="0080017C">
              <w:rPr>
                <w:bCs/>
                <w:lang w:eastAsia="en-US"/>
              </w:rPr>
              <w:t>8</w:t>
            </w:r>
          </w:p>
        </w:tc>
        <w:tc>
          <w:tcPr>
            <w:tcW w:w="748" w:type="dxa"/>
            <w:tcBorders>
              <w:top w:val="single" w:sz="12"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12</w:t>
            </w:r>
          </w:p>
        </w:tc>
        <w:tc>
          <w:tcPr>
            <w:tcW w:w="997" w:type="dxa"/>
            <w:tcBorders>
              <w:top w:val="single" w:sz="12"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9</w:t>
            </w:r>
            <w:r w:rsidR="00864C59" w:rsidRPr="0080017C">
              <w:rPr>
                <w:bCs/>
                <w:lang w:eastAsia="en-US"/>
              </w:rPr>
              <w:t>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2.</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Likovna kultura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2</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3</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3</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3</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19</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3.</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Glazbena kultura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2</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3</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3</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76C14"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78210D" w:rsidP="0080017C">
            <w:pPr>
              <w:spacing w:line="276" w:lineRule="auto"/>
              <w:jc w:val="center"/>
              <w:rPr>
                <w:bCs/>
                <w:lang w:eastAsia="en-US"/>
              </w:rPr>
            </w:pPr>
            <w:r w:rsidRPr="0080017C">
              <w:rPr>
                <w:bCs/>
                <w:lang w:eastAsia="en-US"/>
              </w:rPr>
              <w:t>3</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19</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4.</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 xml:space="preserve">Njemački jezik </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18</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5.</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Engleski jezik</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9</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6</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9</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48</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6.</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Matematika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8</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8</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8</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12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12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8</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8</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76</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7.</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Priroda i društvo</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9</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2</w:t>
            </w:r>
            <w:r w:rsidR="00864C59" w:rsidRPr="0080017C">
              <w:rPr>
                <w:bCs/>
                <w:lang w:eastAsia="en-US"/>
              </w:rPr>
              <w:t>1</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8.</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Priroda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4.5</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864C59" w:rsidP="0080017C">
            <w:pPr>
              <w:spacing w:line="276" w:lineRule="auto"/>
              <w:jc w:val="center"/>
              <w:rPr>
                <w:bCs/>
                <w:lang w:eastAsia="en-US"/>
              </w:rPr>
            </w:pPr>
            <w:r w:rsidRPr="0080017C">
              <w:rPr>
                <w:bCs/>
                <w:lang w:eastAsia="en-US"/>
              </w:rPr>
              <w:t>8.5</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9.</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Biologija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1</w:t>
            </w:r>
            <w:r w:rsidR="00864C59" w:rsidRPr="0080017C">
              <w:rPr>
                <w:bCs/>
                <w:lang w:eastAsia="en-US"/>
              </w:rPr>
              <w:t>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10.</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Kemija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1</w:t>
            </w:r>
            <w:r w:rsidR="00864C59" w:rsidRPr="0080017C">
              <w:rPr>
                <w:bCs/>
                <w:lang w:eastAsia="en-US"/>
              </w:rPr>
              <w:t>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11.</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Fizika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1</w:t>
            </w:r>
            <w:r w:rsidR="00864C59" w:rsidRPr="0080017C">
              <w:rPr>
                <w:bCs/>
                <w:lang w:eastAsia="en-US"/>
              </w:rPr>
              <w:t>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12.</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Povijest</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20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13.</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Zemljopis</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4.5</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864C59"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1</w:t>
            </w:r>
            <w:r w:rsidR="00864C59" w:rsidRPr="0080017C">
              <w:rPr>
                <w:bCs/>
                <w:lang w:eastAsia="en-US"/>
              </w:rPr>
              <w:t>8.5</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14.</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Tehnička kultura</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3</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3</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10</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15.</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TZK</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A55CC0"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4</w:t>
            </w:r>
            <w:r w:rsidR="00A55CC0" w:rsidRPr="0080017C">
              <w:rPr>
                <w:bCs/>
                <w:lang w:eastAsia="en-US"/>
              </w:rPr>
              <w:t>4</w:t>
            </w:r>
          </w:p>
        </w:tc>
      </w:tr>
      <w:tr w:rsidR="00C00541" w:rsidRPr="00664639" w:rsidTr="0080017C">
        <w:trPr>
          <w:trHeight w:val="521"/>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16.</w:t>
            </w:r>
          </w:p>
        </w:tc>
        <w:tc>
          <w:tcPr>
            <w:tcW w:w="219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Vjeronauk</w:t>
            </w:r>
          </w:p>
        </w:tc>
        <w:tc>
          <w:tcPr>
            <w:tcW w:w="73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6063DA" w:rsidP="0080017C">
            <w:pPr>
              <w:spacing w:line="276" w:lineRule="auto"/>
              <w:jc w:val="center"/>
              <w:rPr>
                <w:bCs/>
                <w:lang w:eastAsia="en-US"/>
              </w:rPr>
            </w:pPr>
            <w:r w:rsidRPr="0080017C">
              <w:rPr>
                <w:bCs/>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tcPr>
          <w:p w:rsidR="006063DA" w:rsidRPr="0080017C" w:rsidRDefault="00A55CC0"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4" w:space="0" w:color="auto"/>
              <w:right w:val="single" w:sz="4" w:space="0" w:color="auto"/>
            </w:tcBorders>
            <w:vAlign w:val="center"/>
          </w:tcPr>
          <w:p w:rsidR="006063DA" w:rsidRPr="0080017C" w:rsidRDefault="00A55CC0" w:rsidP="0080017C">
            <w:pPr>
              <w:spacing w:line="276" w:lineRule="auto"/>
              <w:jc w:val="center"/>
              <w:rPr>
                <w:bCs/>
                <w:lang w:eastAsia="en-US"/>
              </w:rPr>
            </w:pPr>
            <w:r w:rsidRPr="0080017C">
              <w:rPr>
                <w:bCs/>
                <w:lang w:eastAsia="en-US"/>
              </w:rPr>
              <w:t>38</w:t>
            </w:r>
          </w:p>
        </w:tc>
      </w:tr>
      <w:tr w:rsidR="00C00541" w:rsidRPr="00664639" w:rsidTr="0080017C">
        <w:trPr>
          <w:trHeight w:val="521"/>
          <w:jc w:val="center"/>
        </w:trPr>
        <w:tc>
          <w:tcPr>
            <w:tcW w:w="575"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6063DA" w:rsidP="006063DA">
            <w:pPr>
              <w:spacing w:line="276" w:lineRule="auto"/>
              <w:jc w:val="center"/>
              <w:rPr>
                <w:bCs/>
                <w:lang w:eastAsia="en-US"/>
              </w:rPr>
            </w:pPr>
            <w:r w:rsidRPr="0080017C">
              <w:rPr>
                <w:bCs/>
                <w:lang w:eastAsia="en-US"/>
              </w:rPr>
              <w:t>17.</w:t>
            </w:r>
          </w:p>
        </w:tc>
        <w:tc>
          <w:tcPr>
            <w:tcW w:w="2198"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6063DA" w:rsidP="006063DA">
            <w:pPr>
              <w:spacing w:line="276" w:lineRule="auto"/>
              <w:rPr>
                <w:bCs/>
                <w:lang w:eastAsia="en-US"/>
              </w:rPr>
            </w:pPr>
            <w:r w:rsidRPr="0080017C">
              <w:rPr>
                <w:bCs/>
                <w:lang w:eastAsia="en-US"/>
              </w:rPr>
              <w:t>Informatika</w:t>
            </w:r>
          </w:p>
        </w:tc>
        <w:tc>
          <w:tcPr>
            <w:tcW w:w="739"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6063DA" w:rsidP="0080017C">
            <w:pPr>
              <w:spacing w:line="276" w:lineRule="auto"/>
              <w:jc w:val="center"/>
              <w:rPr>
                <w:lang w:eastAsia="en-US"/>
              </w:rPr>
            </w:pPr>
            <w:r w:rsidRPr="0080017C">
              <w:rPr>
                <w:lang w:eastAsia="en-US"/>
              </w:rPr>
              <w:t>-</w:t>
            </w:r>
          </w:p>
        </w:tc>
        <w:tc>
          <w:tcPr>
            <w:tcW w:w="765"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6063DA" w:rsidP="0080017C">
            <w:pPr>
              <w:spacing w:line="276" w:lineRule="auto"/>
              <w:jc w:val="center"/>
              <w:rPr>
                <w:lang w:eastAsia="en-US"/>
              </w:rPr>
            </w:pPr>
            <w:r w:rsidRPr="0080017C">
              <w:rPr>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tcPr>
          <w:p w:rsidR="006063DA" w:rsidRPr="0080017C" w:rsidRDefault="006063DA" w:rsidP="0080017C">
            <w:pPr>
              <w:spacing w:line="276" w:lineRule="auto"/>
              <w:jc w:val="center"/>
              <w:rPr>
                <w:lang w:eastAsia="en-US"/>
              </w:rPr>
            </w:pPr>
            <w:r w:rsidRPr="0080017C">
              <w:rPr>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6063DA" w:rsidP="0080017C">
            <w:pPr>
              <w:spacing w:line="276" w:lineRule="auto"/>
              <w:jc w:val="center"/>
              <w:rPr>
                <w:lang w:eastAsia="en-US"/>
              </w:rPr>
            </w:pPr>
            <w:r w:rsidRPr="0080017C">
              <w:rPr>
                <w:lang w:eastAsia="en-US"/>
              </w:rPr>
              <w:t>-</w:t>
            </w:r>
          </w:p>
        </w:tc>
        <w:tc>
          <w:tcPr>
            <w:tcW w:w="769"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6</w:t>
            </w:r>
          </w:p>
        </w:tc>
        <w:tc>
          <w:tcPr>
            <w:tcW w:w="769"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4</w:t>
            </w:r>
          </w:p>
        </w:tc>
        <w:tc>
          <w:tcPr>
            <w:tcW w:w="769"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A55CC0" w:rsidP="0080017C">
            <w:pPr>
              <w:spacing w:line="276" w:lineRule="auto"/>
              <w:jc w:val="center"/>
              <w:rPr>
                <w:bCs/>
                <w:lang w:eastAsia="en-US"/>
              </w:rPr>
            </w:pPr>
            <w:r w:rsidRPr="0080017C">
              <w:rPr>
                <w:bCs/>
                <w:lang w:eastAsia="en-US"/>
              </w:rPr>
              <w:t>4</w:t>
            </w:r>
          </w:p>
        </w:tc>
        <w:tc>
          <w:tcPr>
            <w:tcW w:w="748" w:type="dxa"/>
            <w:tcBorders>
              <w:top w:val="single" w:sz="4" w:space="0" w:color="auto"/>
              <w:left w:val="single" w:sz="4" w:space="0" w:color="auto"/>
              <w:bottom w:val="single" w:sz="12" w:space="0" w:color="auto"/>
              <w:right w:val="single" w:sz="4" w:space="0" w:color="auto"/>
            </w:tcBorders>
            <w:vAlign w:val="center"/>
            <w:hideMark/>
          </w:tcPr>
          <w:p w:rsidR="006063DA" w:rsidRPr="0080017C" w:rsidRDefault="00D02F5D" w:rsidP="0080017C">
            <w:pPr>
              <w:spacing w:line="276" w:lineRule="auto"/>
              <w:jc w:val="center"/>
              <w:rPr>
                <w:bCs/>
                <w:lang w:eastAsia="en-US"/>
              </w:rPr>
            </w:pPr>
            <w:r w:rsidRPr="0080017C">
              <w:rPr>
                <w:bCs/>
                <w:lang w:eastAsia="en-US"/>
              </w:rPr>
              <w:t>6</w:t>
            </w:r>
          </w:p>
        </w:tc>
        <w:tc>
          <w:tcPr>
            <w:tcW w:w="997" w:type="dxa"/>
            <w:tcBorders>
              <w:top w:val="single" w:sz="4" w:space="0" w:color="auto"/>
              <w:left w:val="single" w:sz="4" w:space="0" w:color="auto"/>
              <w:bottom w:val="single" w:sz="12" w:space="0" w:color="auto"/>
              <w:right w:val="single" w:sz="4" w:space="0" w:color="auto"/>
            </w:tcBorders>
            <w:vAlign w:val="center"/>
          </w:tcPr>
          <w:p w:rsidR="006063DA" w:rsidRPr="0080017C" w:rsidRDefault="00D76C14" w:rsidP="0080017C">
            <w:pPr>
              <w:spacing w:line="276" w:lineRule="auto"/>
              <w:jc w:val="center"/>
              <w:rPr>
                <w:bCs/>
                <w:lang w:eastAsia="en-US"/>
              </w:rPr>
            </w:pPr>
            <w:r w:rsidRPr="0080017C">
              <w:rPr>
                <w:bCs/>
                <w:lang w:eastAsia="en-US"/>
              </w:rPr>
              <w:t>20</w:t>
            </w:r>
          </w:p>
        </w:tc>
      </w:tr>
      <w:tr w:rsidR="00C00541" w:rsidRPr="0080017C" w:rsidTr="0080017C">
        <w:trPr>
          <w:trHeight w:val="305"/>
          <w:jc w:val="center"/>
        </w:trPr>
        <w:tc>
          <w:tcPr>
            <w:tcW w:w="575" w:type="dxa"/>
            <w:tcBorders>
              <w:top w:val="single" w:sz="12" w:space="0" w:color="auto"/>
              <w:left w:val="single" w:sz="4" w:space="0" w:color="auto"/>
              <w:bottom w:val="single" w:sz="4" w:space="0" w:color="auto"/>
              <w:right w:val="single" w:sz="4" w:space="0" w:color="auto"/>
            </w:tcBorders>
            <w:vAlign w:val="center"/>
          </w:tcPr>
          <w:p w:rsidR="006063DA" w:rsidRPr="0080017C" w:rsidRDefault="006063DA" w:rsidP="006063DA">
            <w:pPr>
              <w:spacing w:line="276" w:lineRule="auto"/>
              <w:rPr>
                <w:b/>
                <w:bCs/>
                <w:lang w:eastAsia="en-US"/>
              </w:rPr>
            </w:pPr>
          </w:p>
        </w:tc>
        <w:tc>
          <w:tcPr>
            <w:tcW w:w="2198" w:type="dxa"/>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063DA" w:rsidRPr="0080017C" w:rsidRDefault="006063DA" w:rsidP="006063DA">
            <w:pPr>
              <w:spacing w:line="276" w:lineRule="auto"/>
              <w:rPr>
                <w:b/>
                <w:bCs/>
                <w:lang w:eastAsia="en-US"/>
              </w:rPr>
            </w:pPr>
            <w:r w:rsidRPr="0080017C">
              <w:rPr>
                <w:b/>
                <w:bCs/>
                <w:lang w:eastAsia="en-US"/>
              </w:rPr>
              <w:t xml:space="preserve">  Ukupno tjedno:</w:t>
            </w:r>
          </w:p>
        </w:tc>
        <w:tc>
          <w:tcPr>
            <w:tcW w:w="739" w:type="dxa"/>
            <w:tcBorders>
              <w:top w:val="single" w:sz="12" w:space="0" w:color="auto"/>
              <w:left w:val="single" w:sz="4" w:space="0" w:color="auto"/>
              <w:bottom w:val="single" w:sz="4" w:space="0" w:color="auto"/>
              <w:right w:val="single" w:sz="4" w:space="0" w:color="auto"/>
            </w:tcBorders>
            <w:vAlign w:val="center"/>
          </w:tcPr>
          <w:p w:rsidR="006063DA" w:rsidRPr="0080017C" w:rsidRDefault="006063DA" w:rsidP="0080017C">
            <w:pPr>
              <w:spacing w:line="276" w:lineRule="auto"/>
              <w:jc w:val="center"/>
              <w:rPr>
                <w:b/>
                <w:bCs/>
                <w:lang w:eastAsia="en-US"/>
              </w:rPr>
            </w:pPr>
            <w:r w:rsidRPr="0080017C">
              <w:rPr>
                <w:b/>
                <w:bCs/>
                <w:lang w:eastAsia="en-US"/>
              </w:rPr>
              <w:t>40</w:t>
            </w:r>
          </w:p>
        </w:tc>
        <w:tc>
          <w:tcPr>
            <w:tcW w:w="765" w:type="dxa"/>
            <w:tcBorders>
              <w:top w:val="single" w:sz="12" w:space="0" w:color="auto"/>
              <w:left w:val="single" w:sz="4" w:space="0" w:color="auto"/>
              <w:bottom w:val="single" w:sz="4" w:space="0" w:color="auto"/>
              <w:right w:val="single" w:sz="4" w:space="0" w:color="auto"/>
            </w:tcBorders>
            <w:vAlign w:val="center"/>
          </w:tcPr>
          <w:p w:rsidR="006063DA" w:rsidRPr="0080017C" w:rsidRDefault="00DE492D" w:rsidP="0080017C">
            <w:pPr>
              <w:spacing w:line="276" w:lineRule="auto"/>
              <w:jc w:val="center"/>
              <w:rPr>
                <w:b/>
                <w:bCs/>
                <w:lang w:eastAsia="en-US"/>
              </w:rPr>
            </w:pPr>
            <w:r w:rsidRPr="0080017C">
              <w:rPr>
                <w:b/>
                <w:bCs/>
                <w:lang w:eastAsia="en-US"/>
              </w:rPr>
              <w:t>40</w:t>
            </w:r>
          </w:p>
        </w:tc>
        <w:tc>
          <w:tcPr>
            <w:tcW w:w="769" w:type="dxa"/>
            <w:tcBorders>
              <w:top w:val="single" w:sz="12" w:space="0" w:color="auto"/>
              <w:left w:val="single" w:sz="4" w:space="0" w:color="auto"/>
              <w:bottom w:val="single" w:sz="4" w:space="0" w:color="auto"/>
              <w:right w:val="single" w:sz="4" w:space="0" w:color="auto"/>
            </w:tcBorders>
            <w:vAlign w:val="center"/>
          </w:tcPr>
          <w:p w:rsidR="006063DA" w:rsidRPr="0080017C" w:rsidRDefault="00A55CC0" w:rsidP="0080017C">
            <w:pPr>
              <w:spacing w:line="276" w:lineRule="auto"/>
              <w:jc w:val="center"/>
              <w:rPr>
                <w:b/>
                <w:bCs/>
                <w:lang w:eastAsia="en-US"/>
              </w:rPr>
            </w:pPr>
            <w:r w:rsidRPr="0080017C">
              <w:rPr>
                <w:b/>
                <w:bCs/>
                <w:lang w:eastAsia="en-US"/>
              </w:rPr>
              <w:t>40</w:t>
            </w:r>
          </w:p>
        </w:tc>
        <w:tc>
          <w:tcPr>
            <w:tcW w:w="769" w:type="dxa"/>
            <w:tcBorders>
              <w:top w:val="single" w:sz="12" w:space="0" w:color="auto"/>
              <w:left w:val="single" w:sz="4" w:space="0" w:color="auto"/>
              <w:bottom w:val="single" w:sz="4" w:space="0" w:color="auto"/>
              <w:right w:val="single" w:sz="4" w:space="0" w:color="auto"/>
            </w:tcBorders>
            <w:vAlign w:val="center"/>
          </w:tcPr>
          <w:p w:rsidR="006063DA" w:rsidRPr="0080017C" w:rsidRDefault="00A55CC0" w:rsidP="0080017C">
            <w:pPr>
              <w:spacing w:line="276" w:lineRule="auto"/>
              <w:jc w:val="center"/>
              <w:rPr>
                <w:b/>
                <w:bCs/>
                <w:lang w:eastAsia="en-US"/>
              </w:rPr>
            </w:pPr>
            <w:r w:rsidRPr="0080017C">
              <w:rPr>
                <w:b/>
                <w:bCs/>
                <w:lang w:eastAsia="en-US"/>
              </w:rPr>
              <w:t>64</w:t>
            </w:r>
          </w:p>
        </w:tc>
        <w:tc>
          <w:tcPr>
            <w:tcW w:w="769" w:type="dxa"/>
            <w:tcBorders>
              <w:top w:val="single" w:sz="12" w:space="0" w:color="auto"/>
              <w:left w:val="single" w:sz="4" w:space="0" w:color="auto"/>
              <w:bottom w:val="single" w:sz="4" w:space="0" w:color="auto"/>
              <w:right w:val="single" w:sz="4" w:space="0" w:color="auto"/>
            </w:tcBorders>
            <w:vAlign w:val="center"/>
          </w:tcPr>
          <w:p w:rsidR="006063DA" w:rsidRPr="0080017C" w:rsidRDefault="0080017C" w:rsidP="0080017C">
            <w:pPr>
              <w:spacing w:line="276" w:lineRule="auto"/>
              <w:jc w:val="center"/>
              <w:rPr>
                <w:b/>
                <w:bCs/>
                <w:lang w:eastAsia="en-US"/>
              </w:rPr>
            </w:pPr>
            <w:r w:rsidRPr="0080017C">
              <w:rPr>
                <w:b/>
                <w:bCs/>
                <w:lang w:eastAsia="en-US"/>
              </w:rPr>
              <w:t>82</w:t>
            </w:r>
          </w:p>
        </w:tc>
        <w:tc>
          <w:tcPr>
            <w:tcW w:w="769" w:type="dxa"/>
            <w:tcBorders>
              <w:top w:val="single" w:sz="12"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
                <w:bCs/>
                <w:lang w:eastAsia="en-US"/>
              </w:rPr>
            </w:pPr>
            <w:r w:rsidRPr="0080017C">
              <w:rPr>
                <w:b/>
                <w:bCs/>
                <w:lang w:eastAsia="en-US"/>
              </w:rPr>
              <w:t>5</w:t>
            </w:r>
            <w:r w:rsidR="0080017C" w:rsidRPr="0080017C">
              <w:rPr>
                <w:b/>
                <w:bCs/>
                <w:lang w:eastAsia="en-US"/>
              </w:rPr>
              <w:t>8</w:t>
            </w:r>
          </w:p>
        </w:tc>
        <w:tc>
          <w:tcPr>
            <w:tcW w:w="769" w:type="dxa"/>
            <w:tcBorders>
              <w:top w:val="single" w:sz="12" w:space="0" w:color="auto"/>
              <w:left w:val="single" w:sz="4" w:space="0" w:color="auto"/>
              <w:bottom w:val="single" w:sz="4" w:space="0" w:color="auto"/>
              <w:right w:val="single" w:sz="4" w:space="0" w:color="auto"/>
            </w:tcBorders>
            <w:vAlign w:val="center"/>
          </w:tcPr>
          <w:p w:rsidR="00483A63" w:rsidRPr="0080017C" w:rsidRDefault="0080017C" w:rsidP="0080017C">
            <w:pPr>
              <w:spacing w:line="276" w:lineRule="auto"/>
              <w:jc w:val="center"/>
              <w:rPr>
                <w:b/>
                <w:bCs/>
                <w:lang w:eastAsia="en-US"/>
              </w:rPr>
            </w:pPr>
            <w:r w:rsidRPr="0080017C">
              <w:rPr>
                <w:b/>
                <w:bCs/>
                <w:lang w:eastAsia="en-US"/>
              </w:rPr>
              <w:t>62</w:t>
            </w:r>
          </w:p>
        </w:tc>
        <w:tc>
          <w:tcPr>
            <w:tcW w:w="748" w:type="dxa"/>
            <w:tcBorders>
              <w:top w:val="single" w:sz="12"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
                <w:bCs/>
                <w:lang w:eastAsia="en-US"/>
              </w:rPr>
            </w:pPr>
            <w:r w:rsidRPr="0080017C">
              <w:rPr>
                <w:b/>
                <w:bCs/>
                <w:lang w:eastAsia="en-US"/>
              </w:rPr>
              <w:t>94</w:t>
            </w:r>
          </w:p>
        </w:tc>
        <w:tc>
          <w:tcPr>
            <w:tcW w:w="997" w:type="dxa"/>
            <w:tcBorders>
              <w:top w:val="single" w:sz="12" w:space="0" w:color="auto"/>
              <w:left w:val="single" w:sz="4" w:space="0" w:color="auto"/>
              <w:bottom w:val="single" w:sz="4" w:space="0" w:color="auto"/>
              <w:right w:val="single" w:sz="4" w:space="0" w:color="auto"/>
            </w:tcBorders>
            <w:vAlign w:val="center"/>
          </w:tcPr>
          <w:p w:rsidR="006063DA" w:rsidRPr="0080017C" w:rsidRDefault="00D76C14" w:rsidP="0080017C">
            <w:pPr>
              <w:spacing w:line="276" w:lineRule="auto"/>
              <w:jc w:val="center"/>
              <w:rPr>
                <w:b/>
                <w:lang w:eastAsia="en-US"/>
              </w:rPr>
            </w:pPr>
            <w:r w:rsidRPr="0080017C">
              <w:rPr>
                <w:b/>
                <w:lang w:eastAsia="en-US"/>
              </w:rPr>
              <w:t>508</w:t>
            </w:r>
          </w:p>
        </w:tc>
      </w:tr>
    </w:tbl>
    <w:p w:rsidR="00A55CC0" w:rsidRPr="0080017C" w:rsidRDefault="00A55CC0" w:rsidP="008B56D9">
      <w:pPr>
        <w:pStyle w:val="Heading1"/>
        <w:rPr>
          <w:rFonts w:ascii="Times New Roman" w:hAnsi="Times New Roman" w:cs="Times New Roman"/>
          <w:b/>
          <w:bCs/>
          <w:szCs w:val="24"/>
        </w:rPr>
      </w:pPr>
    </w:p>
    <w:p w:rsidR="00A55CC0" w:rsidRPr="0080017C" w:rsidRDefault="00A55CC0" w:rsidP="008B56D9">
      <w:pPr>
        <w:pStyle w:val="Heading1"/>
        <w:rPr>
          <w:rFonts w:ascii="Times New Roman" w:hAnsi="Times New Roman" w:cs="Times New Roman"/>
          <w:b/>
          <w:bCs/>
          <w:szCs w:val="24"/>
        </w:rPr>
      </w:pPr>
    </w:p>
    <w:p w:rsidR="00A55CC0" w:rsidRDefault="00A55CC0">
      <w:pPr>
        <w:spacing w:after="200" w:line="276" w:lineRule="auto"/>
        <w:rPr>
          <w:b/>
          <w:bCs/>
        </w:rPr>
      </w:pPr>
      <w:r>
        <w:rPr>
          <w:b/>
          <w:bCs/>
        </w:rPr>
        <w:br w:type="page"/>
      </w:r>
    </w:p>
    <w:p w:rsidR="00A55CC0" w:rsidRDefault="00A55CC0" w:rsidP="008B56D9">
      <w:pPr>
        <w:pStyle w:val="Heading1"/>
        <w:rPr>
          <w:rFonts w:ascii="Times New Roman" w:hAnsi="Times New Roman" w:cs="Times New Roman"/>
          <w:b/>
          <w:bCs/>
          <w:szCs w:val="24"/>
        </w:rPr>
      </w:pPr>
      <w:r w:rsidRPr="00664639">
        <w:rPr>
          <w:rFonts w:ascii="Times New Roman" w:hAnsi="Times New Roman" w:cs="Times New Roman"/>
          <w:b/>
          <w:bCs/>
          <w:szCs w:val="24"/>
        </w:rPr>
        <w:lastRenderedPageBreak/>
        <w:t xml:space="preserve">DODATNA NASTAVA U ŠK.GOD.  </w:t>
      </w:r>
      <w:r w:rsidR="00CD594A">
        <w:rPr>
          <w:rFonts w:ascii="Times New Roman" w:hAnsi="Times New Roman" w:cs="Times New Roman"/>
          <w:b/>
          <w:bCs/>
          <w:szCs w:val="24"/>
        </w:rPr>
        <w:t>2019./2020.</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417"/>
        <w:gridCol w:w="1135"/>
        <w:gridCol w:w="2442"/>
      </w:tblGrid>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lang w:eastAsia="en-US"/>
              </w:rPr>
              <w:t>NAZIV PROGRAMA</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lang w:eastAsia="en-US"/>
              </w:rPr>
              <w:t>RAZREDI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lang w:eastAsia="en-US"/>
              </w:rPr>
              <w:t>BROJ SKUPINA</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lang w:eastAsia="en-US"/>
              </w:rPr>
              <w:t>TJEDNI BR. SATI</w:t>
            </w:r>
          </w:p>
        </w:tc>
        <w:tc>
          <w:tcPr>
            <w:tcW w:w="2442"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lang w:eastAsia="en-US"/>
              </w:rPr>
              <w:t>IZVRŠITELJI</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bottom"/>
            <w:hideMark/>
          </w:tcPr>
          <w:p w:rsidR="00A55CC0" w:rsidRPr="00664639" w:rsidRDefault="00A55CC0" w:rsidP="00A55CC0">
            <w:pPr>
              <w:spacing w:line="276" w:lineRule="auto"/>
              <w:jc w:val="center"/>
              <w:rPr>
                <w:lang w:eastAsia="en-US"/>
              </w:rPr>
            </w:pPr>
            <w:r w:rsidRPr="00664639">
              <w:rPr>
                <w:sz w:val="22"/>
                <w:szCs w:val="22"/>
                <w:lang w:eastAsia="en-US"/>
              </w:rPr>
              <w:t>Hrvatski jezik, matematika, priroda i društvo</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I. - IV.</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80017C" w:rsidP="00A55CC0">
            <w:pPr>
              <w:spacing w:line="276" w:lineRule="auto"/>
              <w:jc w:val="center"/>
              <w:rPr>
                <w:lang w:eastAsia="en-US"/>
              </w:rPr>
            </w:pPr>
            <w:r>
              <w:rPr>
                <w:sz w:val="22"/>
                <w:szCs w:val="22"/>
                <w:lang w:eastAsia="en-US"/>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80017C" w:rsidP="00A55CC0">
            <w:pPr>
              <w:spacing w:line="276" w:lineRule="auto"/>
              <w:jc w:val="center"/>
              <w:rPr>
                <w:lang w:eastAsia="en-US"/>
              </w:rPr>
            </w:pPr>
            <w:r>
              <w:rPr>
                <w:sz w:val="22"/>
                <w:szCs w:val="22"/>
                <w:lang w:eastAsia="en-US"/>
              </w:rPr>
              <w:t>18</w:t>
            </w:r>
          </w:p>
        </w:tc>
        <w:tc>
          <w:tcPr>
            <w:tcW w:w="2442"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Učiteljice razredne nastave</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Hrvatski jezik</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V.- 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4</w:t>
            </w:r>
          </w:p>
        </w:tc>
        <w:tc>
          <w:tcPr>
            <w:tcW w:w="2442" w:type="dxa"/>
            <w:tcBorders>
              <w:top w:val="single" w:sz="4" w:space="0" w:color="auto"/>
              <w:left w:val="single" w:sz="4" w:space="0" w:color="auto"/>
              <w:bottom w:val="single" w:sz="4" w:space="0" w:color="auto"/>
              <w:right w:val="single" w:sz="4" w:space="0" w:color="auto"/>
            </w:tcBorders>
            <w:hideMark/>
          </w:tcPr>
          <w:p w:rsidR="00A55CC0" w:rsidRPr="00664639" w:rsidRDefault="00A55CC0" w:rsidP="00A55CC0">
            <w:pPr>
              <w:spacing w:line="276" w:lineRule="auto"/>
              <w:jc w:val="center"/>
              <w:rPr>
                <w:lang w:eastAsia="en-US"/>
              </w:rPr>
            </w:pPr>
            <w:r w:rsidRPr="00664639">
              <w:rPr>
                <w:sz w:val="22"/>
                <w:szCs w:val="22"/>
                <w:lang w:eastAsia="en-US"/>
              </w:rPr>
              <w:t>Gagula</w:t>
            </w:r>
            <w:r w:rsidR="0080017C">
              <w:rPr>
                <w:sz w:val="22"/>
                <w:szCs w:val="22"/>
                <w:lang w:eastAsia="en-US"/>
              </w:rPr>
              <w:t>/Šantoši/</w:t>
            </w:r>
          </w:p>
          <w:p w:rsidR="00A55CC0" w:rsidRPr="00664639" w:rsidRDefault="00A55CC0" w:rsidP="00A55CC0">
            <w:pPr>
              <w:spacing w:line="276" w:lineRule="auto"/>
              <w:jc w:val="center"/>
              <w:rPr>
                <w:lang w:eastAsia="en-US"/>
              </w:rPr>
            </w:pPr>
            <w:r w:rsidRPr="00664639">
              <w:rPr>
                <w:sz w:val="22"/>
                <w:szCs w:val="22"/>
                <w:lang w:eastAsia="en-US"/>
              </w:rPr>
              <w:t>Cvjetković</w:t>
            </w:r>
            <w:r w:rsidR="0080017C" w:rsidRPr="00664639">
              <w:rPr>
                <w:sz w:val="22"/>
                <w:szCs w:val="22"/>
                <w:lang w:eastAsia="en-US"/>
              </w:rPr>
              <w:t>/</w:t>
            </w:r>
            <w:r w:rsidR="0080017C">
              <w:rPr>
                <w:sz w:val="22"/>
                <w:szCs w:val="22"/>
                <w:lang w:eastAsia="en-US"/>
              </w:rPr>
              <w:t>Desančić</w:t>
            </w:r>
            <w:r w:rsidR="0080017C" w:rsidRPr="00664639">
              <w:rPr>
                <w:sz w:val="22"/>
                <w:szCs w:val="22"/>
                <w:lang w:eastAsia="en-US"/>
              </w:rPr>
              <w:t>/</w:t>
            </w:r>
          </w:p>
          <w:p w:rsidR="00A55CC0" w:rsidRPr="00664639" w:rsidRDefault="00A55CC0" w:rsidP="00A55CC0">
            <w:pPr>
              <w:spacing w:line="276" w:lineRule="auto"/>
              <w:jc w:val="center"/>
              <w:rPr>
                <w:lang w:eastAsia="en-US"/>
              </w:rPr>
            </w:pPr>
            <w:r w:rsidRPr="00664639">
              <w:rPr>
                <w:sz w:val="22"/>
                <w:szCs w:val="22"/>
                <w:lang w:eastAsia="en-US"/>
              </w:rPr>
              <w:t>Miljatović</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jc w:val="center"/>
              <w:rPr>
                <w:lang w:eastAsia="en-US"/>
              </w:rPr>
            </w:pPr>
          </w:p>
          <w:p w:rsidR="00A55CC0" w:rsidRPr="00664639" w:rsidRDefault="00A55CC0" w:rsidP="00A55CC0">
            <w:pPr>
              <w:spacing w:line="276" w:lineRule="auto"/>
              <w:jc w:val="center"/>
              <w:rPr>
                <w:lang w:eastAsia="en-US"/>
              </w:rPr>
            </w:pPr>
            <w:r w:rsidRPr="00664639">
              <w:rPr>
                <w:sz w:val="22"/>
                <w:szCs w:val="22"/>
                <w:lang w:eastAsia="en-US"/>
              </w:rPr>
              <w:t>Matematika</w:t>
            </w:r>
          </w:p>
          <w:p w:rsidR="00A55CC0" w:rsidRPr="00664639" w:rsidRDefault="00A55CC0" w:rsidP="00A55CC0">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V.- 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4</w:t>
            </w:r>
          </w:p>
        </w:tc>
        <w:tc>
          <w:tcPr>
            <w:tcW w:w="2442"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80017C" w:rsidP="00A55CC0">
            <w:pPr>
              <w:spacing w:line="276" w:lineRule="auto"/>
              <w:jc w:val="center"/>
              <w:rPr>
                <w:lang w:eastAsia="en-US"/>
              </w:rPr>
            </w:pPr>
            <w:r>
              <w:rPr>
                <w:sz w:val="22"/>
                <w:szCs w:val="22"/>
                <w:lang w:eastAsia="en-US"/>
              </w:rPr>
              <w:t>Marijić</w:t>
            </w:r>
          </w:p>
          <w:p w:rsidR="00A55CC0" w:rsidRPr="00664639" w:rsidRDefault="00A55CC0" w:rsidP="00A55CC0">
            <w:pPr>
              <w:spacing w:line="276" w:lineRule="auto"/>
              <w:jc w:val="center"/>
              <w:rPr>
                <w:lang w:eastAsia="en-US"/>
              </w:rPr>
            </w:pPr>
            <w:r w:rsidRPr="00664639">
              <w:rPr>
                <w:sz w:val="22"/>
                <w:szCs w:val="22"/>
                <w:lang w:eastAsia="en-US"/>
              </w:rPr>
              <w:t>Kožar Mršić,</w:t>
            </w:r>
          </w:p>
          <w:p w:rsidR="00A55CC0" w:rsidRPr="00664639" w:rsidRDefault="0080017C" w:rsidP="00A55CC0">
            <w:pPr>
              <w:spacing w:line="276" w:lineRule="auto"/>
              <w:jc w:val="center"/>
              <w:rPr>
                <w:lang w:eastAsia="en-US"/>
              </w:rPr>
            </w:pPr>
            <w:r>
              <w:rPr>
                <w:sz w:val="22"/>
                <w:szCs w:val="22"/>
                <w:lang w:eastAsia="en-US"/>
              </w:rPr>
              <w:t>Makvić/Cinek/</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jc w:val="center"/>
              <w:rPr>
                <w:lang w:eastAsia="en-US"/>
              </w:rPr>
            </w:pPr>
            <w:r w:rsidRPr="00664639">
              <w:rPr>
                <w:sz w:val="22"/>
                <w:szCs w:val="22"/>
                <w:lang w:eastAsia="en-US"/>
              </w:rPr>
              <w:t>Engleski jezik</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V.-VIII.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2</w:t>
            </w:r>
          </w:p>
        </w:tc>
        <w:tc>
          <w:tcPr>
            <w:tcW w:w="2442"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Puhin Bošnjaković,</w:t>
            </w:r>
          </w:p>
          <w:p w:rsidR="00642222" w:rsidRDefault="00A55CC0" w:rsidP="00A55CC0">
            <w:pPr>
              <w:spacing w:line="276" w:lineRule="auto"/>
              <w:jc w:val="center"/>
              <w:rPr>
                <w:lang w:eastAsia="en-US"/>
              </w:rPr>
            </w:pPr>
            <w:r w:rsidRPr="00664639">
              <w:rPr>
                <w:sz w:val="22"/>
                <w:szCs w:val="22"/>
                <w:lang w:eastAsia="en-US"/>
              </w:rPr>
              <w:t>Domazet</w:t>
            </w:r>
            <w:r w:rsidR="0080017C">
              <w:rPr>
                <w:sz w:val="22"/>
                <w:szCs w:val="22"/>
                <w:lang w:eastAsia="en-US"/>
              </w:rPr>
              <w:t>/</w:t>
            </w:r>
          </w:p>
          <w:p w:rsidR="0080017C" w:rsidRPr="0080017C" w:rsidRDefault="0080017C" w:rsidP="00A55CC0">
            <w:pPr>
              <w:spacing w:line="276" w:lineRule="auto"/>
              <w:jc w:val="center"/>
              <w:rPr>
                <w:lang w:eastAsia="en-US"/>
              </w:rPr>
            </w:pPr>
            <w:r>
              <w:rPr>
                <w:sz w:val="22"/>
                <w:szCs w:val="22"/>
                <w:lang w:eastAsia="en-US"/>
              </w:rPr>
              <w:t>RubićSamaržija/</w:t>
            </w:r>
          </w:p>
        </w:tc>
      </w:tr>
      <w:tr w:rsidR="00CD594A" w:rsidRPr="00664639" w:rsidTr="00A55CC0">
        <w:tc>
          <w:tcPr>
            <w:tcW w:w="1951" w:type="dxa"/>
            <w:tcBorders>
              <w:top w:val="single" w:sz="4" w:space="0" w:color="auto"/>
              <w:left w:val="single" w:sz="4" w:space="0" w:color="auto"/>
              <w:bottom w:val="single" w:sz="4" w:space="0" w:color="auto"/>
              <w:right w:val="single" w:sz="4" w:space="0" w:color="auto"/>
            </w:tcBorders>
            <w:vAlign w:val="center"/>
            <w:hideMark/>
          </w:tcPr>
          <w:p w:rsidR="00CD594A" w:rsidRPr="00664639" w:rsidRDefault="00CD594A" w:rsidP="00A55CC0">
            <w:pPr>
              <w:spacing w:line="276" w:lineRule="auto"/>
              <w:jc w:val="center"/>
              <w:rPr>
                <w:lang w:eastAsia="en-US"/>
              </w:rPr>
            </w:pPr>
            <w:r>
              <w:rPr>
                <w:sz w:val="22"/>
                <w:szCs w:val="22"/>
                <w:lang w:eastAsia="en-US"/>
              </w:rPr>
              <w:t>Kemija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94A" w:rsidRPr="00664639" w:rsidRDefault="00CD594A" w:rsidP="00A55CC0">
            <w:pPr>
              <w:spacing w:line="276" w:lineRule="auto"/>
              <w:jc w:val="center"/>
              <w:rPr>
                <w:lang w:eastAsia="en-US"/>
              </w:rPr>
            </w:pPr>
            <w:r>
              <w:rPr>
                <w:sz w:val="22"/>
                <w:szCs w:val="22"/>
                <w:lang w:eastAsia="en-US"/>
              </w:rPr>
              <w:t>VII.-VIII.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94A" w:rsidRPr="00664639" w:rsidRDefault="00CD594A" w:rsidP="00A55CC0">
            <w:pPr>
              <w:spacing w:line="276" w:lineRule="auto"/>
              <w:jc w:val="center"/>
              <w:rPr>
                <w:lang w:eastAsia="en-US"/>
              </w:rPr>
            </w:pPr>
            <w:r>
              <w:rPr>
                <w:sz w:val="22"/>
                <w:szCs w:val="22"/>
                <w:lang w:eastAsia="en-US"/>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CD594A" w:rsidRPr="00664639" w:rsidRDefault="00CD594A" w:rsidP="00D02803">
            <w:pPr>
              <w:spacing w:line="276" w:lineRule="auto"/>
              <w:jc w:val="center"/>
              <w:rPr>
                <w:lang w:eastAsia="en-US"/>
              </w:rPr>
            </w:pPr>
            <w:r>
              <w:rPr>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vAlign w:val="center"/>
          </w:tcPr>
          <w:p w:rsidR="00CD594A" w:rsidRPr="00664639" w:rsidRDefault="00CD594A" w:rsidP="00A55CC0">
            <w:pPr>
              <w:spacing w:line="276" w:lineRule="auto"/>
              <w:jc w:val="center"/>
              <w:rPr>
                <w:lang w:eastAsia="en-US"/>
              </w:rPr>
            </w:pPr>
            <w:r>
              <w:rPr>
                <w:sz w:val="22"/>
                <w:szCs w:val="22"/>
                <w:lang w:eastAsia="en-US"/>
              </w:rPr>
              <w:t>Balaić</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Geografija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V. - 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D02803">
            <w:pPr>
              <w:spacing w:line="276" w:lineRule="auto"/>
              <w:jc w:val="center"/>
              <w:rPr>
                <w:lang w:eastAsia="en-US"/>
              </w:rPr>
            </w:pPr>
            <w:r w:rsidRPr="00664639">
              <w:rPr>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jc w:val="center"/>
              <w:rPr>
                <w:lang w:eastAsia="en-US"/>
              </w:rPr>
            </w:pPr>
            <w:r w:rsidRPr="00664639">
              <w:rPr>
                <w:sz w:val="22"/>
                <w:szCs w:val="22"/>
                <w:lang w:eastAsia="en-US"/>
              </w:rPr>
              <w:t>Rajič</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Povijest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V. - 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lang w:eastAsia="en-US"/>
              </w:rPr>
            </w:pPr>
            <w:r w:rsidRPr="00664639">
              <w:rPr>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jc w:val="center"/>
              <w:rPr>
                <w:lang w:eastAsia="en-US"/>
              </w:rPr>
            </w:pPr>
            <w:r w:rsidRPr="00664639">
              <w:rPr>
                <w:sz w:val="22"/>
                <w:szCs w:val="22"/>
                <w:lang w:eastAsia="en-US"/>
              </w:rPr>
              <w:t>Radotić</w:t>
            </w:r>
          </w:p>
        </w:tc>
      </w:tr>
      <w:tr w:rsidR="00A55CC0" w:rsidRPr="00664639" w:rsidTr="00A55CC0">
        <w:tc>
          <w:tcPr>
            <w:tcW w:w="1951"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jc w:val="center"/>
              <w:rPr>
                <w:b/>
                <w:bCs/>
                <w:lang w:eastAsia="en-US"/>
              </w:rPr>
            </w:pPr>
          </w:p>
          <w:p w:rsidR="00A55CC0" w:rsidRPr="00664639" w:rsidRDefault="00A55CC0" w:rsidP="00A55CC0">
            <w:pPr>
              <w:spacing w:line="276" w:lineRule="auto"/>
              <w:jc w:val="center"/>
              <w:rPr>
                <w:b/>
                <w:bCs/>
                <w:lang w:eastAsia="en-US"/>
              </w:rPr>
            </w:pPr>
            <w:r w:rsidRPr="00664639">
              <w:rPr>
                <w:b/>
                <w:bCs/>
                <w:sz w:val="22"/>
                <w:szCs w:val="22"/>
                <w:lang w:eastAsia="en-US"/>
              </w:rPr>
              <w:t>UKUPNO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b/>
                <w:bCs/>
                <w:lang w:eastAsia="en-US"/>
              </w:rPr>
            </w:pPr>
          </w:p>
          <w:p w:rsidR="00A55CC0" w:rsidRPr="00664639" w:rsidRDefault="00A55CC0" w:rsidP="00A55CC0">
            <w:pPr>
              <w:spacing w:line="276" w:lineRule="auto"/>
              <w:jc w:val="center"/>
              <w:rPr>
                <w:b/>
                <w:bCs/>
                <w:lang w:eastAsia="en-US"/>
              </w:rPr>
            </w:pPr>
            <w:r w:rsidRPr="00664639">
              <w:rPr>
                <w:b/>
                <w:bCs/>
                <w:sz w:val="22"/>
                <w:szCs w:val="22"/>
                <w:lang w:eastAsia="en-US"/>
              </w:rPr>
              <w:t>I.-VIII.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b/>
                <w:bCs/>
                <w:lang w:eastAsia="en-US"/>
              </w:rPr>
            </w:pPr>
          </w:p>
          <w:p w:rsidR="00A55CC0" w:rsidRPr="00664639" w:rsidRDefault="00A55CC0" w:rsidP="00CD594A">
            <w:pPr>
              <w:spacing w:line="276" w:lineRule="auto"/>
              <w:jc w:val="center"/>
              <w:rPr>
                <w:b/>
                <w:bCs/>
                <w:lang w:eastAsia="en-US"/>
              </w:rPr>
            </w:pPr>
            <w:r w:rsidRPr="00664639">
              <w:rPr>
                <w:b/>
                <w:bCs/>
                <w:sz w:val="22"/>
                <w:szCs w:val="22"/>
                <w:lang w:eastAsia="en-US"/>
              </w:rPr>
              <w:t>2</w:t>
            </w:r>
            <w:r w:rsidR="00CD594A">
              <w:rPr>
                <w:b/>
                <w:bCs/>
                <w:sz w:val="22"/>
                <w:szCs w:val="22"/>
                <w:lang w:eastAsia="en-US"/>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5CC0" w:rsidRPr="00664639" w:rsidRDefault="00A55CC0" w:rsidP="00A55CC0">
            <w:pPr>
              <w:spacing w:line="276" w:lineRule="auto"/>
              <w:jc w:val="center"/>
              <w:rPr>
                <w:b/>
                <w:bCs/>
                <w:lang w:eastAsia="en-US"/>
              </w:rPr>
            </w:pPr>
          </w:p>
          <w:p w:rsidR="00A55CC0" w:rsidRPr="00664639" w:rsidRDefault="00A55CC0" w:rsidP="00CD594A">
            <w:pPr>
              <w:spacing w:line="276" w:lineRule="auto"/>
              <w:jc w:val="center"/>
              <w:rPr>
                <w:b/>
                <w:bCs/>
                <w:lang w:eastAsia="en-US"/>
              </w:rPr>
            </w:pPr>
            <w:r w:rsidRPr="00664639">
              <w:rPr>
                <w:b/>
                <w:bCs/>
                <w:sz w:val="22"/>
                <w:szCs w:val="22"/>
                <w:lang w:eastAsia="en-US"/>
              </w:rPr>
              <w:t>3</w:t>
            </w:r>
            <w:r w:rsidR="00CD594A">
              <w:rPr>
                <w:b/>
                <w:bCs/>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vAlign w:val="center"/>
          </w:tcPr>
          <w:p w:rsidR="00A55CC0" w:rsidRPr="00664639" w:rsidRDefault="00A55CC0" w:rsidP="00A55CC0">
            <w:pPr>
              <w:spacing w:line="276" w:lineRule="auto"/>
              <w:rPr>
                <w:lang w:eastAsia="en-US"/>
              </w:rPr>
            </w:pPr>
          </w:p>
        </w:tc>
      </w:tr>
    </w:tbl>
    <w:p w:rsidR="00A55CC0" w:rsidRDefault="00A55CC0" w:rsidP="008B56D9">
      <w:pPr>
        <w:pStyle w:val="Heading1"/>
        <w:rPr>
          <w:rFonts w:ascii="Times New Roman" w:hAnsi="Times New Roman" w:cs="Times New Roman"/>
          <w:b/>
          <w:bCs/>
          <w:szCs w:val="24"/>
        </w:rPr>
      </w:pPr>
    </w:p>
    <w:p w:rsidR="0012645A" w:rsidRPr="00664639" w:rsidRDefault="0012645A" w:rsidP="0012645A">
      <w:pPr>
        <w:pStyle w:val="Title"/>
        <w:rPr>
          <w:sz w:val="22"/>
          <w:szCs w:val="22"/>
        </w:rPr>
      </w:pPr>
    </w:p>
    <w:p w:rsidR="00F31B58" w:rsidRPr="00664639" w:rsidRDefault="00F31B58" w:rsidP="0012645A">
      <w:pPr>
        <w:pStyle w:val="Title"/>
      </w:pPr>
      <w:r w:rsidRPr="00664639">
        <w:t xml:space="preserve">DOPUNSKA </w:t>
      </w:r>
      <w:r w:rsidR="0012645A" w:rsidRPr="00664639">
        <w:t>NASTAVA</w:t>
      </w:r>
      <w:r w:rsidR="00AE4FF4" w:rsidRPr="00664639">
        <w:t xml:space="preserve"> U ŠK.GOD. </w:t>
      </w:r>
      <w:r w:rsidR="004C023C" w:rsidRPr="00664639">
        <w:t>201</w:t>
      </w:r>
      <w:r w:rsidR="00CD594A">
        <w:t>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324"/>
        <w:gridCol w:w="1431"/>
        <w:gridCol w:w="1320"/>
        <w:gridCol w:w="2442"/>
      </w:tblGrid>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NAZIV PROGRAMA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RAZREDI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BROJ SKUPINA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TJEDNI BROJ SATI</w:t>
            </w:r>
          </w:p>
        </w:tc>
        <w:tc>
          <w:tcPr>
            <w:tcW w:w="244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IZVRŠITELJI</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bottom"/>
            <w:hideMark/>
          </w:tcPr>
          <w:p w:rsidR="00F31B58" w:rsidRPr="00664639" w:rsidRDefault="00F31B58" w:rsidP="006113C4">
            <w:pPr>
              <w:spacing w:line="276" w:lineRule="auto"/>
              <w:jc w:val="center"/>
              <w:rPr>
                <w:lang w:eastAsia="en-US"/>
              </w:rPr>
            </w:pPr>
            <w:r w:rsidRPr="00664639">
              <w:rPr>
                <w:sz w:val="22"/>
                <w:szCs w:val="22"/>
                <w:lang w:eastAsia="en-US"/>
              </w:rPr>
              <w:t>Hrvatski jezik/ matematika/</w:t>
            </w:r>
          </w:p>
          <w:p w:rsidR="00F31B58" w:rsidRPr="00664639" w:rsidRDefault="00F31B58" w:rsidP="006113C4">
            <w:pPr>
              <w:spacing w:line="276" w:lineRule="auto"/>
              <w:jc w:val="center"/>
              <w:rPr>
                <w:lang w:eastAsia="en-US"/>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I.-IV.</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D02803">
            <w:pPr>
              <w:spacing w:line="276" w:lineRule="auto"/>
              <w:jc w:val="center"/>
              <w:rPr>
                <w:lang w:eastAsia="en-US"/>
              </w:rPr>
            </w:pPr>
            <w:r>
              <w:rPr>
                <w:sz w:val="22"/>
                <w:szCs w:val="22"/>
                <w:lang w:eastAsia="en-US"/>
              </w:rPr>
              <w:t>9</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D02803">
            <w:pPr>
              <w:spacing w:line="276" w:lineRule="auto"/>
              <w:jc w:val="center"/>
              <w:rPr>
                <w:lang w:eastAsia="en-US"/>
              </w:rPr>
            </w:pPr>
            <w:r>
              <w:rPr>
                <w:sz w:val="22"/>
                <w:szCs w:val="22"/>
                <w:lang w:eastAsia="en-US"/>
              </w:rPr>
              <w:t>18</w:t>
            </w:r>
          </w:p>
        </w:tc>
        <w:tc>
          <w:tcPr>
            <w:tcW w:w="244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D02803">
            <w:pPr>
              <w:spacing w:line="276" w:lineRule="auto"/>
              <w:jc w:val="center"/>
              <w:rPr>
                <w:lang w:eastAsia="en-US"/>
              </w:rPr>
            </w:pPr>
            <w:r w:rsidRPr="00664639">
              <w:rPr>
                <w:sz w:val="22"/>
                <w:szCs w:val="22"/>
                <w:lang w:eastAsia="en-US"/>
              </w:rPr>
              <w:t xml:space="preserve">Učiteljice razredne nastave, </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113C4">
            <w:pPr>
              <w:spacing w:line="276" w:lineRule="auto"/>
              <w:jc w:val="center"/>
              <w:rPr>
                <w:lang w:eastAsia="en-US"/>
              </w:rPr>
            </w:pPr>
            <w:r w:rsidRPr="00664639">
              <w:rPr>
                <w:sz w:val="22"/>
                <w:szCs w:val="22"/>
                <w:lang w:eastAsia="en-US"/>
              </w:rPr>
              <w:t>Hrvatski jezik</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V.-VIII.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4</w:t>
            </w:r>
          </w:p>
        </w:tc>
        <w:tc>
          <w:tcPr>
            <w:tcW w:w="2442" w:type="dxa"/>
            <w:tcBorders>
              <w:top w:val="single" w:sz="4" w:space="0" w:color="auto"/>
              <w:left w:val="single" w:sz="4" w:space="0" w:color="auto"/>
              <w:bottom w:val="single" w:sz="4" w:space="0" w:color="auto"/>
              <w:right w:val="single" w:sz="4" w:space="0" w:color="auto"/>
            </w:tcBorders>
            <w:hideMark/>
          </w:tcPr>
          <w:p w:rsidR="00F31B58" w:rsidRPr="00664639" w:rsidRDefault="00DA7090">
            <w:pPr>
              <w:spacing w:line="276" w:lineRule="auto"/>
              <w:jc w:val="center"/>
              <w:rPr>
                <w:lang w:eastAsia="en-US"/>
              </w:rPr>
            </w:pPr>
            <w:r w:rsidRPr="00664639">
              <w:rPr>
                <w:sz w:val="22"/>
                <w:szCs w:val="22"/>
                <w:lang w:eastAsia="en-US"/>
              </w:rPr>
              <w:t>Gagula/</w:t>
            </w:r>
            <w:r w:rsidR="00D02803">
              <w:rPr>
                <w:sz w:val="22"/>
                <w:szCs w:val="22"/>
                <w:lang w:eastAsia="en-US"/>
              </w:rPr>
              <w:t>Šantoši/</w:t>
            </w:r>
          </w:p>
          <w:p w:rsidR="00F31B58" w:rsidRPr="00664639" w:rsidRDefault="00F31B58">
            <w:pPr>
              <w:spacing w:line="276" w:lineRule="auto"/>
              <w:jc w:val="center"/>
              <w:rPr>
                <w:lang w:eastAsia="en-US"/>
              </w:rPr>
            </w:pPr>
            <w:r w:rsidRPr="00664639">
              <w:rPr>
                <w:sz w:val="22"/>
                <w:szCs w:val="22"/>
                <w:lang w:eastAsia="en-US"/>
              </w:rPr>
              <w:t>Cvjetković</w:t>
            </w:r>
            <w:r w:rsidR="00D02803">
              <w:rPr>
                <w:sz w:val="22"/>
                <w:szCs w:val="22"/>
                <w:lang w:eastAsia="en-US"/>
              </w:rPr>
              <w:t>/Desančić/</w:t>
            </w:r>
          </w:p>
          <w:p w:rsidR="00F31B58" w:rsidRPr="00664639" w:rsidRDefault="00C31E3D">
            <w:pPr>
              <w:spacing w:line="276" w:lineRule="auto"/>
              <w:jc w:val="center"/>
              <w:rPr>
                <w:lang w:eastAsia="en-US"/>
              </w:rPr>
            </w:pPr>
            <w:r w:rsidRPr="00664639">
              <w:rPr>
                <w:sz w:val="22"/>
                <w:szCs w:val="22"/>
                <w:lang w:eastAsia="en-US"/>
              </w:rPr>
              <w:t>Miljatović</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113C4">
            <w:pPr>
              <w:spacing w:line="276" w:lineRule="auto"/>
              <w:jc w:val="center"/>
              <w:rPr>
                <w:lang w:eastAsia="en-US"/>
              </w:rPr>
            </w:pPr>
            <w:r w:rsidRPr="00664639">
              <w:rPr>
                <w:sz w:val="22"/>
                <w:szCs w:val="22"/>
                <w:lang w:eastAsia="en-US"/>
              </w:rPr>
              <w:t>Engleski j.</w:t>
            </w:r>
          </w:p>
        </w:tc>
        <w:tc>
          <w:tcPr>
            <w:tcW w:w="1324"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lang w:eastAsia="en-US"/>
              </w:rPr>
            </w:pPr>
            <w:r w:rsidRPr="00664639">
              <w:rPr>
                <w:sz w:val="22"/>
                <w:szCs w:val="22"/>
                <w:lang w:eastAsia="en-US"/>
              </w:rPr>
              <w:t>V.-VIII.</w:t>
            </w:r>
          </w:p>
          <w:p w:rsidR="00F31B58" w:rsidRPr="00664639" w:rsidRDefault="00F31B58">
            <w:pPr>
              <w:spacing w:line="276" w:lineRule="auto"/>
              <w:jc w:val="center"/>
              <w:rPr>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31E3D">
            <w:pPr>
              <w:spacing w:line="276" w:lineRule="auto"/>
              <w:jc w:val="center"/>
              <w:rPr>
                <w:lang w:eastAsia="en-US"/>
              </w:rPr>
            </w:pPr>
            <w:r w:rsidRPr="00664639">
              <w:rPr>
                <w:sz w:val="22"/>
                <w:szCs w:val="22"/>
                <w:lang w:eastAsia="en-US"/>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D36D62">
            <w:pPr>
              <w:spacing w:line="276" w:lineRule="auto"/>
              <w:jc w:val="center"/>
              <w:rPr>
                <w:lang w:eastAsia="en-US"/>
              </w:rPr>
            </w:pPr>
            <w:r w:rsidRPr="00664639">
              <w:rPr>
                <w:sz w:val="22"/>
                <w:szCs w:val="22"/>
                <w:lang w:eastAsia="en-US"/>
              </w:rPr>
              <w:t>4</w:t>
            </w:r>
          </w:p>
        </w:tc>
        <w:tc>
          <w:tcPr>
            <w:tcW w:w="2442"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sz w:val="22"/>
                <w:szCs w:val="22"/>
                <w:lang w:eastAsia="en-US"/>
              </w:rPr>
              <w:t>Puhin Bošnjaković,</w:t>
            </w:r>
          </w:p>
          <w:p w:rsidR="00D36D62" w:rsidRDefault="00D36D62">
            <w:pPr>
              <w:spacing w:line="276" w:lineRule="auto"/>
              <w:jc w:val="center"/>
              <w:rPr>
                <w:lang w:eastAsia="en-US"/>
              </w:rPr>
            </w:pPr>
            <w:r w:rsidRPr="00664639">
              <w:rPr>
                <w:sz w:val="22"/>
                <w:szCs w:val="22"/>
                <w:lang w:eastAsia="en-US"/>
              </w:rPr>
              <w:t xml:space="preserve">Rubčić </w:t>
            </w:r>
          </w:p>
          <w:p w:rsidR="00D02803" w:rsidRPr="00664639" w:rsidRDefault="00D02803">
            <w:pPr>
              <w:spacing w:line="276" w:lineRule="auto"/>
              <w:jc w:val="center"/>
              <w:rPr>
                <w:lang w:eastAsia="en-US"/>
              </w:rPr>
            </w:pPr>
            <w:r>
              <w:rPr>
                <w:sz w:val="22"/>
                <w:szCs w:val="22"/>
                <w:lang w:eastAsia="en-US"/>
              </w:rPr>
              <w:t>Domazet/ RubićSamaržija</w:t>
            </w:r>
          </w:p>
          <w:p w:rsidR="00F31B58" w:rsidRPr="00664639" w:rsidRDefault="00F31B58">
            <w:pPr>
              <w:spacing w:line="276" w:lineRule="auto"/>
              <w:jc w:val="center"/>
              <w:rPr>
                <w:lang w:eastAsia="en-US"/>
              </w:rPr>
            </w:pP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113C4">
            <w:pPr>
              <w:spacing w:line="276" w:lineRule="auto"/>
              <w:jc w:val="center"/>
              <w:rPr>
                <w:lang w:eastAsia="en-US"/>
              </w:rPr>
            </w:pPr>
            <w:r w:rsidRPr="00664639">
              <w:rPr>
                <w:sz w:val="22"/>
                <w:szCs w:val="22"/>
                <w:lang w:eastAsia="en-US"/>
              </w:rPr>
              <w:t>Matematika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V.-VIII.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4</w:t>
            </w:r>
          </w:p>
        </w:tc>
        <w:tc>
          <w:tcPr>
            <w:tcW w:w="2442" w:type="dxa"/>
            <w:tcBorders>
              <w:top w:val="single" w:sz="4" w:space="0" w:color="auto"/>
              <w:left w:val="single" w:sz="4" w:space="0" w:color="auto"/>
              <w:bottom w:val="single" w:sz="4" w:space="0" w:color="auto"/>
              <w:right w:val="single" w:sz="4" w:space="0" w:color="auto"/>
            </w:tcBorders>
            <w:hideMark/>
          </w:tcPr>
          <w:p w:rsidR="00F31B58" w:rsidRPr="00664639" w:rsidRDefault="00D02803" w:rsidP="00D02803">
            <w:pPr>
              <w:spacing w:line="276" w:lineRule="auto"/>
              <w:jc w:val="center"/>
              <w:rPr>
                <w:lang w:eastAsia="en-US"/>
              </w:rPr>
            </w:pPr>
            <w:r>
              <w:rPr>
                <w:sz w:val="22"/>
                <w:szCs w:val="22"/>
                <w:lang w:eastAsia="en-US"/>
              </w:rPr>
              <w:t>Marijić</w:t>
            </w:r>
          </w:p>
          <w:p w:rsidR="00F31B58" w:rsidRPr="00664639" w:rsidRDefault="00F31B58" w:rsidP="00D02803">
            <w:pPr>
              <w:spacing w:line="276" w:lineRule="auto"/>
              <w:jc w:val="center"/>
              <w:rPr>
                <w:lang w:eastAsia="en-US"/>
              </w:rPr>
            </w:pPr>
            <w:r w:rsidRPr="00664639">
              <w:rPr>
                <w:sz w:val="22"/>
                <w:szCs w:val="22"/>
                <w:lang w:eastAsia="en-US"/>
              </w:rPr>
              <w:t>Kožar Mršić</w:t>
            </w:r>
            <w:r w:rsidR="00562943" w:rsidRPr="00664639">
              <w:rPr>
                <w:sz w:val="22"/>
                <w:szCs w:val="22"/>
                <w:lang w:eastAsia="en-US"/>
              </w:rPr>
              <w:t>,</w:t>
            </w:r>
          </w:p>
          <w:p w:rsidR="00F31B58" w:rsidRPr="00664639" w:rsidRDefault="00D02803" w:rsidP="00D02803">
            <w:pPr>
              <w:spacing w:line="276" w:lineRule="auto"/>
              <w:jc w:val="center"/>
              <w:rPr>
                <w:lang w:eastAsia="en-US"/>
              </w:rPr>
            </w:pPr>
            <w:r>
              <w:rPr>
                <w:sz w:val="22"/>
                <w:szCs w:val="22"/>
                <w:lang w:eastAsia="en-US"/>
              </w:rPr>
              <w:t>Makvić /Cinek/</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tcPr>
          <w:p w:rsidR="00F31B58" w:rsidRPr="00664639" w:rsidRDefault="0012645A" w:rsidP="006113C4">
            <w:pPr>
              <w:spacing w:line="276" w:lineRule="auto"/>
              <w:jc w:val="center"/>
              <w:rPr>
                <w:lang w:eastAsia="en-US"/>
              </w:rPr>
            </w:pPr>
            <w:r w:rsidRPr="00664639">
              <w:rPr>
                <w:sz w:val="22"/>
                <w:szCs w:val="22"/>
                <w:lang w:eastAsia="en-US"/>
              </w:rPr>
              <w:t>Geografija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V.-VIII.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D02803">
            <w:pPr>
              <w:spacing w:line="276" w:lineRule="auto"/>
              <w:jc w:val="center"/>
              <w:rPr>
                <w:lang w:eastAsia="en-US"/>
              </w:rPr>
            </w:pPr>
            <w:r>
              <w:rPr>
                <w:sz w:val="22"/>
                <w:szCs w:val="22"/>
                <w:lang w:eastAsia="en-US"/>
              </w:rPr>
              <w:t>0.5</w:t>
            </w:r>
          </w:p>
        </w:tc>
        <w:tc>
          <w:tcPr>
            <w:tcW w:w="2442" w:type="dxa"/>
            <w:tcBorders>
              <w:top w:val="single" w:sz="4" w:space="0" w:color="auto"/>
              <w:left w:val="single" w:sz="4" w:space="0" w:color="auto"/>
              <w:bottom w:val="single" w:sz="4" w:space="0" w:color="auto"/>
              <w:right w:val="single" w:sz="4" w:space="0" w:color="auto"/>
            </w:tcBorders>
          </w:tcPr>
          <w:p w:rsidR="00F31B58" w:rsidRPr="00664639" w:rsidRDefault="0012645A" w:rsidP="0012645A">
            <w:pPr>
              <w:spacing w:line="276" w:lineRule="auto"/>
              <w:jc w:val="center"/>
              <w:rPr>
                <w:lang w:eastAsia="en-US"/>
              </w:rPr>
            </w:pPr>
            <w:r w:rsidRPr="00664639">
              <w:rPr>
                <w:sz w:val="22"/>
                <w:szCs w:val="22"/>
                <w:lang w:eastAsia="en-US"/>
              </w:rPr>
              <w:t>Rajič</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rsidP="006113C4">
            <w:pPr>
              <w:spacing w:line="276" w:lineRule="auto"/>
              <w:jc w:val="center"/>
              <w:rPr>
                <w:lang w:eastAsia="en-US"/>
              </w:rPr>
            </w:pPr>
            <w:r>
              <w:rPr>
                <w:sz w:val="22"/>
                <w:szCs w:val="22"/>
                <w:lang w:eastAsia="en-US"/>
              </w:rPr>
              <w:t>Fizika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V</w:t>
            </w:r>
            <w:r w:rsidR="00CD594A">
              <w:rPr>
                <w:sz w:val="22"/>
                <w:szCs w:val="22"/>
                <w:lang w:eastAsia="en-US"/>
              </w:rPr>
              <w:t>II</w:t>
            </w:r>
            <w:r w:rsidRPr="00664639">
              <w:rPr>
                <w:sz w:val="22"/>
                <w:szCs w:val="22"/>
                <w:lang w:eastAsia="en-US"/>
              </w:rPr>
              <w:t>.-VIII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tcPr>
          <w:p w:rsidR="00F31B58" w:rsidRPr="00664639" w:rsidRDefault="00CD594A" w:rsidP="0012645A">
            <w:pPr>
              <w:spacing w:line="276" w:lineRule="auto"/>
              <w:jc w:val="center"/>
              <w:rPr>
                <w:lang w:eastAsia="en-US"/>
              </w:rPr>
            </w:pPr>
            <w:r>
              <w:rPr>
                <w:sz w:val="22"/>
                <w:szCs w:val="22"/>
                <w:lang w:eastAsia="en-US"/>
              </w:rPr>
              <w:t>Glavinović</w:t>
            </w:r>
          </w:p>
        </w:tc>
      </w:tr>
      <w:tr w:rsidR="00C00541" w:rsidRPr="00664639" w:rsidTr="00F31B58">
        <w:tc>
          <w:tcPr>
            <w:tcW w:w="170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6113C4">
            <w:pPr>
              <w:spacing w:line="276" w:lineRule="auto"/>
              <w:jc w:val="center"/>
              <w:rPr>
                <w:lang w:eastAsia="en-US"/>
              </w:rPr>
            </w:pPr>
            <w:r w:rsidRPr="00664639">
              <w:rPr>
                <w:sz w:val="22"/>
                <w:szCs w:val="22"/>
                <w:lang w:eastAsia="en-US"/>
              </w:rPr>
              <w:t>Kemija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V</w:t>
            </w:r>
            <w:r w:rsidR="00730F6A" w:rsidRPr="00664639">
              <w:rPr>
                <w:sz w:val="22"/>
                <w:szCs w:val="22"/>
                <w:lang w:eastAsia="en-US"/>
              </w:rPr>
              <w:t>II</w:t>
            </w:r>
            <w:r w:rsidRPr="00664639">
              <w:rPr>
                <w:sz w:val="22"/>
                <w:szCs w:val="22"/>
                <w:lang w:eastAsia="en-US"/>
              </w:rPr>
              <w:t>.-VIII.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sz w:val="22"/>
                <w:szCs w:val="22"/>
                <w:lang w:eastAsia="en-US"/>
              </w:rPr>
              <w:t>1</w:t>
            </w:r>
          </w:p>
        </w:tc>
        <w:tc>
          <w:tcPr>
            <w:tcW w:w="2442"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276" w:lineRule="auto"/>
              <w:jc w:val="center"/>
              <w:rPr>
                <w:lang w:eastAsia="en-US"/>
              </w:rPr>
            </w:pPr>
            <w:r w:rsidRPr="00664639">
              <w:rPr>
                <w:sz w:val="22"/>
                <w:szCs w:val="22"/>
                <w:lang w:eastAsia="en-US"/>
              </w:rPr>
              <w:t>Balaić</w:t>
            </w:r>
          </w:p>
        </w:tc>
      </w:tr>
      <w:tr w:rsidR="00664639" w:rsidRPr="00664639" w:rsidTr="00842144">
        <w:trPr>
          <w:trHeight w:val="445"/>
        </w:trPr>
        <w:tc>
          <w:tcPr>
            <w:tcW w:w="1704"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276" w:lineRule="auto"/>
              <w:jc w:val="center"/>
              <w:rPr>
                <w:b/>
                <w:bCs/>
                <w:lang w:eastAsia="en-US"/>
              </w:rPr>
            </w:pPr>
          </w:p>
          <w:p w:rsidR="00F31B58" w:rsidRPr="00664639" w:rsidRDefault="0014189B" w:rsidP="0014189B">
            <w:pPr>
              <w:spacing w:line="276" w:lineRule="auto"/>
              <w:jc w:val="center"/>
              <w:rPr>
                <w:b/>
                <w:bCs/>
                <w:lang w:eastAsia="en-US"/>
              </w:rPr>
            </w:pPr>
            <w:r w:rsidRPr="00664639">
              <w:rPr>
                <w:b/>
                <w:bCs/>
                <w:sz w:val="22"/>
                <w:szCs w:val="22"/>
                <w:lang w:eastAsia="en-US"/>
              </w:rPr>
              <w:t>UKUPNO</w:t>
            </w:r>
          </w:p>
        </w:tc>
        <w:tc>
          <w:tcPr>
            <w:tcW w:w="1324" w:type="dxa"/>
            <w:tcBorders>
              <w:top w:val="single" w:sz="4" w:space="0" w:color="auto"/>
              <w:left w:val="single" w:sz="4" w:space="0" w:color="auto"/>
              <w:bottom w:val="single" w:sz="4" w:space="0" w:color="auto"/>
              <w:right w:val="single" w:sz="4" w:space="0" w:color="auto"/>
            </w:tcBorders>
            <w:vAlign w:val="center"/>
            <w:hideMark/>
          </w:tcPr>
          <w:p w:rsidR="00DA4BFD" w:rsidRPr="00664639" w:rsidRDefault="00DA4BFD">
            <w:pPr>
              <w:spacing w:line="276" w:lineRule="auto"/>
              <w:jc w:val="center"/>
              <w:rPr>
                <w:b/>
                <w:bCs/>
                <w:lang w:eastAsia="en-US"/>
              </w:rPr>
            </w:pPr>
          </w:p>
          <w:p w:rsidR="00F31B58" w:rsidRPr="00664639" w:rsidRDefault="00F31B58">
            <w:pPr>
              <w:spacing w:line="276" w:lineRule="auto"/>
              <w:jc w:val="center"/>
              <w:rPr>
                <w:b/>
                <w:bCs/>
                <w:lang w:eastAsia="en-US"/>
              </w:rPr>
            </w:pPr>
            <w:r w:rsidRPr="00664639">
              <w:rPr>
                <w:b/>
                <w:bCs/>
                <w:sz w:val="22"/>
                <w:szCs w:val="22"/>
                <w:lang w:eastAsia="en-US"/>
              </w:rPr>
              <w:t>I.-VIII.</w:t>
            </w:r>
          </w:p>
        </w:tc>
        <w:tc>
          <w:tcPr>
            <w:tcW w:w="1431" w:type="dxa"/>
            <w:tcBorders>
              <w:top w:val="single" w:sz="4" w:space="0" w:color="auto"/>
              <w:left w:val="single" w:sz="4" w:space="0" w:color="auto"/>
              <w:bottom w:val="single" w:sz="4" w:space="0" w:color="auto"/>
              <w:right w:val="single" w:sz="4" w:space="0" w:color="auto"/>
            </w:tcBorders>
            <w:vAlign w:val="center"/>
            <w:hideMark/>
          </w:tcPr>
          <w:p w:rsidR="00DA4BFD" w:rsidRPr="00664639" w:rsidRDefault="00DA4BFD">
            <w:pPr>
              <w:spacing w:line="276" w:lineRule="auto"/>
              <w:jc w:val="center"/>
              <w:rPr>
                <w:b/>
                <w:bCs/>
                <w:lang w:eastAsia="en-US"/>
              </w:rPr>
            </w:pPr>
          </w:p>
          <w:p w:rsidR="00F31B58" w:rsidRPr="00664639" w:rsidRDefault="0014189B" w:rsidP="00CD594A">
            <w:pPr>
              <w:spacing w:line="276" w:lineRule="auto"/>
              <w:jc w:val="center"/>
              <w:rPr>
                <w:b/>
                <w:bCs/>
                <w:lang w:eastAsia="en-US"/>
              </w:rPr>
            </w:pPr>
            <w:r w:rsidRPr="00664639">
              <w:rPr>
                <w:b/>
                <w:bCs/>
                <w:sz w:val="22"/>
                <w:szCs w:val="22"/>
                <w:lang w:eastAsia="en-US"/>
              </w:rPr>
              <w:t>2</w:t>
            </w:r>
            <w:r w:rsidR="00CD594A">
              <w:rPr>
                <w:b/>
                <w:bCs/>
                <w:sz w:val="22"/>
                <w:szCs w:val="22"/>
                <w:lang w:eastAsia="en-US"/>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DA4BFD" w:rsidRPr="00664639" w:rsidRDefault="00DA4BFD">
            <w:pPr>
              <w:spacing w:line="276" w:lineRule="auto"/>
              <w:jc w:val="center"/>
              <w:rPr>
                <w:b/>
                <w:bCs/>
                <w:lang w:eastAsia="en-US"/>
              </w:rPr>
            </w:pPr>
          </w:p>
          <w:p w:rsidR="00F31B58" w:rsidRPr="00664639" w:rsidRDefault="00991575" w:rsidP="00CD594A">
            <w:pPr>
              <w:spacing w:line="276" w:lineRule="auto"/>
              <w:jc w:val="center"/>
              <w:rPr>
                <w:b/>
                <w:bCs/>
                <w:lang w:eastAsia="en-US"/>
              </w:rPr>
            </w:pPr>
            <w:r w:rsidRPr="00664639">
              <w:rPr>
                <w:b/>
                <w:bCs/>
                <w:sz w:val="22"/>
                <w:szCs w:val="22"/>
                <w:lang w:eastAsia="en-US"/>
              </w:rPr>
              <w:t>3</w:t>
            </w:r>
            <w:r w:rsidR="00CD594A">
              <w:rPr>
                <w:b/>
                <w:bCs/>
                <w:sz w:val="22"/>
                <w:szCs w:val="22"/>
                <w:lang w:eastAsia="en-US"/>
              </w:rPr>
              <w:t>2.5</w:t>
            </w:r>
          </w:p>
        </w:tc>
        <w:tc>
          <w:tcPr>
            <w:tcW w:w="2442"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tc>
      </w:tr>
    </w:tbl>
    <w:p w:rsidR="00F31B58" w:rsidRPr="00664639" w:rsidRDefault="00F31B58" w:rsidP="00F31B58">
      <w:r w:rsidRPr="00664639">
        <w:lastRenderedPageBreak/>
        <w:t xml:space="preserve">Broj  učenika koji idu na dopunsku i dodatnu nastave se mijenja tijekom godine, pa tako i organizacija ove nastave. </w:t>
      </w:r>
    </w:p>
    <w:p w:rsidR="00F31B58" w:rsidRPr="00664639" w:rsidRDefault="00F31B58" w:rsidP="00F31B58">
      <w:r w:rsidRPr="00664639">
        <w:t>Satnica dodatne i dopunske nastave  se može mijenjati ili prilagođavati</w:t>
      </w:r>
      <w:r w:rsidR="0045436F" w:rsidRPr="00664639">
        <w:t>, a u slučaju potrebe  mogu se</w:t>
      </w:r>
      <w:r w:rsidRPr="00664639">
        <w:t xml:space="preserve"> organizirati  posebne skupine iz potrebnih područja.</w:t>
      </w:r>
    </w:p>
    <w:p w:rsidR="0045436F" w:rsidRPr="00664639" w:rsidRDefault="00F31B58" w:rsidP="00F31B58">
      <w:r w:rsidRPr="00664639">
        <w:t>Planove i programe učitelji vode u propisanoj pedagoškoj dokumentaciji</w:t>
      </w:r>
      <w:r w:rsidR="0012645A" w:rsidRPr="00664639">
        <w:t>.</w:t>
      </w:r>
    </w:p>
    <w:p w:rsidR="00CD594A" w:rsidRDefault="00CD594A" w:rsidP="00F31B58">
      <w:pPr>
        <w:rPr>
          <w:b/>
        </w:rPr>
      </w:pPr>
    </w:p>
    <w:p w:rsidR="00CD594A" w:rsidRDefault="00CD594A" w:rsidP="00F31B58">
      <w:pPr>
        <w:rPr>
          <w:b/>
        </w:rPr>
      </w:pPr>
    </w:p>
    <w:p w:rsidR="00F31B58" w:rsidRDefault="00F31B58" w:rsidP="00F31B58">
      <w:pPr>
        <w:rPr>
          <w:b/>
        </w:rPr>
      </w:pPr>
      <w:r w:rsidRPr="00664639">
        <w:rPr>
          <w:b/>
        </w:rPr>
        <w:t xml:space="preserve">IZBORNA NASTAVA  </w:t>
      </w:r>
      <w:r w:rsidR="00CF6485" w:rsidRPr="00664639">
        <w:rPr>
          <w:b/>
        </w:rPr>
        <w:t xml:space="preserve">U ŠKOLSKOJ GODINI </w:t>
      </w:r>
      <w:r w:rsidR="00CD594A">
        <w:rPr>
          <w:b/>
        </w:rPr>
        <w:t>2019./2020.</w:t>
      </w:r>
    </w:p>
    <w:p w:rsidR="00CD594A" w:rsidRPr="00664639" w:rsidRDefault="00CD594A" w:rsidP="00F31B58"/>
    <w:p w:rsidR="00F31B58" w:rsidRDefault="00F31B58" w:rsidP="00F31B58">
      <w:pPr>
        <w:pStyle w:val="Subtitle"/>
        <w:jc w:val="left"/>
        <w:rPr>
          <w:rFonts w:ascii="Times New Roman" w:hAnsi="Times New Roman" w:cs="Times New Roman"/>
          <w:b w:val="0"/>
        </w:rPr>
      </w:pPr>
      <w:r w:rsidRPr="00664639">
        <w:rPr>
          <w:rFonts w:ascii="Times New Roman" w:hAnsi="Times New Roman" w:cs="Times New Roman"/>
          <w:b w:val="0"/>
        </w:rPr>
        <w:t xml:space="preserve">U školskoj  godini </w:t>
      </w:r>
      <w:r w:rsidR="00CD594A">
        <w:rPr>
          <w:rFonts w:ascii="Times New Roman" w:hAnsi="Times New Roman" w:cs="Times New Roman"/>
          <w:b w:val="0"/>
        </w:rPr>
        <w:t>2019./2020</w:t>
      </w:r>
      <w:r w:rsidR="004C023C" w:rsidRPr="00664639">
        <w:rPr>
          <w:rFonts w:ascii="Times New Roman" w:hAnsi="Times New Roman" w:cs="Times New Roman"/>
          <w:b w:val="0"/>
        </w:rPr>
        <w:t>.</w:t>
      </w:r>
      <w:r w:rsidRPr="00664639">
        <w:rPr>
          <w:rFonts w:ascii="Times New Roman" w:hAnsi="Times New Roman" w:cs="Times New Roman"/>
          <w:b w:val="0"/>
        </w:rPr>
        <w:t xml:space="preserve"> izborna nastava je organ</w:t>
      </w:r>
      <w:r w:rsidR="00317468" w:rsidRPr="00664639">
        <w:rPr>
          <w:rFonts w:ascii="Times New Roman" w:hAnsi="Times New Roman" w:cs="Times New Roman"/>
          <w:b w:val="0"/>
        </w:rPr>
        <w:t>izirana iz tri</w:t>
      </w:r>
      <w:r w:rsidR="00777CDB" w:rsidRPr="00664639">
        <w:rPr>
          <w:rFonts w:ascii="Times New Roman" w:hAnsi="Times New Roman" w:cs="Times New Roman"/>
          <w:b w:val="0"/>
        </w:rPr>
        <w:t xml:space="preserve">  nastavna područja: vjeronauk, </w:t>
      </w:r>
      <w:r w:rsidR="0045436F" w:rsidRPr="00664639">
        <w:rPr>
          <w:rFonts w:ascii="Times New Roman" w:hAnsi="Times New Roman" w:cs="Times New Roman"/>
          <w:b w:val="0"/>
        </w:rPr>
        <w:t>njemački jezik te</w:t>
      </w:r>
      <w:r w:rsidR="00777CDB" w:rsidRPr="00664639">
        <w:rPr>
          <w:rFonts w:ascii="Times New Roman" w:hAnsi="Times New Roman" w:cs="Times New Roman"/>
          <w:b w:val="0"/>
        </w:rPr>
        <w:t xml:space="preserve"> informatika u VII.i VIII. r.</w:t>
      </w:r>
    </w:p>
    <w:p w:rsidR="00CD594A" w:rsidRDefault="00CD594A" w:rsidP="00F31B58">
      <w:pPr>
        <w:pStyle w:val="Subtitle"/>
        <w:jc w:val="left"/>
        <w:rPr>
          <w:rFonts w:ascii="Times New Roman" w:hAnsi="Times New Roman" w:cs="Times New Roman"/>
          <w:b w:val="0"/>
        </w:rPr>
      </w:pPr>
    </w:p>
    <w:p w:rsidR="00CD594A" w:rsidRPr="00664639" w:rsidRDefault="00CD594A" w:rsidP="00F31B58">
      <w:pPr>
        <w:pStyle w:val="Subtitle"/>
        <w:jc w:val="left"/>
        <w:rPr>
          <w:rFonts w:ascii="Times New Roman" w:hAnsi="Times New Roman" w:cs="Times New Roman"/>
          <w:b w:val="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256"/>
        <w:gridCol w:w="1257"/>
        <w:gridCol w:w="1523"/>
        <w:gridCol w:w="1158"/>
        <w:gridCol w:w="1417"/>
      </w:tblGrid>
      <w:tr w:rsidR="00C00541" w:rsidRPr="00664639" w:rsidTr="00485069">
        <w:trPr>
          <w:trHeight w:val="730"/>
        </w:trPr>
        <w:tc>
          <w:tcPr>
            <w:tcW w:w="1577"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r w:rsidRPr="00664639">
              <w:rPr>
                <w:lang w:eastAsia="en-US"/>
              </w:rPr>
              <w:t>NAZIV PROGRAMA</w:t>
            </w:r>
          </w:p>
        </w:tc>
        <w:tc>
          <w:tcPr>
            <w:tcW w:w="125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RAZREDI</w:t>
            </w:r>
          </w:p>
        </w:tc>
        <w:tc>
          <w:tcPr>
            <w:tcW w:w="12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BROJ SKUPINA</w:t>
            </w:r>
          </w:p>
        </w:tc>
        <w:tc>
          <w:tcPr>
            <w:tcW w:w="1523"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IZVRŠITELJ</w:t>
            </w:r>
          </w:p>
        </w:tc>
        <w:tc>
          <w:tcPr>
            <w:tcW w:w="11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r w:rsidRPr="00664639">
              <w:rPr>
                <w:lang w:eastAsia="en-US"/>
              </w:rPr>
              <w:t>TJEDNI BROJ SATI</w:t>
            </w:r>
          </w:p>
        </w:tc>
        <w:tc>
          <w:tcPr>
            <w:tcW w:w="1417"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276" w:lineRule="auto"/>
              <w:rPr>
                <w:lang w:eastAsia="en-US"/>
              </w:rPr>
            </w:pPr>
          </w:p>
          <w:p w:rsidR="00F31B58" w:rsidRPr="00664639" w:rsidRDefault="00F31B58">
            <w:pPr>
              <w:spacing w:line="276" w:lineRule="auto"/>
              <w:rPr>
                <w:lang w:eastAsia="en-US"/>
              </w:rPr>
            </w:pPr>
            <w:r w:rsidRPr="00664639">
              <w:rPr>
                <w:lang w:eastAsia="en-US"/>
              </w:rPr>
              <w:t>GOD. BROJ SATI</w:t>
            </w:r>
          </w:p>
          <w:p w:rsidR="00F31B58" w:rsidRPr="00664639" w:rsidRDefault="0097286A">
            <w:pPr>
              <w:spacing w:line="276" w:lineRule="auto"/>
              <w:rPr>
                <w:lang w:eastAsia="en-US"/>
              </w:rPr>
            </w:pPr>
            <w:r w:rsidRPr="00664639">
              <w:rPr>
                <w:lang w:eastAsia="en-US"/>
              </w:rPr>
              <w:t>(35</w:t>
            </w:r>
            <w:r w:rsidR="00F31B58" w:rsidRPr="00664639">
              <w:rPr>
                <w:lang w:eastAsia="en-US"/>
              </w:rPr>
              <w:t xml:space="preserve"> tjedana)</w:t>
            </w:r>
          </w:p>
        </w:tc>
      </w:tr>
      <w:tr w:rsidR="00664639" w:rsidRPr="00664639" w:rsidTr="00945392">
        <w:trPr>
          <w:trHeight w:val="868"/>
        </w:trPr>
        <w:tc>
          <w:tcPr>
            <w:tcW w:w="157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3278F9">
            <w:pPr>
              <w:spacing w:line="276" w:lineRule="auto"/>
              <w:rPr>
                <w:lang w:eastAsia="en-US"/>
              </w:rPr>
            </w:pPr>
            <w:r w:rsidRPr="00664639">
              <w:rPr>
                <w:lang w:eastAsia="en-US"/>
              </w:rPr>
              <w:t>Informatika</w:t>
            </w:r>
          </w:p>
        </w:tc>
        <w:tc>
          <w:tcPr>
            <w:tcW w:w="125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VII., VIII.</w:t>
            </w:r>
          </w:p>
        </w:tc>
        <w:tc>
          <w:tcPr>
            <w:tcW w:w="12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pPr>
              <w:spacing w:line="276" w:lineRule="auto"/>
              <w:jc w:val="center"/>
              <w:rPr>
                <w:lang w:eastAsia="en-US"/>
              </w:rPr>
            </w:pPr>
            <w:r>
              <w:rPr>
                <w:lang w:eastAsia="en-US"/>
              </w:rPr>
              <w:t>5</w:t>
            </w:r>
          </w:p>
        </w:tc>
        <w:tc>
          <w:tcPr>
            <w:tcW w:w="1523"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3278F9">
            <w:pPr>
              <w:spacing w:line="276" w:lineRule="auto"/>
              <w:jc w:val="center"/>
              <w:rPr>
                <w:lang w:eastAsia="en-US"/>
              </w:rPr>
            </w:pPr>
            <w:r w:rsidRPr="00664639">
              <w:rPr>
                <w:lang w:eastAsia="en-US"/>
              </w:rPr>
              <w:t>P. Dobrić</w:t>
            </w:r>
          </w:p>
        </w:tc>
        <w:tc>
          <w:tcPr>
            <w:tcW w:w="11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rsidP="003278F9">
            <w:pPr>
              <w:spacing w:line="276" w:lineRule="auto"/>
              <w:jc w:val="center"/>
              <w:rPr>
                <w:lang w:eastAsia="en-US"/>
              </w:rPr>
            </w:pPr>
            <w:r>
              <w:rPr>
                <w:lang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F31B58" w:rsidRPr="00664639" w:rsidRDefault="00CD594A" w:rsidP="003278F9">
            <w:pPr>
              <w:spacing w:line="276" w:lineRule="auto"/>
              <w:jc w:val="center"/>
              <w:rPr>
                <w:lang w:eastAsia="en-US"/>
              </w:rPr>
            </w:pPr>
            <w:r>
              <w:rPr>
                <w:lang w:eastAsia="en-US"/>
              </w:rPr>
              <w:t>350</w:t>
            </w:r>
          </w:p>
        </w:tc>
      </w:tr>
      <w:tr w:rsidR="00C00541" w:rsidRPr="00664639" w:rsidTr="00485069">
        <w:trPr>
          <w:trHeight w:val="552"/>
        </w:trPr>
        <w:tc>
          <w:tcPr>
            <w:tcW w:w="157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3278F9">
            <w:pPr>
              <w:spacing w:line="276" w:lineRule="auto"/>
              <w:rPr>
                <w:lang w:eastAsia="en-US"/>
              </w:rPr>
            </w:pPr>
            <w:r w:rsidRPr="00664639">
              <w:rPr>
                <w:lang w:eastAsia="en-US"/>
              </w:rPr>
              <w:t>Vjeronauk</w:t>
            </w:r>
          </w:p>
        </w:tc>
        <w:tc>
          <w:tcPr>
            <w:tcW w:w="125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I.-VIII.</w:t>
            </w:r>
          </w:p>
        </w:tc>
        <w:tc>
          <w:tcPr>
            <w:tcW w:w="12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pPr>
              <w:spacing w:line="276" w:lineRule="auto"/>
              <w:jc w:val="center"/>
              <w:rPr>
                <w:lang w:eastAsia="en-US"/>
              </w:rPr>
            </w:pPr>
            <w:r>
              <w:rPr>
                <w:lang w:eastAsia="en-US"/>
              </w:rPr>
              <w:t>19</w:t>
            </w:r>
          </w:p>
        </w:tc>
        <w:tc>
          <w:tcPr>
            <w:tcW w:w="1523"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3278F9">
            <w:pPr>
              <w:spacing w:line="276" w:lineRule="auto"/>
              <w:jc w:val="center"/>
              <w:rPr>
                <w:lang w:eastAsia="en-US"/>
              </w:rPr>
            </w:pPr>
            <w:r w:rsidRPr="00664639">
              <w:rPr>
                <w:lang w:eastAsia="en-US"/>
              </w:rPr>
              <w:t>I.  Kušlan,</w:t>
            </w:r>
          </w:p>
          <w:p w:rsidR="00F31B58" w:rsidRPr="00664639" w:rsidRDefault="00F31B58" w:rsidP="003278F9">
            <w:pPr>
              <w:spacing w:line="276" w:lineRule="auto"/>
              <w:jc w:val="center"/>
              <w:rPr>
                <w:lang w:eastAsia="en-US"/>
              </w:rPr>
            </w:pPr>
            <w:r w:rsidRPr="00664639">
              <w:rPr>
                <w:lang w:eastAsia="en-US"/>
              </w:rPr>
              <w:t>M. Skok</w:t>
            </w:r>
          </w:p>
        </w:tc>
        <w:tc>
          <w:tcPr>
            <w:tcW w:w="11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rsidP="003278F9">
            <w:pPr>
              <w:spacing w:line="276" w:lineRule="auto"/>
              <w:jc w:val="center"/>
              <w:rPr>
                <w:lang w:eastAsia="en-US"/>
              </w:rPr>
            </w:pPr>
            <w:r>
              <w:rPr>
                <w:lang w:eastAsia="en-US"/>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97286A" w:rsidP="003278F9">
            <w:pPr>
              <w:spacing w:line="276" w:lineRule="auto"/>
              <w:jc w:val="center"/>
              <w:rPr>
                <w:lang w:eastAsia="en-US"/>
              </w:rPr>
            </w:pPr>
            <w:r w:rsidRPr="00664639">
              <w:rPr>
                <w:lang w:eastAsia="en-US"/>
              </w:rPr>
              <w:t>1</w:t>
            </w:r>
            <w:r w:rsidR="00CD594A">
              <w:rPr>
                <w:lang w:eastAsia="en-US"/>
              </w:rPr>
              <w:t>330</w:t>
            </w:r>
          </w:p>
        </w:tc>
      </w:tr>
      <w:tr w:rsidR="00485069" w:rsidRPr="00664639" w:rsidTr="00485069">
        <w:trPr>
          <w:trHeight w:val="552"/>
        </w:trPr>
        <w:tc>
          <w:tcPr>
            <w:tcW w:w="1577" w:type="dxa"/>
            <w:tcBorders>
              <w:top w:val="single" w:sz="4" w:space="0" w:color="auto"/>
              <w:left w:val="single" w:sz="4" w:space="0" w:color="auto"/>
              <w:bottom w:val="single" w:sz="4" w:space="0" w:color="auto"/>
              <w:right w:val="single" w:sz="4" w:space="0" w:color="auto"/>
            </w:tcBorders>
          </w:tcPr>
          <w:p w:rsidR="00945392" w:rsidRPr="00664639" w:rsidRDefault="00066644" w:rsidP="003278F9">
            <w:pPr>
              <w:spacing w:line="276" w:lineRule="auto"/>
              <w:rPr>
                <w:lang w:eastAsia="en-US"/>
              </w:rPr>
            </w:pPr>
            <w:r w:rsidRPr="00664639">
              <w:rPr>
                <w:lang w:eastAsia="en-US"/>
              </w:rPr>
              <w:t xml:space="preserve">Njemački </w:t>
            </w:r>
          </w:p>
          <w:p w:rsidR="00F31B58" w:rsidRPr="00664639" w:rsidRDefault="00066644" w:rsidP="003278F9">
            <w:pPr>
              <w:spacing w:line="276" w:lineRule="auto"/>
              <w:rPr>
                <w:lang w:eastAsia="en-US"/>
              </w:rPr>
            </w:pPr>
            <w:r w:rsidRPr="00664639">
              <w:rPr>
                <w:lang w:eastAsia="en-US"/>
              </w:rPr>
              <w:t>jezik</w:t>
            </w:r>
          </w:p>
        </w:tc>
        <w:tc>
          <w:tcPr>
            <w:tcW w:w="125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IV.-VIII.</w:t>
            </w:r>
          </w:p>
        </w:tc>
        <w:tc>
          <w:tcPr>
            <w:tcW w:w="12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pPr>
              <w:spacing w:line="276" w:lineRule="auto"/>
              <w:jc w:val="center"/>
              <w:rPr>
                <w:lang w:eastAsia="en-US"/>
              </w:rPr>
            </w:pPr>
            <w:r>
              <w:rPr>
                <w:lang w:eastAsia="en-US"/>
              </w:rPr>
              <w:t>9</w:t>
            </w:r>
          </w:p>
        </w:tc>
        <w:tc>
          <w:tcPr>
            <w:tcW w:w="1523"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rsidP="003278F9">
            <w:pPr>
              <w:spacing w:line="276" w:lineRule="auto"/>
              <w:jc w:val="center"/>
              <w:rPr>
                <w:lang w:eastAsia="en-US"/>
              </w:rPr>
            </w:pPr>
            <w:r>
              <w:rPr>
                <w:lang w:eastAsia="en-US"/>
              </w:rPr>
              <w:t>Iva Kamenar</w:t>
            </w:r>
          </w:p>
        </w:tc>
        <w:tc>
          <w:tcPr>
            <w:tcW w:w="11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CD594A" w:rsidP="003278F9">
            <w:pPr>
              <w:spacing w:line="276" w:lineRule="auto"/>
              <w:jc w:val="center"/>
              <w:rPr>
                <w:lang w:eastAsia="en-US"/>
              </w:rPr>
            </w:pPr>
            <w:r>
              <w:rPr>
                <w:lang w:eastAsia="en-US"/>
              </w:rPr>
              <w:t>19</w:t>
            </w:r>
          </w:p>
        </w:tc>
        <w:tc>
          <w:tcPr>
            <w:tcW w:w="1417" w:type="dxa"/>
            <w:tcBorders>
              <w:top w:val="single" w:sz="4" w:space="0" w:color="auto"/>
              <w:left w:val="single" w:sz="4" w:space="0" w:color="auto"/>
              <w:bottom w:val="single" w:sz="4" w:space="0" w:color="auto"/>
              <w:right w:val="single" w:sz="4" w:space="0" w:color="auto"/>
            </w:tcBorders>
            <w:vAlign w:val="center"/>
          </w:tcPr>
          <w:p w:rsidR="00F31B58" w:rsidRPr="00664639" w:rsidRDefault="003278F9" w:rsidP="003278F9">
            <w:pPr>
              <w:spacing w:line="276" w:lineRule="auto"/>
              <w:jc w:val="center"/>
              <w:rPr>
                <w:lang w:eastAsia="en-US"/>
              </w:rPr>
            </w:pPr>
            <w:r>
              <w:rPr>
                <w:lang w:eastAsia="en-US"/>
              </w:rPr>
              <w:t>665</w:t>
            </w:r>
          </w:p>
        </w:tc>
      </w:tr>
    </w:tbl>
    <w:p w:rsidR="00066644" w:rsidRPr="00664639" w:rsidRDefault="00066644" w:rsidP="00066644">
      <w:pPr>
        <w:rPr>
          <w:b/>
          <w:bCs/>
        </w:rPr>
      </w:pPr>
    </w:p>
    <w:p w:rsidR="00945392" w:rsidRPr="00664639" w:rsidRDefault="00945392" w:rsidP="00255AA0">
      <w:pPr>
        <w:pStyle w:val="Heading1"/>
        <w:jc w:val="center"/>
        <w:rPr>
          <w:rFonts w:ascii="Times New Roman" w:hAnsi="Times New Roman" w:cs="Times New Roman"/>
          <w:szCs w:val="24"/>
        </w:rPr>
      </w:pPr>
    </w:p>
    <w:p w:rsidR="00084889" w:rsidRDefault="00084889" w:rsidP="00255AA0">
      <w:pPr>
        <w:pStyle w:val="Heading1"/>
        <w:jc w:val="center"/>
        <w:rPr>
          <w:rFonts w:ascii="Times New Roman" w:hAnsi="Times New Roman" w:cs="Times New Roman"/>
          <w:b/>
          <w:szCs w:val="24"/>
          <w:highlight w:val="yellow"/>
        </w:rPr>
      </w:pPr>
    </w:p>
    <w:p w:rsidR="00F31B58" w:rsidRDefault="004F3180" w:rsidP="00255AA0">
      <w:pPr>
        <w:pStyle w:val="Heading1"/>
        <w:jc w:val="center"/>
        <w:rPr>
          <w:rFonts w:ascii="Times New Roman" w:hAnsi="Times New Roman" w:cs="Times New Roman"/>
          <w:b/>
          <w:szCs w:val="24"/>
        </w:rPr>
      </w:pPr>
      <w:r>
        <w:rPr>
          <w:rFonts w:ascii="Times New Roman" w:hAnsi="Times New Roman" w:cs="Times New Roman"/>
          <w:b/>
          <w:szCs w:val="24"/>
        </w:rPr>
        <w:t>RAD PO IZMIJENJENOM OBLIKU ŠKOLO</w:t>
      </w:r>
      <w:r w:rsidR="000A3AD5">
        <w:rPr>
          <w:rFonts w:ascii="Times New Roman" w:hAnsi="Times New Roman" w:cs="Times New Roman"/>
          <w:b/>
          <w:szCs w:val="24"/>
        </w:rPr>
        <w:t>VANJA</w:t>
      </w:r>
      <w:r w:rsidR="00084889" w:rsidRPr="00084889">
        <w:rPr>
          <w:rFonts w:ascii="Times New Roman" w:hAnsi="Times New Roman" w:cs="Times New Roman"/>
          <w:b/>
          <w:szCs w:val="24"/>
        </w:rPr>
        <w:t>2019./2020.</w:t>
      </w:r>
    </w:p>
    <w:p w:rsidR="000A3AD5" w:rsidRPr="000A3AD5" w:rsidRDefault="000A3AD5" w:rsidP="000A3AD5"/>
    <w:p w:rsidR="00F31B58" w:rsidRDefault="000A3AD5" w:rsidP="00084889">
      <w:pPr>
        <w:pStyle w:val="BodyText"/>
        <w:jc w:val="left"/>
        <w:rPr>
          <w:rFonts w:ascii="Times New Roman" w:hAnsi="Times New Roman" w:cs="Times New Roman"/>
          <w:b w:val="0"/>
          <w:sz w:val="24"/>
          <w:szCs w:val="24"/>
        </w:rPr>
      </w:pPr>
      <w:r>
        <w:rPr>
          <w:rFonts w:ascii="Times New Roman" w:hAnsi="Times New Roman" w:cs="Times New Roman"/>
          <w:b w:val="0"/>
          <w:sz w:val="24"/>
          <w:szCs w:val="24"/>
        </w:rPr>
        <w:t>Školu pohađa 6 učenika po redovnom programu uz prilagodbu sadržaja.</w:t>
      </w:r>
    </w:p>
    <w:p w:rsidR="00084889" w:rsidRDefault="00084889" w:rsidP="00084889">
      <w:pPr>
        <w:pStyle w:val="BodyText"/>
        <w:jc w:val="left"/>
        <w:rPr>
          <w:rFonts w:ascii="Times New Roman" w:hAnsi="Times New Roman" w:cs="Times New Roman"/>
          <w:b w:val="0"/>
          <w:sz w:val="24"/>
          <w:szCs w:val="24"/>
        </w:rPr>
      </w:pPr>
    </w:p>
    <w:p w:rsidR="00084889" w:rsidRPr="00084889" w:rsidRDefault="00084889" w:rsidP="00084889">
      <w:pPr>
        <w:pStyle w:val="BodyText"/>
        <w:jc w:val="left"/>
        <w:rPr>
          <w:rFonts w:ascii="Times New Roman" w:hAnsi="Times New Roman" w:cs="Times New Roman"/>
          <w:b w:val="0"/>
          <w:sz w:val="24"/>
          <w:szCs w:val="24"/>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2497"/>
        <w:gridCol w:w="4111"/>
      </w:tblGrid>
      <w:tr w:rsidR="00C00541" w:rsidRPr="00642222" w:rsidTr="00F31B58">
        <w:trPr>
          <w:trHeight w:val="525"/>
        </w:trPr>
        <w:tc>
          <w:tcPr>
            <w:tcW w:w="12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pPr>
              <w:spacing w:line="276" w:lineRule="auto"/>
              <w:jc w:val="center"/>
              <w:rPr>
                <w:lang w:eastAsia="en-US"/>
              </w:rPr>
            </w:pPr>
            <w:r w:rsidRPr="00642222">
              <w:rPr>
                <w:lang w:eastAsia="en-US"/>
              </w:rPr>
              <w:t>BROJ UČENIKA</w:t>
            </w:r>
          </w:p>
        </w:tc>
        <w:tc>
          <w:tcPr>
            <w:tcW w:w="24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pPr>
              <w:spacing w:line="276" w:lineRule="auto"/>
              <w:jc w:val="center"/>
              <w:rPr>
                <w:lang w:eastAsia="en-US"/>
              </w:rPr>
            </w:pPr>
            <w:r w:rsidRPr="00642222">
              <w:rPr>
                <w:lang w:eastAsia="en-US"/>
              </w:rPr>
              <w:t>RAZREDNI ODJELI</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pPr>
              <w:spacing w:line="276" w:lineRule="auto"/>
              <w:jc w:val="center"/>
              <w:rPr>
                <w:lang w:eastAsia="en-US"/>
              </w:rPr>
            </w:pPr>
            <w:r w:rsidRPr="00642222">
              <w:rPr>
                <w:lang w:eastAsia="en-US"/>
              </w:rPr>
              <w:t>SUDIONICI OSTVARIVANJA PRILAGOĐENOG  PROGRAMA</w:t>
            </w:r>
          </w:p>
        </w:tc>
      </w:tr>
      <w:tr w:rsidR="00CE4C96" w:rsidRPr="00642222"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tcPr>
          <w:p w:rsidR="00CE4C96" w:rsidRPr="00642222" w:rsidRDefault="00CE4C96"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tcPr>
          <w:p w:rsidR="00CE4C96" w:rsidRPr="00642222" w:rsidRDefault="00084889" w:rsidP="00CE4C96">
            <w:pPr>
              <w:spacing w:line="276" w:lineRule="auto"/>
              <w:rPr>
                <w:lang w:eastAsia="en-US"/>
              </w:rPr>
            </w:pPr>
            <w:r w:rsidRPr="00642222">
              <w:rPr>
                <w:lang w:eastAsia="en-US"/>
              </w:rPr>
              <w:t>IV</w:t>
            </w:r>
            <w:r w:rsidR="004F3180">
              <w:rPr>
                <w:lang w:eastAsia="en-US"/>
              </w:rPr>
              <w:t>. b</w:t>
            </w:r>
          </w:p>
        </w:tc>
        <w:tc>
          <w:tcPr>
            <w:tcW w:w="4111" w:type="dxa"/>
            <w:tcBorders>
              <w:top w:val="single" w:sz="4" w:space="0" w:color="auto"/>
              <w:left w:val="single" w:sz="4" w:space="0" w:color="auto"/>
              <w:bottom w:val="single" w:sz="4" w:space="0" w:color="auto"/>
              <w:right w:val="single" w:sz="4" w:space="0" w:color="auto"/>
            </w:tcBorders>
            <w:vAlign w:val="center"/>
          </w:tcPr>
          <w:p w:rsidR="00CE4C96" w:rsidRPr="00642222" w:rsidRDefault="00642222" w:rsidP="00084889">
            <w:pPr>
              <w:spacing w:line="276" w:lineRule="auto"/>
              <w:jc w:val="center"/>
              <w:rPr>
                <w:lang w:eastAsia="en-US"/>
              </w:rPr>
            </w:pPr>
            <w:r>
              <w:rPr>
                <w:lang w:eastAsia="en-US"/>
              </w:rPr>
              <w:t xml:space="preserve">   </w:t>
            </w:r>
            <w:r w:rsidR="00CE4C96" w:rsidRPr="00642222">
              <w:rPr>
                <w:lang w:eastAsia="en-US"/>
              </w:rPr>
              <w:t>Učitelji, pedagoginja, logoped</w:t>
            </w:r>
            <w:r w:rsidR="000A3AD5" w:rsidRPr="00642222">
              <w:rPr>
                <w:lang w:eastAsia="en-US"/>
              </w:rPr>
              <w:t>ica</w:t>
            </w:r>
          </w:p>
        </w:tc>
      </w:tr>
      <w:tr w:rsidR="000A3AD5" w:rsidRPr="00642222"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tcPr>
          <w:p w:rsidR="000A3AD5" w:rsidRPr="00642222" w:rsidRDefault="000A3AD5"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tcPr>
          <w:p w:rsidR="000A3AD5" w:rsidRPr="00642222" w:rsidRDefault="000A3AD5" w:rsidP="008F2CAC">
            <w:pPr>
              <w:spacing w:line="276" w:lineRule="auto"/>
              <w:rPr>
                <w:lang w:eastAsia="en-US"/>
              </w:rPr>
            </w:pPr>
            <w:r w:rsidRPr="00642222">
              <w:rPr>
                <w:lang w:eastAsia="en-US"/>
              </w:rPr>
              <w:t>IV. b (TZK)</w:t>
            </w:r>
          </w:p>
        </w:tc>
        <w:tc>
          <w:tcPr>
            <w:tcW w:w="4111" w:type="dxa"/>
            <w:tcBorders>
              <w:top w:val="single" w:sz="4" w:space="0" w:color="auto"/>
              <w:left w:val="single" w:sz="4" w:space="0" w:color="auto"/>
              <w:bottom w:val="single" w:sz="4" w:space="0" w:color="auto"/>
              <w:right w:val="single" w:sz="4" w:space="0" w:color="auto"/>
            </w:tcBorders>
            <w:vAlign w:val="center"/>
          </w:tcPr>
          <w:p w:rsidR="000A3AD5" w:rsidRPr="00642222" w:rsidRDefault="00642222" w:rsidP="00084889">
            <w:pPr>
              <w:spacing w:line="276" w:lineRule="auto"/>
              <w:jc w:val="center"/>
              <w:rPr>
                <w:lang w:eastAsia="en-US"/>
              </w:rPr>
            </w:pPr>
            <w:r>
              <w:rPr>
                <w:lang w:eastAsia="en-US"/>
              </w:rPr>
              <w:t xml:space="preserve"> </w:t>
            </w:r>
            <w:r w:rsidR="004F3180">
              <w:rPr>
                <w:lang w:eastAsia="en-US"/>
              </w:rPr>
              <w:t xml:space="preserve"> </w:t>
            </w:r>
            <w:r w:rsidR="000A3AD5" w:rsidRPr="00642222">
              <w:rPr>
                <w:lang w:eastAsia="en-US"/>
              </w:rPr>
              <w:t>Učitelji, pedagogica, logopedica</w:t>
            </w:r>
          </w:p>
        </w:tc>
      </w:tr>
      <w:tr w:rsidR="00C00541" w:rsidRPr="00642222"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tcPr>
          <w:p w:rsidR="00F31B58" w:rsidRPr="00642222" w:rsidRDefault="00F31B58"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tcPr>
          <w:p w:rsidR="00F31B58" w:rsidRPr="00642222" w:rsidRDefault="00F31B58" w:rsidP="008F2CAC">
            <w:pPr>
              <w:spacing w:line="276" w:lineRule="auto"/>
              <w:rPr>
                <w:lang w:eastAsia="en-US"/>
              </w:rPr>
            </w:pPr>
            <w:r w:rsidRPr="00642222">
              <w:rPr>
                <w:lang w:eastAsia="en-US"/>
              </w:rPr>
              <w:t>V</w:t>
            </w:r>
            <w:r w:rsidR="00777CDB" w:rsidRPr="00642222">
              <w:rPr>
                <w:lang w:eastAsia="en-US"/>
              </w:rPr>
              <w:t>II</w:t>
            </w:r>
            <w:r w:rsidR="00084889" w:rsidRPr="00642222">
              <w:rPr>
                <w:lang w:eastAsia="en-US"/>
              </w:rPr>
              <w:t>I</w:t>
            </w:r>
            <w:r w:rsidRPr="00642222">
              <w:rPr>
                <w:lang w:eastAsia="en-US"/>
              </w:rPr>
              <w:t>.b</w:t>
            </w:r>
          </w:p>
        </w:tc>
        <w:tc>
          <w:tcPr>
            <w:tcW w:w="4111" w:type="dxa"/>
            <w:tcBorders>
              <w:top w:val="single" w:sz="4" w:space="0" w:color="auto"/>
              <w:left w:val="single" w:sz="4" w:space="0" w:color="auto"/>
              <w:bottom w:val="single" w:sz="4" w:space="0" w:color="auto"/>
              <w:right w:val="single" w:sz="4" w:space="0" w:color="auto"/>
            </w:tcBorders>
            <w:vAlign w:val="center"/>
          </w:tcPr>
          <w:p w:rsidR="00F31B58" w:rsidRPr="00642222" w:rsidRDefault="00642222" w:rsidP="00084889">
            <w:pPr>
              <w:spacing w:line="276" w:lineRule="auto"/>
              <w:jc w:val="center"/>
              <w:rPr>
                <w:lang w:eastAsia="en-US"/>
              </w:rPr>
            </w:pPr>
            <w:r>
              <w:rPr>
                <w:lang w:eastAsia="en-US"/>
              </w:rPr>
              <w:t>Učitelji, pedagogic</w:t>
            </w:r>
            <w:r w:rsidR="00F31B58" w:rsidRPr="00642222">
              <w:rPr>
                <w:lang w:eastAsia="en-US"/>
              </w:rPr>
              <w:t>a, logoped</w:t>
            </w:r>
          </w:p>
        </w:tc>
      </w:tr>
      <w:tr w:rsidR="00C00541" w:rsidRPr="00642222"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12645A"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rsidP="008F2CAC">
            <w:pPr>
              <w:spacing w:line="276" w:lineRule="auto"/>
              <w:rPr>
                <w:lang w:eastAsia="en-US"/>
              </w:rPr>
            </w:pPr>
            <w:r w:rsidRPr="00642222">
              <w:rPr>
                <w:lang w:eastAsia="en-US"/>
              </w:rPr>
              <w:t>V</w:t>
            </w:r>
            <w:r w:rsidR="00777CDB" w:rsidRPr="00642222">
              <w:rPr>
                <w:lang w:eastAsia="en-US"/>
              </w:rPr>
              <w:t>I</w:t>
            </w:r>
            <w:r w:rsidR="005B06E0" w:rsidRPr="00642222">
              <w:rPr>
                <w:lang w:eastAsia="en-US"/>
              </w:rPr>
              <w:t>I</w:t>
            </w:r>
            <w:r w:rsidR="00084889" w:rsidRPr="00642222">
              <w:rPr>
                <w:lang w:eastAsia="en-US"/>
              </w:rPr>
              <w:t>I</w:t>
            </w:r>
            <w:r w:rsidRPr="00642222">
              <w:rPr>
                <w:lang w:eastAsia="en-US"/>
              </w:rPr>
              <w:t>.b (matem.)</w:t>
            </w:r>
          </w:p>
        </w:tc>
        <w:tc>
          <w:tcPr>
            <w:tcW w:w="4111" w:type="dxa"/>
            <w:tcBorders>
              <w:top w:val="single" w:sz="4" w:space="0" w:color="auto"/>
              <w:left w:val="single" w:sz="4" w:space="0" w:color="auto"/>
              <w:bottom w:val="single" w:sz="4" w:space="0" w:color="auto"/>
              <w:right w:val="single" w:sz="4" w:space="0" w:color="auto"/>
            </w:tcBorders>
            <w:vAlign w:val="center"/>
          </w:tcPr>
          <w:p w:rsidR="00F31B58" w:rsidRPr="00642222" w:rsidRDefault="00F31B58" w:rsidP="00084889">
            <w:pPr>
              <w:spacing w:line="276" w:lineRule="auto"/>
              <w:jc w:val="center"/>
              <w:rPr>
                <w:lang w:eastAsia="en-US"/>
              </w:rPr>
            </w:pPr>
            <w:r w:rsidRPr="00642222">
              <w:rPr>
                <w:lang w:eastAsia="en-US"/>
              </w:rPr>
              <w:t>Učitelji, pedagoginja, logoped</w:t>
            </w:r>
          </w:p>
        </w:tc>
      </w:tr>
      <w:tr w:rsidR="00C00541" w:rsidRPr="00642222"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hideMark/>
          </w:tcPr>
          <w:p w:rsidR="00F31B58" w:rsidRPr="00642222" w:rsidRDefault="00F31B58" w:rsidP="008F2CAC">
            <w:pPr>
              <w:spacing w:line="276" w:lineRule="auto"/>
              <w:rPr>
                <w:lang w:eastAsia="en-US"/>
              </w:rPr>
            </w:pPr>
            <w:r w:rsidRPr="00642222">
              <w:rPr>
                <w:lang w:eastAsia="en-US"/>
              </w:rPr>
              <w:t>V</w:t>
            </w:r>
            <w:r w:rsidR="00F64ADA" w:rsidRPr="00642222">
              <w:rPr>
                <w:lang w:eastAsia="en-US"/>
              </w:rPr>
              <w:t>I</w:t>
            </w:r>
            <w:r w:rsidR="00084889" w:rsidRPr="00642222">
              <w:rPr>
                <w:lang w:eastAsia="en-US"/>
              </w:rPr>
              <w:t>I</w:t>
            </w:r>
            <w:r w:rsidR="005B06E0" w:rsidRPr="00642222">
              <w:rPr>
                <w:lang w:eastAsia="en-US"/>
              </w:rPr>
              <w:t>I</w:t>
            </w:r>
            <w:r w:rsidRPr="00642222">
              <w:rPr>
                <w:lang w:eastAsia="en-US"/>
              </w:rPr>
              <w:t>.c (matem, engl.)</w:t>
            </w:r>
          </w:p>
        </w:tc>
        <w:tc>
          <w:tcPr>
            <w:tcW w:w="4111" w:type="dxa"/>
            <w:tcBorders>
              <w:top w:val="single" w:sz="4" w:space="0" w:color="auto"/>
              <w:left w:val="single" w:sz="4" w:space="0" w:color="auto"/>
              <w:bottom w:val="single" w:sz="4" w:space="0" w:color="auto"/>
              <w:right w:val="single" w:sz="4" w:space="0" w:color="auto"/>
            </w:tcBorders>
            <w:vAlign w:val="center"/>
          </w:tcPr>
          <w:p w:rsidR="00F31B58" w:rsidRPr="00642222" w:rsidRDefault="00F31B58" w:rsidP="00084889">
            <w:pPr>
              <w:spacing w:line="276" w:lineRule="auto"/>
              <w:jc w:val="center"/>
              <w:rPr>
                <w:lang w:eastAsia="en-US"/>
              </w:rPr>
            </w:pPr>
            <w:r w:rsidRPr="00642222">
              <w:rPr>
                <w:lang w:eastAsia="en-US"/>
              </w:rPr>
              <w:t>Učitelji, pedagoginja, logoped</w:t>
            </w:r>
          </w:p>
        </w:tc>
      </w:tr>
      <w:tr w:rsidR="00CE4C96" w:rsidRPr="00664639" w:rsidTr="00642222">
        <w:trPr>
          <w:trHeight w:val="525"/>
        </w:trPr>
        <w:tc>
          <w:tcPr>
            <w:tcW w:w="1297" w:type="dxa"/>
            <w:tcBorders>
              <w:top w:val="single" w:sz="4" w:space="0" w:color="auto"/>
              <w:left w:val="single" w:sz="4" w:space="0" w:color="auto"/>
              <w:bottom w:val="single" w:sz="4" w:space="0" w:color="auto"/>
              <w:right w:val="single" w:sz="4" w:space="0" w:color="auto"/>
            </w:tcBorders>
            <w:vAlign w:val="center"/>
          </w:tcPr>
          <w:p w:rsidR="00CE4C96" w:rsidRPr="00642222" w:rsidRDefault="00CE4C96" w:rsidP="00642222">
            <w:pPr>
              <w:spacing w:line="276" w:lineRule="auto"/>
              <w:jc w:val="center"/>
              <w:rPr>
                <w:lang w:eastAsia="en-US"/>
              </w:rPr>
            </w:pPr>
            <w:r w:rsidRPr="00642222">
              <w:rPr>
                <w:lang w:eastAsia="en-US"/>
              </w:rPr>
              <w:t>1</w:t>
            </w:r>
          </w:p>
        </w:tc>
        <w:tc>
          <w:tcPr>
            <w:tcW w:w="2497" w:type="dxa"/>
            <w:tcBorders>
              <w:top w:val="single" w:sz="4" w:space="0" w:color="auto"/>
              <w:left w:val="single" w:sz="4" w:space="0" w:color="auto"/>
              <w:bottom w:val="single" w:sz="4" w:space="0" w:color="auto"/>
              <w:right w:val="single" w:sz="4" w:space="0" w:color="auto"/>
            </w:tcBorders>
            <w:vAlign w:val="center"/>
          </w:tcPr>
          <w:p w:rsidR="00CE4C96" w:rsidRPr="00642222" w:rsidRDefault="00CE4C96" w:rsidP="008F2CAC">
            <w:pPr>
              <w:spacing w:line="276" w:lineRule="auto"/>
              <w:rPr>
                <w:lang w:eastAsia="en-US"/>
              </w:rPr>
            </w:pPr>
            <w:r w:rsidRPr="00642222">
              <w:rPr>
                <w:lang w:eastAsia="en-US"/>
              </w:rPr>
              <w:t>VII</w:t>
            </w:r>
            <w:r w:rsidR="00084889" w:rsidRPr="00642222">
              <w:rPr>
                <w:lang w:eastAsia="en-US"/>
              </w:rPr>
              <w:t>I</w:t>
            </w:r>
            <w:r w:rsidRPr="00642222">
              <w:rPr>
                <w:lang w:eastAsia="en-US"/>
              </w:rPr>
              <w:t>.c (matem.)</w:t>
            </w:r>
          </w:p>
        </w:tc>
        <w:tc>
          <w:tcPr>
            <w:tcW w:w="4111" w:type="dxa"/>
            <w:tcBorders>
              <w:top w:val="single" w:sz="4" w:space="0" w:color="auto"/>
              <w:left w:val="single" w:sz="4" w:space="0" w:color="auto"/>
              <w:bottom w:val="single" w:sz="4" w:space="0" w:color="auto"/>
              <w:right w:val="single" w:sz="4" w:space="0" w:color="auto"/>
            </w:tcBorders>
            <w:vAlign w:val="center"/>
          </w:tcPr>
          <w:p w:rsidR="00CE4C96" w:rsidRPr="00664639" w:rsidRDefault="00317468" w:rsidP="00084889">
            <w:pPr>
              <w:spacing w:line="276" w:lineRule="auto"/>
              <w:jc w:val="center"/>
              <w:rPr>
                <w:lang w:eastAsia="en-US"/>
              </w:rPr>
            </w:pPr>
            <w:r w:rsidRPr="00642222">
              <w:rPr>
                <w:lang w:eastAsia="en-US"/>
              </w:rPr>
              <w:t>Učitelji, pedagoginja, logoped</w:t>
            </w:r>
          </w:p>
        </w:tc>
      </w:tr>
    </w:tbl>
    <w:p w:rsidR="00F64ADA" w:rsidRPr="00664639" w:rsidRDefault="005B06E0" w:rsidP="00F31B58">
      <w:pPr>
        <w:pStyle w:val="BodyText"/>
        <w:rPr>
          <w:rFonts w:ascii="Times New Roman" w:hAnsi="Times New Roman" w:cs="Times New Roman"/>
          <w:sz w:val="24"/>
          <w:szCs w:val="24"/>
        </w:rPr>
      </w:pPr>
      <w:r w:rsidRPr="00664639">
        <w:rPr>
          <w:rFonts w:ascii="Times New Roman" w:hAnsi="Times New Roman" w:cs="Times New Roman"/>
          <w:sz w:val="24"/>
          <w:szCs w:val="24"/>
        </w:rPr>
        <w:tab/>
      </w:r>
      <w:r w:rsidRPr="00664639">
        <w:rPr>
          <w:rFonts w:ascii="Times New Roman" w:hAnsi="Times New Roman" w:cs="Times New Roman"/>
          <w:sz w:val="24"/>
          <w:szCs w:val="24"/>
        </w:rPr>
        <w:tab/>
      </w:r>
    </w:p>
    <w:p w:rsidR="00945392" w:rsidRDefault="00945392" w:rsidP="00255AA0">
      <w:pPr>
        <w:pStyle w:val="BodyText"/>
        <w:jc w:val="center"/>
        <w:rPr>
          <w:rFonts w:ascii="Times New Roman" w:hAnsi="Times New Roman" w:cs="Times New Roman"/>
          <w:sz w:val="24"/>
          <w:szCs w:val="24"/>
        </w:rPr>
      </w:pPr>
    </w:p>
    <w:p w:rsidR="00084889" w:rsidRDefault="00084889" w:rsidP="00255AA0">
      <w:pPr>
        <w:pStyle w:val="BodyText"/>
        <w:jc w:val="center"/>
        <w:rPr>
          <w:rFonts w:ascii="Times New Roman" w:hAnsi="Times New Roman" w:cs="Times New Roman"/>
          <w:sz w:val="24"/>
          <w:szCs w:val="24"/>
        </w:rPr>
      </w:pPr>
    </w:p>
    <w:p w:rsidR="00084889" w:rsidRDefault="00084889" w:rsidP="00255AA0">
      <w:pPr>
        <w:pStyle w:val="BodyText"/>
        <w:jc w:val="center"/>
        <w:rPr>
          <w:rFonts w:ascii="Times New Roman" w:hAnsi="Times New Roman" w:cs="Times New Roman"/>
          <w:sz w:val="24"/>
          <w:szCs w:val="24"/>
        </w:rPr>
      </w:pPr>
    </w:p>
    <w:p w:rsidR="00066644" w:rsidRPr="00F57122" w:rsidRDefault="00F31B58" w:rsidP="00255AA0">
      <w:pPr>
        <w:pStyle w:val="BodyText"/>
        <w:jc w:val="center"/>
        <w:rPr>
          <w:rFonts w:ascii="Times New Roman" w:hAnsi="Times New Roman" w:cs="Times New Roman"/>
          <w:sz w:val="24"/>
          <w:szCs w:val="24"/>
        </w:rPr>
      </w:pPr>
      <w:r w:rsidRPr="00F57122">
        <w:rPr>
          <w:rFonts w:ascii="Times New Roman" w:hAnsi="Times New Roman" w:cs="Times New Roman"/>
          <w:sz w:val="24"/>
          <w:szCs w:val="24"/>
        </w:rPr>
        <w:lastRenderedPageBreak/>
        <w:t xml:space="preserve">INDIVIDUALIZIRANI PRISTUP U </w:t>
      </w:r>
      <w:r w:rsidR="00084889" w:rsidRPr="00F57122">
        <w:rPr>
          <w:rFonts w:ascii="Times New Roman" w:hAnsi="Times New Roman" w:cs="Times New Roman"/>
          <w:sz w:val="24"/>
          <w:szCs w:val="24"/>
        </w:rPr>
        <w:t>2019./2020.</w:t>
      </w:r>
    </w:p>
    <w:p w:rsidR="00084889" w:rsidRPr="00F57122" w:rsidRDefault="00084889" w:rsidP="00255AA0">
      <w:pPr>
        <w:pStyle w:val="BodyText"/>
        <w:jc w:val="center"/>
        <w:rPr>
          <w:rFonts w:ascii="Times New Roman" w:hAnsi="Times New Roman" w:cs="Times New Roman"/>
          <w:sz w:val="24"/>
          <w:szCs w:val="24"/>
        </w:rPr>
      </w:pPr>
    </w:p>
    <w:p w:rsidR="00F31B58" w:rsidRPr="00F57122" w:rsidRDefault="00317468" w:rsidP="00084889">
      <w:pPr>
        <w:pStyle w:val="BodyText"/>
        <w:jc w:val="left"/>
        <w:rPr>
          <w:rFonts w:ascii="Times New Roman" w:hAnsi="Times New Roman" w:cs="Times New Roman"/>
          <w:b w:val="0"/>
          <w:sz w:val="24"/>
          <w:szCs w:val="24"/>
        </w:rPr>
      </w:pPr>
      <w:r w:rsidRPr="00F57122">
        <w:rPr>
          <w:rFonts w:ascii="Times New Roman" w:hAnsi="Times New Roman" w:cs="Times New Roman"/>
          <w:b w:val="0"/>
          <w:sz w:val="24"/>
          <w:szCs w:val="24"/>
        </w:rPr>
        <w:t>Ukupno 1</w:t>
      </w:r>
      <w:r w:rsidR="00F57122" w:rsidRPr="00F57122">
        <w:rPr>
          <w:rFonts w:ascii="Times New Roman" w:hAnsi="Times New Roman" w:cs="Times New Roman"/>
          <w:b w:val="0"/>
          <w:sz w:val="24"/>
          <w:szCs w:val="24"/>
        </w:rPr>
        <w:t>9</w:t>
      </w:r>
      <w:r w:rsidR="00F31B58" w:rsidRPr="00F57122">
        <w:rPr>
          <w:rFonts w:ascii="Times New Roman" w:hAnsi="Times New Roman" w:cs="Times New Roman"/>
          <w:b w:val="0"/>
          <w:sz w:val="24"/>
          <w:szCs w:val="24"/>
        </w:rPr>
        <w:t xml:space="preserve"> učenika rade po redovnom programu uz individualizirani pristup:</w:t>
      </w:r>
    </w:p>
    <w:p w:rsidR="00084889" w:rsidRPr="00F57122" w:rsidRDefault="00084889" w:rsidP="00255AA0">
      <w:pPr>
        <w:pStyle w:val="BodyText"/>
        <w:jc w:val="center"/>
        <w:rPr>
          <w:rFonts w:ascii="Times New Roman" w:hAnsi="Times New Roman" w:cs="Times New Roman"/>
          <w:b w:val="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111"/>
      </w:tblGrid>
      <w:tr w:rsidR="00D02407" w:rsidRPr="00F57122" w:rsidTr="003035C1">
        <w:trPr>
          <w:trHeight w:val="499"/>
        </w:trPr>
        <w:tc>
          <w:tcPr>
            <w:tcW w:w="3828" w:type="dxa"/>
            <w:tcBorders>
              <w:top w:val="single" w:sz="4" w:space="0" w:color="auto"/>
              <w:left w:val="single" w:sz="4" w:space="0" w:color="auto"/>
              <w:bottom w:val="single" w:sz="4" w:space="0" w:color="auto"/>
              <w:right w:val="single" w:sz="4" w:space="0" w:color="auto"/>
            </w:tcBorders>
            <w:vAlign w:val="center"/>
          </w:tcPr>
          <w:p w:rsidR="005B06E0" w:rsidRPr="00F57122" w:rsidRDefault="00F57122"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u  1</w:t>
            </w:r>
            <w:r w:rsidR="005B06E0" w:rsidRPr="00F57122">
              <w:rPr>
                <w:rFonts w:ascii="Times New Roman" w:hAnsi="Times New Roman" w:cs="Times New Roman"/>
                <w:b w:val="0"/>
                <w:sz w:val="24"/>
                <w:szCs w:val="24"/>
              </w:rPr>
              <w:t>. razredu</w:t>
            </w:r>
          </w:p>
        </w:tc>
        <w:tc>
          <w:tcPr>
            <w:tcW w:w="4111" w:type="dxa"/>
            <w:tcBorders>
              <w:top w:val="single" w:sz="4" w:space="0" w:color="auto"/>
              <w:left w:val="single" w:sz="4" w:space="0" w:color="auto"/>
              <w:bottom w:val="single" w:sz="4" w:space="0" w:color="auto"/>
              <w:right w:val="single" w:sz="4" w:space="0" w:color="auto"/>
            </w:tcBorders>
            <w:vAlign w:val="center"/>
          </w:tcPr>
          <w:p w:rsidR="005B06E0" w:rsidRPr="00F57122" w:rsidRDefault="00317468"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1</w:t>
            </w:r>
            <w:r w:rsidR="00F57122" w:rsidRPr="00F57122">
              <w:rPr>
                <w:rFonts w:ascii="Times New Roman" w:hAnsi="Times New Roman" w:cs="Times New Roman"/>
                <w:b w:val="0"/>
                <w:sz w:val="24"/>
                <w:szCs w:val="24"/>
              </w:rPr>
              <w:t xml:space="preserve"> učenik</w:t>
            </w:r>
          </w:p>
        </w:tc>
      </w:tr>
      <w:tr w:rsidR="00D02407" w:rsidRPr="00F57122" w:rsidTr="003035C1">
        <w:trPr>
          <w:trHeight w:val="499"/>
        </w:trPr>
        <w:tc>
          <w:tcPr>
            <w:tcW w:w="3828" w:type="dxa"/>
            <w:tcBorders>
              <w:top w:val="single" w:sz="4" w:space="0" w:color="auto"/>
              <w:left w:val="single" w:sz="4" w:space="0" w:color="auto"/>
              <w:bottom w:val="single" w:sz="4" w:space="0" w:color="auto"/>
              <w:right w:val="single" w:sz="4" w:space="0" w:color="auto"/>
            </w:tcBorders>
            <w:vAlign w:val="center"/>
          </w:tcPr>
          <w:p w:rsidR="005B06E0" w:rsidRPr="00F57122" w:rsidRDefault="00317468" w:rsidP="00F57122">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 xml:space="preserve">u </w:t>
            </w:r>
            <w:r w:rsidR="00F57122" w:rsidRPr="00F57122">
              <w:rPr>
                <w:rFonts w:ascii="Times New Roman" w:hAnsi="Times New Roman" w:cs="Times New Roman"/>
                <w:b w:val="0"/>
                <w:sz w:val="24"/>
                <w:szCs w:val="24"/>
              </w:rPr>
              <w:t>4</w:t>
            </w:r>
            <w:r w:rsidR="005B06E0" w:rsidRPr="00F57122">
              <w:rPr>
                <w:rFonts w:ascii="Times New Roman" w:hAnsi="Times New Roman" w:cs="Times New Roman"/>
                <w:b w:val="0"/>
                <w:sz w:val="24"/>
                <w:szCs w:val="24"/>
              </w:rPr>
              <w:t xml:space="preserve">. razredu </w:t>
            </w:r>
          </w:p>
        </w:tc>
        <w:tc>
          <w:tcPr>
            <w:tcW w:w="4111" w:type="dxa"/>
            <w:tcBorders>
              <w:top w:val="single" w:sz="4" w:space="0" w:color="auto"/>
              <w:left w:val="single" w:sz="4" w:space="0" w:color="auto"/>
              <w:bottom w:val="single" w:sz="4" w:space="0" w:color="auto"/>
              <w:right w:val="single" w:sz="4" w:space="0" w:color="auto"/>
            </w:tcBorders>
            <w:vAlign w:val="center"/>
          </w:tcPr>
          <w:p w:rsidR="005B06E0" w:rsidRPr="00F57122" w:rsidRDefault="005B06E0"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1 učenik</w:t>
            </w:r>
          </w:p>
        </w:tc>
      </w:tr>
      <w:tr w:rsidR="00D02407" w:rsidRPr="00F57122" w:rsidTr="003035C1">
        <w:trPr>
          <w:trHeight w:val="499"/>
        </w:trPr>
        <w:tc>
          <w:tcPr>
            <w:tcW w:w="3828" w:type="dxa"/>
            <w:tcBorders>
              <w:top w:val="single" w:sz="4" w:space="0" w:color="auto"/>
              <w:left w:val="single" w:sz="4" w:space="0" w:color="auto"/>
              <w:bottom w:val="single" w:sz="4" w:space="0" w:color="auto"/>
              <w:right w:val="single" w:sz="4" w:space="0" w:color="auto"/>
            </w:tcBorders>
            <w:vAlign w:val="center"/>
          </w:tcPr>
          <w:p w:rsidR="005B06E0" w:rsidRPr="00F57122" w:rsidRDefault="005B06E0" w:rsidP="00F57122">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 xml:space="preserve">u  </w:t>
            </w:r>
            <w:r w:rsidR="00F57122" w:rsidRPr="00F57122">
              <w:rPr>
                <w:rFonts w:ascii="Times New Roman" w:hAnsi="Times New Roman" w:cs="Times New Roman"/>
                <w:b w:val="0"/>
                <w:sz w:val="24"/>
                <w:szCs w:val="24"/>
              </w:rPr>
              <w:t>5</w:t>
            </w:r>
            <w:r w:rsidRPr="00F57122">
              <w:rPr>
                <w:rFonts w:ascii="Times New Roman" w:hAnsi="Times New Roman" w:cs="Times New Roman"/>
                <w:b w:val="0"/>
                <w:sz w:val="24"/>
                <w:szCs w:val="24"/>
              </w:rPr>
              <w:t>. razredu</w:t>
            </w:r>
          </w:p>
        </w:tc>
        <w:tc>
          <w:tcPr>
            <w:tcW w:w="4111" w:type="dxa"/>
            <w:tcBorders>
              <w:top w:val="single" w:sz="4" w:space="0" w:color="auto"/>
              <w:left w:val="single" w:sz="4" w:space="0" w:color="auto"/>
              <w:bottom w:val="single" w:sz="4" w:space="0" w:color="auto"/>
              <w:right w:val="single" w:sz="4" w:space="0" w:color="auto"/>
            </w:tcBorders>
            <w:vAlign w:val="center"/>
          </w:tcPr>
          <w:p w:rsidR="005B06E0" w:rsidRPr="00F57122" w:rsidRDefault="00F57122"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2</w:t>
            </w:r>
            <w:r w:rsidR="005B06E0" w:rsidRPr="00F57122">
              <w:rPr>
                <w:rFonts w:ascii="Times New Roman" w:hAnsi="Times New Roman" w:cs="Times New Roman"/>
                <w:b w:val="0"/>
                <w:sz w:val="24"/>
                <w:szCs w:val="24"/>
              </w:rPr>
              <w:t xml:space="preserve"> učenika</w:t>
            </w:r>
          </w:p>
        </w:tc>
      </w:tr>
      <w:tr w:rsidR="00D02407" w:rsidRPr="00F57122" w:rsidTr="003035C1">
        <w:trPr>
          <w:trHeight w:val="522"/>
        </w:trPr>
        <w:tc>
          <w:tcPr>
            <w:tcW w:w="3828" w:type="dxa"/>
            <w:tcBorders>
              <w:top w:val="single" w:sz="4" w:space="0" w:color="auto"/>
              <w:left w:val="single" w:sz="4" w:space="0" w:color="auto"/>
              <w:bottom w:val="single" w:sz="4" w:space="0" w:color="auto"/>
              <w:right w:val="single" w:sz="4" w:space="0" w:color="auto"/>
            </w:tcBorders>
            <w:vAlign w:val="center"/>
            <w:hideMark/>
          </w:tcPr>
          <w:p w:rsidR="005B06E0" w:rsidRPr="00F57122" w:rsidRDefault="005B06E0" w:rsidP="00F57122">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 xml:space="preserve">u </w:t>
            </w:r>
            <w:r w:rsidR="00F57122" w:rsidRPr="00F57122">
              <w:rPr>
                <w:rFonts w:ascii="Times New Roman" w:hAnsi="Times New Roman" w:cs="Times New Roman"/>
                <w:b w:val="0"/>
                <w:sz w:val="24"/>
                <w:szCs w:val="24"/>
              </w:rPr>
              <w:t>6</w:t>
            </w:r>
            <w:r w:rsidRPr="00F57122">
              <w:rPr>
                <w:rFonts w:ascii="Times New Roman" w:hAnsi="Times New Roman" w:cs="Times New Roman"/>
                <w:b w:val="0"/>
                <w:sz w:val="24"/>
                <w:szCs w:val="24"/>
              </w:rPr>
              <w:t>. razredu</w:t>
            </w:r>
          </w:p>
        </w:tc>
        <w:tc>
          <w:tcPr>
            <w:tcW w:w="4111" w:type="dxa"/>
            <w:tcBorders>
              <w:top w:val="single" w:sz="4" w:space="0" w:color="auto"/>
              <w:left w:val="single" w:sz="4" w:space="0" w:color="auto"/>
              <w:bottom w:val="single" w:sz="4" w:space="0" w:color="auto"/>
              <w:right w:val="single" w:sz="4" w:space="0" w:color="auto"/>
            </w:tcBorders>
            <w:vAlign w:val="center"/>
          </w:tcPr>
          <w:p w:rsidR="005B06E0" w:rsidRPr="00F57122" w:rsidRDefault="00F57122"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2</w:t>
            </w:r>
            <w:r w:rsidR="005B06E0" w:rsidRPr="00F57122">
              <w:rPr>
                <w:rFonts w:ascii="Times New Roman" w:hAnsi="Times New Roman" w:cs="Times New Roman"/>
                <w:b w:val="0"/>
                <w:sz w:val="24"/>
                <w:szCs w:val="24"/>
              </w:rPr>
              <w:t xml:space="preserve"> učenika</w:t>
            </w:r>
          </w:p>
        </w:tc>
      </w:tr>
      <w:tr w:rsidR="00D02407" w:rsidRPr="00F57122" w:rsidTr="003035C1">
        <w:trPr>
          <w:trHeight w:val="499"/>
        </w:trPr>
        <w:tc>
          <w:tcPr>
            <w:tcW w:w="3828" w:type="dxa"/>
            <w:tcBorders>
              <w:top w:val="single" w:sz="4" w:space="0" w:color="auto"/>
              <w:left w:val="single" w:sz="4" w:space="0" w:color="auto"/>
              <w:bottom w:val="single" w:sz="4" w:space="0" w:color="auto"/>
              <w:right w:val="single" w:sz="4" w:space="0" w:color="auto"/>
            </w:tcBorders>
            <w:vAlign w:val="center"/>
          </w:tcPr>
          <w:p w:rsidR="005B06E0" w:rsidRPr="00F57122" w:rsidRDefault="005B06E0" w:rsidP="00F57122">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 xml:space="preserve">u  </w:t>
            </w:r>
            <w:r w:rsidR="00F57122" w:rsidRPr="00F57122">
              <w:rPr>
                <w:rFonts w:ascii="Times New Roman" w:hAnsi="Times New Roman" w:cs="Times New Roman"/>
                <w:b w:val="0"/>
                <w:sz w:val="24"/>
                <w:szCs w:val="24"/>
              </w:rPr>
              <w:t>7</w:t>
            </w:r>
            <w:r w:rsidRPr="00F57122">
              <w:rPr>
                <w:rFonts w:ascii="Times New Roman" w:hAnsi="Times New Roman" w:cs="Times New Roman"/>
                <w:b w:val="0"/>
                <w:sz w:val="24"/>
                <w:szCs w:val="24"/>
              </w:rPr>
              <w:t xml:space="preserve">. razredu </w:t>
            </w:r>
          </w:p>
        </w:tc>
        <w:tc>
          <w:tcPr>
            <w:tcW w:w="4111" w:type="dxa"/>
            <w:tcBorders>
              <w:top w:val="single" w:sz="4" w:space="0" w:color="auto"/>
              <w:left w:val="single" w:sz="4" w:space="0" w:color="auto"/>
              <w:bottom w:val="single" w:sz="4" w:space="0" w:color="auto"/>
              <w:right w:val="single" w:sz="4" w:space="0" w:color="auto"/>
            </w:tcBorders>
            <w:vAlign w:val="center"/>
            <w:hideMark/>
          </w:tcPr>
          <w:p w:rsidR="005B06E0" w:rsidRPr="00F57122" w:rsidRDefault="00F57122"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4</w:t>
            </w:r>
            <w:r w:rsidR="005B06E0" w:rsidRPr="00F57122">
              <w:rPr>
                <w:rFonts w:ascii="Times New Roman" w:hAnsi="Times New Roman" w:cs="Times New Roman"/>
                <w:b w:val="0"/>
                <w:sz w:val="24"/>
                <w:szCs w:val="24"/>
              </w:rPr>
              <w:t xml:space="preserve"> učenika</w:t>
            </w:r>
          </w:p>
        </w:tc>
      </w:tr>
      <w:tr w:rsidR="00F57122" w:rsidRPr="00664639" w:rsidTr="003035C1">
        <w:trPr>
          <w:trHeight w:val="499"/>
        </w:trPr>
        <w:tc>
          <w:tcPr>
            <w:tcW w:w="3828" w:type="dxa"/>
            <w:tcBorders>
              <w:top w:val="single" w:sz="4" w:space="0" w:color="auto"/>
              <w:left w:val="single" w:sz="4" w:space="0" w:color="auto"/>
              <w:bottom w:val="single" w:sz="4" w:space="0" w:color="auto"/>
              <w:right w:val="single" w:sz="4" w:space="0" w:color="auto"/>
            </w:tcBorders>
            <w:vAlign w:val="center"/>
          </w:tcPr>
          <w:p w:rsidR="00F57122" w:rsidRPr="00F57122" w:rsidRDefault="00F57122" w:rsidP="00F57122">
            <w:pPr>
              <w:pStyle w:val="BodyText"/>
              <w:spacing w:line="276" w:lineRule="auto"/>
              <w:jc w:val="left"/>
              <w:rPr>
                <w:rFonts w:ascii="Times New Roman" w:hAnsi="Times New Roman" w:cs="Times New Roman"/>
                <w:b w:val="0"/>
                <w:sz w:val="24"/>
                <w:szCs w:val="24"/>
              </w:rPr>
            </w:pPr>
            <w:r>
              <w:rPr>
                <w:rFonts w:ascii="Times New Roman" w:hAnsi="Times New Roman" w:cs="Times New Roman"/>
                <w:b w:val="0"/>
                <w:sz w:val="24"/>
                <w:szCs w:val="24"/>
              </w:rPr>
              <w:t>u</w:t>
            </w:r>
            <w:r w:rsidRPr="00F57122">
              <w:rPr>
                <w:rFonts w:ascii="Times New Roman" w:hAnsi="Times New Roman" w:cs="Times New Roman"/>
                <w:b w:val="0"/>
                <w:sz w:val="24"/>
                <w:szCs w:val="24"/>
              </w:rPr>
              <w:t xml:space="preserve"> 8. Razredu </w:t>
            </w:r>
          </w:p>
        </w:tc>
        <w:tc>
          <w:tcPr>
            <w:tcW w:w="4111" w:type="dxa"/>
            <w:tcBorders>
              <w:top w:val="single" w:sz="4" w:space="0" w:color="auto"/>
              <w:left w:val="single" w:sz="4" w:space="0" w:color="auto"/>
              <w:bottom w:val="single" w:sz="4" w:space="0" w:color="auto"/>
              <w:right w:val="single" w:sz="4" w:space="0" w:color="auto"/>
            </w:tcBorders>
            <w:vAlign w:val="center"/>
          </w:tcPr>
          <w:p w:rsidR="00F57122" w:rsidRPr="00F57122" w:rsidRDefault="00F57122" w:rsidP="003035C1">
            <w:pPr>
              <w:pStyle w:val="BodyText"/>
              <w:spacing w:line="276" w:lineRule="auto"/>
              <w:jc w:val="left"/>
              <w:rPr>
                <w:rFonts w:ascii="Times New Roman" w:hAnsi="Times New Roman" w:cs="Times New Roman"/>
                <w:b w:val="0"/>
                <w:sz w:val="24"/>
                <w:szCs w:val="24"/>
              </w:rPr>
            </w:pPr>
            <w:r w:rsidRPr="00F57122">
              <w:rPr>
                <w:rFonts w:ascii="Times New Roman" w:hAnsi="Times New Roman" w:cs="Times New Roman"/>
                <w:b w:val="0"/>
                <w:sz w:val="24"/>
                <w:szCs w:val="24"/>
              </w:rPr>
              <w:t>9 učenika</w:t>
            </w:r>
          </w:p>
        </w:tc>
      </w:tr>
    </w:tbl>
    <w:p w:rsidR="00084889" w:rsidRDefault="00084889" w:rsidP="009C000A">
      <w:pPr>
        <w:pStyle w:val="BodyText"/>
        <w:jc w:val="center"/>
        <w:rPr>
          <w:rFonts w:ascii="Times New Roman" w:hAnsi="Times New Roman" w:cs="Times New Roman"/>
        </w:rPr>
      </w:pPr>
    </w:p>
    <w:p w:rsidR="00084889" w:rsidRDefault="00084889" w:rsidP="009C000A">
      <w:pPr>
        <w:pStyle w:val="BodyText"/>
        <w:jc w:val="center"/>
        <w:rPr>
          <w:rFonts w:ascii="Times New Roman" w:hAnsi="Times New Roman" w:cs="Times New Roman"/>
        </w:rPr>
      </w:pPr>
    </w:p>
    <w:p w:rsidR="00F31B58" w:rsidRDefault="00F31B58" w:rsidP="009C000A">
      <w:pPr>
        <w:pStyle w:val="BodyText"/>
        <w:jc w:val="center"/>
        <w:rPr>
          <w:rFonts w:ascii="Times New Roman" w:hAnsi="Times New Roman" w:cs="Times New Roman"/>
        </w:rPr>
      </w:pPr>
      <w:r w:rsidRPr="00664639">
        <w:rPr>
          <w:rFonts w:ascii="Times New Roman" w:hAnsi="Times New Roman" w:cs="Times New Roman"/>
        </w:rPr>
        <w:t xml:space="preserve">PLAN IZVANNASTAVNIH AKTIVNOSTI, UČENIČKIH DRUŠTAVA, SKUPINA I SEKCIJA U ŠKOLSKOJ GODINI </w:t>
      </w:r>
      <w:r w:rsidR="00084889">
        <w:rPr>
          <w:rFonts w:ascii="Times New Roman" w:hAnsi="Times New Roman" w:cs="Times New Roman"/>
        </w:rPr>
        <w:t>2019./2020.</w:t>
      </w:r>
    </w:p>
    <w:p w:rsidR="00084889" w:rsidRPr="00664639" w:rsidRDefault="00084889" w:rsidP="009C000A">
      <w:pPr>
        <w:pStyle w:val="BodyTex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75"/>
        <w:gridCol w:w="1707"/>
        <w:gridCol w:w="2153"/>
      </w:tblGrid>
      <w:tr w:rsidR="00664639" w:rsidRPr="004F3180" w:rsidTr="004E290F">
        <w:trPr>
          <w:jc w:val="center"/>
        </w:trPr>
        <w:tc>
          <w:tcPr>
            <w:tcW w:w="990" w:type="dxa"/>
            <w:tcBorders>
              <w:top w:val="single" w:sz="4" w:space="0" w:color="auto"/>
              <w:left w:val="single" w:sz="4" w:space="0" w:color="auto"/>
              <w:bottom w:val="single" w:sz="4" w:space="0" w:color="auto"/>
              <w:right w:val="single" w:sz="4" w:space="0" w:color="auto"/>
            </w:tcBorders>
            <w:hideMark/>
          </w:tcPr>
          <w:p w:rsidR="00F31B58" w:rsidRPr="004F3180" w:rsidRDefault="004E290F" w:rsidP="004E290F">
            <w:pPr>
              <w:spacing w:line="276" w:lineRule="auto"/>
              <w:jc w:val="center"/>
              <w:rPr>
                <w:lang w:eastAsia="en-US"/>
              </w:rPr>
            </w:pPr>
            <w:r w:rsidRPr="004F3180">
              <w:rPr>
                <w:sz w:val="22"/>
                <w:szCs w:val="22"/>
                <w:lang w:eastAsia="en-US"/>
              </w:rPr>
              <w:t>R.BR.</w:t>
            </w:r>
          </w:p>
        </w:tc>
        <w:tc>
          <w:tcPr>
            <w:tcW w:w="3075" w:type="dxa"/>
            <w:tcBorders>
              <w:top w:val="single" w:sz="4" w:space="0" w:color="auto"/>
              <w:left w:val="single" w:sz="4" w:space="0" w:color="auto"/>
              <w:bottom w:val="single" w:sz="4" w:space="0" w:color="auto"/>
              <w:right w:val="single" w:sz="4" w:space="0" w:color="auto"/>
            </w:tcBorders>
            <w:hideMark/>
          </w:tcPr>
          <w:p w:rsidR="00F31B58" w:rsidRPr="004F3180" w:rsidRDefault="004E290F" w:rsidP="004E290F">
            <w:pPr>
              <w:spacing w:line="276" w:lineRule="auto"/>
              <w:jc w:val="center"/>
              <w:rPr>
                <w:lang w:eastAsia="en-US"/>
              </w:rPr>
            </w:pPr>
            <w:r w:rsidRPr="004F3180">
              <w:rPr>
                <w:sz w:val="22"/>
                <w:szCs w:val="22"/>
                <w:lang w:eastAsia="en-US"/>
              </w:rPr>
              <w:t xml:space="preserve">NAZIV  </w:t>
            </w:r>
            <w:r w:rsidR="00F31B58" w:rsidRPr="004F3180">
              <w:rPr>
                <w:sz w:val="22"/>
                <w:szCs w:val="22"/>
                <w:lang w:eastAsia="en-US"/>
              </w:rPr>
              <w:t>AKTIVNOSTI</w:t>
            </w:r>
          </w:p>
        </w:tc>
        <w:tc>
          <w:tcPr>
            <w:tcW w:w="1707" w:type="dxa"/>
            <w:tcBorders>
              <w:top w:val="single" w:sz="4" w:space="0" w:color="auto"/>
              <w:left w:val="single" w:sz="4" w:space="0" w:color="auto"/>
              <w:bottom w:val="single" w:sz="4" w:space="0" w:color="auto"/>
              <w:right w:val="single" w:sz="4" w:space="0" w:color="auto"/>
            </w:tcBorders>
            <w:hideMark/>
          </w:tcPr>
          <w:p w:rsidR="00F31B58" w:rsidRPr="004F3180" w:rsidRDefault="004E290F" w:rsidP="004E290F">
            <w:pPr>
              <w:spacing w:line="276" w:lineRule="auto"/>
              <w:jc w:val="center"/>
              <w:rPr>
                <w:lang w:eastAsia="en-US"/>
              </w:rPr>
            </w:pPr>
            <w:r w:rsidRPr="004F3180">
              <w:rPr>
                <w:sz w:val="22"/>
                <w:szCs w:val="22"/>
                <w:lang w:eastAsia="en-US"/>
              </w:rPr>
              <w:t>TJEDNO</w:t>
            </w:r>
            <w:r w:rsidR="00F31B58" w:rsidRPr="004F3180">
              <w:rPr>
                <w:sz w:val="22"/>
                <w:szCs w:val="22"/>
                <w:lang w:eastAsia="en-US"/>
              </w:rPr>
              <w:t>SATI</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IZVRŠITELJI</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Koordinator KU programa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T.Mršić</w:t>
            </w:r>
          </w:p>
          <w:p w:rsidR="00F31B58" w:rsidRPr="004F3180" w:rsidRDefault="00F31B58">
            <w:pPr>
              <w:spacing w:line="276" w:lineRule="auto"/>
              <w:rPr>
                <w:lang w:eastAsia="en-US"/>
              </w:rPr>
            </w:pPr>
            <w:r w:rsidRPr="004F3180">
              <w:rPr>
                <w:sz w:val="22"/>
                <w:szCs w:val="22"/>
                <w:lang w:eastAsia="en-US"/>
              </w:rPr>
              <w:t>S. Širola</w:t>
            </w:r>
            <w:r w:rsidR="00084889" w:rsidRPr="004F3180">
              <w:rPr>
                <w:sz w:val="22"/>
                <w:szCs w:val="22"/>
                <w:lang w:eastAsia="en-US"/>
              </w:rPr>
              <w:t>Regvar</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Lutkarska skupina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1+1</w:t>
            </w:r>
          </w:p>
        </w:tc>
        <w:tc>
          <w:tcPr>
            <w:tcW w:w="2153" w:type="dxa"/>
            <w:tcBorders>
              <w:top w:val="single" w:sz="4" w:space="0" w:color="auto"/>
              <w:left w:val="single" w:sz="4" w:space="0" w:color="auto"/>
              <w:bottom w:val="single" w:sz="4" w:space="0" w:color="auto"/>
              <w:right w:val="single" w:sz="4" w:space="0" w:color="auto"/>
            </w:tcBorders>
            <w:vAlign w:val="center"/>
            <w:hideMark/>
          </w:tcPr>
          <w:p w:rsidR="000A4C4A" w:rsidRPr="004F3180" w:rsidRDefault="00F31B58">
            <w:pPr>
              <w:spacing w:line="276" w:lineRule="auto"/>
              <w:rPr>
                <w:lang w:eastAsia="en-US"/>
              </w:rPr>
            </w:pPr>
            <w:r w:rsidRPr="004F3180">
              <w:rPr>
                <w:sz w:val="22"/>
                <w:szCs w:val="22"/>
                <w:lang w:eastAsia="en-US"/>
              </w:rPr>
              <w:t>A. M. Ančić Igrec,</w:t>
            </w:r>
          </w:p>
          <w:p w:rsidR="00F31B58" w:rsidRPr="004F3180" w:rsidRDefault="00F31B58">
            <w:pPr>
              <w:spacing w:line="276" w:lineRule="auto"/>
              <w:rPr>
                <w:lang w:eastAsia="en-US"/>
              </w:rPr>
            </w:pPr>
            <w:r w:rsidRPr="004F3180">
              <w:rPr>
                <w:sz w:val="22"/>
                <w:szCs w:val="22"/>
                <w:lang w:eastAsia="en-US"/>
              </w:rPr>
              <w:t>K. Pravica</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3180">
            <w:pPr>
              <w:spacing w:line="276" w:lineRule="auto"/>
              <w:rPr>
                <w:lang w:eastAsia="en-US"/>
              </w:rPr>
            </w:pPr>
            <w:r>
              <w:rPr>
                <w:sz w:val="22"/>
                <w:szCs w:val="22"/>
                <w:lang w:eastAsia="en-US"/>
              </w:rPr>
              <w:t>Dramska skupina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7DE7">
            <w:pPr>
              <w:spacing w:line="276" w:lineRule="auto"/>
              <w:rPr>
                <w:lang w:eastAsia="en-US"/>
              </w:rPr>
            </w:pPr>
            <w:r w:rsidRPr="004F3180">
              <w:rPr>
                <w:sz w:val="22"/>
                <w:szCs w:val="22"/>
                <w:lang w:eastAsia="en-US"/>
              </w:rPr>
              <w:t>T.Gržin</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3807B0" w:rsidRPr="004F3180" w:rsidRDefault="004F3180">
            <w:pPr>
              <w:spacing w:line="276" w:lineRule="auto"/>
              <w:rPr>
                <w:lang w:eastAsia="en-US"/>
              </w:rPr>
            </w:pPr>
            <w:r>
              <w:rPr>
                <w:sz w:val="22"/>
                <w:szCs w:val="22"/>
                <w:lang w:eastAsia="en-US"/>
              </w:rPr>
              <w:t>Male švelje</w:t>
            </w:r>
            <w:r w:rsidR="004F7DE7" w:rsidRPr="004F3180">
              <w:rPr>
                <w:sz w:val="22"/>
                <w:szCs w:val="22"/>
                <w:lang w:eastAsia="en-US"/>
              </w:rPr>
              <w:t xml:space="preserve"> </w:t>
            </w:r>
          </w:p>
        </w:tc>
        <w:tc>
          <w:tcPr>
            <w:tcW w:w="1707"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3807B0" w:rsidRPr="004F3180" w:rsidRDefault="004F7DE7" w:rsidP="004F7DE7">
            <w:pPr>
              <w:spacing w:line="276" w:lineRule="auto"/>
              <w:rPr>
                <w:lang w:eastAsia="en-US"/>
              </w:rPr>
            </w:pPr>
            <w:r w:rsidRPr="004F3180">
              <w:rPr>
                <w:sz w:val="22"/>
                <w:szCs w:val="22"/>
                <w:lang w:eastAsia="en-US"/>
              </w:rPr>
              <w:t>S.Tomić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326481" w:rsidRPr="004F3180" w:rsidRDefault="004F3180" w:rsidP="00554038">
            <w:pPr>
              <w:spacing w:line="276" w:lineRule="auto"/>
              <w:rPr>
                <w:lang w:eastAsia="en-US"/>
              </w:rPr>
            </w:pPr>
            <w:r>
              <w:rPr>
                <w:sz w:val="22"/>
                <w:szCs w:val="22"/>
                <w:lang w:eastAsia="en-US"/>
              </w:rPr>
              <w:t>Rukotvorine</w:t>
            </w:r>
            <w:r w:rsidR="003807B0" w:rsidRPr="004F3180">
              <w:rPr>
                <w:sz w:val="22"/>
                <w:szCs w:val="22"/>
                <w:lang w:eastAsia="en-US"/>
              </w:rPr>
              <w:t xml:space="preserve"> </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I. Gluhačić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3180">
            <w:pPr>
              <w:spacing w:line="276" w:lineRule="auto"/>
              <w:rPr>
                <w:lang w:eastAsia="en-US"/>
              </w:rPr>
            </w:pPr>
            <w:r>
              <w:rPr>
                <w:sz w:val="22"/>
                <w:szCs w:val="22"/>
                <w:lang w:eastAsia="en-US"/>
              </w:rPr>
              <w:t>Male švelje</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S. Kovačić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3807B0" w:rsidRPr="004F3180" w:rsidRDefault="004F3180">
            <w:pPr>
              <w:spacing w:line="276" w:lineRule="auto"/>
              <w:rPr>
                <w:lang w:eastAsia="en-US"/>
              </w:rPr>
            </w:pPr>
            <w:r>
              <w:rPr>
                <w:sz w:val="22"/>
                <w:szCs w:val="22"/>
                <w:lang w:eastAsia="en-US"/>
              </w:rPr>
              <w:t>Ekološka skupina</w:t>
            </w:r>
          </w:p>
        </w:tc>
        <w:tc>
          <w:tcPr>
            <w:tcW w:w="1707"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3807B0" w:rsidRPr="004F3180" w:rsidRDefault="00BC65E1">
            <w:pPr>
              <w:spacing w:line="276" w:lineRule="auto"/>
              <w:rPr>
                <w:lang w:eastAsia="en-US"/>
              </w:rPr>
            </w:pPr>
            <w:r w:rsidRPr="004F3180">
              <w:rPr>
                <w:sz w:val="22"/>
                <w:szCs w:val="22"/>
                <w:lang w:eastAsia="en-US"/>
              </w:rPr>
              <w:t xml:space="preserve">M. </w:t>
            </w:r>
            <w:r w:rsidR="003807B0" w:rsidRPr="004F3180">
              <w:rPr>
                <w:sz w:val="22"/>
                <w:szCs w:val="22"/>
                <w:lang w:eastAsia="en-US"/>
              </w:rPr>
              <w:t>Kovaček</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Likovna skupina</w:t>
            </w:r>
            <w:r w:rsidR="00DE7B5B">
              <w:rPr>
                <w:sz w:val="22"/>
                <w:szCs w:val="22"/>
                <w:lang w:eastAsia="en-US"/>
              </w:rPr>
              <w:t>, Školski list</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DE7B5B">
            <w:pPr>
              <w:spacing w:line="276" w:lineRule="auto"/>
              <w:jc w:val="center"/>
              <w:rPr>
                <w:lang w:eastAsia="en-US"/>
              </w:rPr>
            </w:pPr>
            <w:r>
              <w:rPr>
                <w:sz w:val="22"/>
                <w:szCs w:val="22"/>
                <w:lang w:eastAsia="en-US"/>
              </w:rPr>
              <w:t>1 + 1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BC65E1">
            <w:pPr>
              <w:spacing w:line="276" w:lineRule="auto"/>
              <w:rPr>
                <w:lang w:eastAsia="en-US"/>
              </w:rPr>
            </w:pPr>
            <w:r w:rsidRPr="004F3180">
              <w:rPr>
                <w:sz w:val="22"/>
                <w:szCs w:val="22"/>
                <w:lang w:eastAsia="en-US"/>
              </w:rPr>
              <w:t xml:space="preserve">S. </w:t>
            </w:r>
            <w:r w:rsidR="00F31B58" w:rsidRPr="004F3180">
              <w:rPr>
                <w:sz w:val="22"/>
                <w:szCs w:val="22"/>
                <w:lang w:eastAsia="en-US"/>
              </w:rPr>
              <w:t>Gjurčević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7DE7">
            <w:pPr>
              <w:spacing w:line="276" w:lineRule="auto"/>
              <w:rPr>
                <w:lang w:eastAsia="en-US"/>
              </w:rPr>
            </w:pPr>
            <w:r w:rsidRPr="004F3180">
              <w:rPr>
                <w:sz w:val="22"/>
                <w:szCs w:val="22"/>
                <w:lang w:eastAsia="en-US"/>
              </w:rPr>
              <w:t>Plesna skupina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BC65E1" w:rsidP="005B06E0">
            <w:pPr>
              <w:spacing w:line="276" w:lineRule="auto"/>
              <w:rPr>
                <w:lang w:eastAsia="en-US"/>
              </w:rPr>
            </w:pPr>
            <w:r w:rsidRPr="004F3180">
              <w:rPr>
                <w:sz w:val="22"/>
                <w:szCs w:val="22"/>
                <w:lang w:eastAsia="en-US"/>
              </w:rPr>
              <w:t xml:space="preserve">LJ. </w:t>
            </w:r>
            <w:r w:rsidR="005B06E0" w:rsidRPr="004F3180">
              <w:rPr>
                <w:sz w:val="22"/>
                <w:szCs w:val="22"/>
                <w:lang w:eastAsia="en-US"/>
              </w:rPr>
              <w:t xml:space="preserve">Karan </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3180" w:rsidP="004F3180">
            <w:pPr>
              <w:spacing w:line="276" w:lineRule="auto"/>
              <w:rPr>
                <w:lang w:eastAsia="en-US"/>
              </w:rPr>
            </w:pPr>
            <w:r>
              <w:rPr>
                <w:sz w:val="22"/>
                <w:szCs w:val="22"/>
                <w:lang w:eastAsia="en-US"/>
              </w:rPr>
              <w:t>Zbor</w:t>
            </w:r>
            <w:r w:rsidR="00F31B58" w:rsidRPr="004F3180">
              <w:rPr>
                <w:sz w:val="22"/>
                <w:szCs w:val="22"/>
                <w:lang w:eastAsia="en-US"/>
              </w:rPr>
              <w:t>, CK, g</w:t>
            </w:r>
            <w:r>
              <w:rPr>
                <w:sz w:val="22"/>
                <w:szCs w:val="22"/>
                <w:lang w:eastAsia="en-US"/>
              </w:rPr>
              <w:t>lazbena radionica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713C10">
            <w:pPr>
              <w:spacing w:line="276" w:lineRule="auto"/>
              <w:jc w:val="center"/>
              <w:rPr>
                <w:lang w:eastAsia="en-US"/>
              </w:rPr>
            </w:pPr>
            <w:r w:rsidRPr="004F3180">
              <w:rPr>
                <w:sz w:val="22"/>
                <w:szCs w:val="22"/>
                <w:lang w:eastAsia="en-US"/>
              </w:rPr>
              <w:t>2+1+2</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rPr>
                <w:lang w:eastAsia="en-US"/>
              </w:rPr>
            </w:pPr>
            <w:r w:rsidRPr="004F3180">
              <w:rPr>
                <w:sz w:val="22"/>
                <w:szCs w:val="22"/>
                <w:lang w:eastAsia="en-US"/>
              </w:rPr>
              <w:t>Z. Cvetković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rsidP="004F3180">
            <w:pPr>
              <w:spacing w:line="276" w:lineRule="auto"/>
              <w:rPr>
                <w:lang w:eastAsia="en-US"/>
              </w:rPr>
            </w:pPr>
            <w:r w:rsidRPr="004F3180">
              <w:rPr>
                <w:sz w:val="22"/>
                <w:szCs w:val="22"/>
                <w:lang w:eastAsia="en-US"/>
              </w:rPr>
              <w:t xml:space="preserve">Mladi </w:t>
            </w:r>
            <w:r w:rsidR="0045458F" w:rsidRPr="004F3180">
              <w:rPr>
                <w:sz w:val="22"/>
                <w:szCs w:val="22"/>
                <w:lang w:eastAsia="en-US"/>
              </w:rPr>
              <w:t xml:space="preserve">biolozi </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3180">
            <w:pPr>
              <w:spacing w:line="276" w:lineRule="auto"/>
              <w:jc w:val="center"/>
              <w:rPr>
                <w:lang w:eastAsia="en-US"/>
              </w:rPr>
            </w:pPr>
            <w:r>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4F3180">
            <w:pPr>
              <w:spacing w:line="276" w:lineRule="auto"/>
              <w:rPr>
                <w:lang w:eastAsia="en-US"/>
              </w:rPr>
            </w:pPr>
            <w:r>
              <w:rPr>
                <w:sz w:val="22"/>
                <w:szCs w:val="22"/>
                <w:lang w:eastAsia="en-US"/>
              </w:rPr>
              <w:t>M. Čunko</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326481" w:rsidRPr="004F3180" w:rsidRDefault="00326481"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326481" w:rsidRPr="004F3180" w:rsidRDefault="00326481" w:rsidP="004F3180">
            <w:pPr>
              <w:spacing w:line="276" w:lineRule="auto"/>
              <w:rPr>
                <w:lang w:eastAsia="en-US"/>
              </w:rPr>
            </w:pPr>
            <w:r w:rsidRPr="004F3180">
              <w:rPr>
                <w:sz w:val="22"/>
                <w:szCs w:val="22"/>
                <w:lang w:eastAsia="en-US"/>
              </w:rPr>
              <w:t xml:space="preserve">Građanski odgoj, </w:t>
            </w:r>
            <w:r w:rsidR="004F3180">
              <w:rPr>
                <w:sz w:val="22"/>
                <w:szCs w:val="22"/>
                <w:lang w:eastAsia="en-US"/>
              </w:rPr>
              <w:t>Prva pomoć</w:t>
            </w:r>
          </w:p>
        </w:tc>
        <w:tc>
          <w:tcPr>
            <w:tcW w:w="1707" w:type="dxa"/>
            <w:tcBorders>
              <w:top w:val="single" w:sz="4" w:space="0" w:color="auto"/>
              <w:left w:val="single" w:sz="4" w:space="0" w:color="auto"/>
              <w:bottom w:val="single" w:sz="4" w:space="0" w:color="auto"/>
              <w:right w:val="single" w:sz="4" w:space="0" w:color="auto"/>
            </w:tcBorders>
            <w:vAlign w:val="center"/>
          </w:tcPr>
          <w:p w:rsidR="00326481" w:rsidRPr="004F3180" w:rsidRDefault="00326481">
            <w:pPr>
              <w:spacing w:line="276" w:lineRule="auto"/>
              <w:jc w:val="center"/>
              <w:rPr>
                <w:lang w:eastAsia="en-US"/>
              </w:rPr>
            </w:pPr>
            <w:r w:rsidRPr="004F3180">
              <w:rPr>
                <w:sz w:val="22"/>
                <w:szCs w:val="22"/>
                <w:lang w:eastAsia="en-US"/>
              </w:rPr>
              <w:t>2+2</w:t>
            </w:r>
          </w:p>
        </w:tc>
        <w:tc>
          <w:tcPr>
            <w:tcW w:w="2153" w:type="dxa"/>
            <w:tcBorders>
              <w:top w:val="single" w:sz="4" w:space="0" w:color="auto"/>
              <w:left w:val="single" w:sz="4" w:space="0" w:color="auto"/>
              <w:bottom w:val="single" w:sz="4" w:space="0" w:color="auto"/>
              <w:right w:val="single" w:sz="4" w:space="0" w:color="auto"/>
            </w:tcBorders>
            <w:vAlign w:val="center"/>
          </w:tcPr>
          <w:p w:rsidR="00326481" w:rsidRPr="004F3180" w:rsidRDefault="00326481" w:rsidP="00326481">
            <w:pPr>
              <w:spacing w:line="276" w:lineRule="auto"/>
              <w:rPr>
                <w:lang w:eastAsia="en-US"/>
              </w:rPr>
            </w:pPr>
            <w:r w:rsidRPr="004F3180">
              <w:rPr>
                <w:sz w:val="22"/>
                <w:szCs w:val="22"/>
                <w:lang w:eastAsia="en-US"/>
              </w:rPr>
              <w:t>I. Kušlan</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DE7B5B">
            <w:pPr>
              <w:spacing w:line="276" w:lineRule="auto"/>
              <w:rPr>
                <w:lang w:eastAsia="en-US"/>
              </w:rPr>
            </w:pPr>
            <w:r>
              <w:rPr>
                <w:sz w:val="22"/>
                <w:szCs w:val="22"/>
                <w:lang w:eastAsia="en-US"/>
              </w:rPr>
              <w:t>Čitalački klub</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DE7B5B">
            <w:pPr>
              <w:spacing w:line="276" w:lineRule="auto"/>
              <w:rPr>
                <w:lang w:eastAsia="en-US"/>
              </w:rPr>
            </w:pPr>
            <w:r>
              <w:rPr>
                <w:sz w:val="22"/>
                <w:szCs w:val="22"/>
                <w:lang w:eastAsia="en-US"/>
              </w:rPr>
              <w:t>S. Gagula/V. Šantoši Žigić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F31B58" w:rsidRPr="004F3180" w:rsidRDefault="00F31B58"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DE7B5B">
            <w:pPr>
              <w:spacing w:line="276" w:lineRule="auto"/>
              <w:rPr>
                <w:lang w:eastAsia="en-US"/>
              </w:rPr>
            </w:pPr>
            <w:r>
              <w:rPr>
                <w:sz w:val="22"/>
                <w:szCs w:val="22"/>
                <w:lang w:eastAsia="en-US"/>
              </w:rPr>
              <w:t>Novinarska, Školski list</w:t>
            </w:r>
          </w:p>
        </w:tc>
        <w:tc>
          <w:tcPr>
            <w:tcW w:w="1707"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F31B58">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F31B58" w:rsidRPr="004F3180" w:rsidRDefault="00DE7B5B">
            <w:pPr>
              <w:spacing w:line="276" w:lineRule="auto"/>
              <w:rPr>
                <w:lang w:eastAsia="en-US"/>
              </w:rPr>
            </w:pPr>
            <w:r>
              <w:rPr>
                <w:sz w:val="22"/>
                <w:szCs w:val="22"/>
                <w:lang w:eastAsia="en-US"/>
              </w:rPr>
              <w:t>S. Miljatović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5B06E0" w:rsidRPr="004F3180" w:rsidRDefault="00DE7B5B" w:rsidP="001020C6">
            <w:pPr>
              <w:spacing w:line="276" w:lineRule="auto"/>
              <w:rPr>
                <w:lang w:eastAsia="en-US"/>
              </w:rPr>
            </w:pPr>
            <w:r>
              <w:rPr>
                <w:sz w:val="22"/>
                <w:szCs w:val="22"/>
                <w:lang w:eastAsia="en-US"/>
              </w:rPr>
              <w:t>English club</w:t>
            </w:r>
          </w:p>
        </w:tc>
        <w:tc>
          <w:tcPr>
            <w:tcW w:w="1707"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1020C6">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5B06E0" w:rsidRPr="004F3180" w:rsidRDefault="00DE7B5B" w:rsidP="00DE7B5B">
            <w:pPr>
              <w:spacing w:line="276" w:lineRule="auto"/>
              <w:rPr>
                <w:lang w:eastAsia="en-US"/>
              </w:rPr>
            </w:pPr>
            <w:r w:rsidRPr="00DE7B5B">
              <w:rPr>
                <w:sz w:val="22"/>
                <w:szCs w:val="22"/>
                <w:lang w:eastAsia="en-US"/>
              </w:rPr>
              <w:t>I.</w:t>
            </w:r>
            <w:r>
              <w:rPr>
                <w:lang w:eastAsia="en-US"/>
              </w:rPr>
              <w:t xml:space="preserve"> Rubčić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DE7B5B">
            <w:pPr>
              <w:spacing w:line="276" w:lineRule="auto"/>
              <w:rPr>
                <w:lang w:eastAsia="en-US"/>
              </w:rPr>
            </w:pPr>
            <w:r>
              <w:rPr>
                <w:sz w:val="22"/>
                <w:szCs w:val="22"/>
                <w:lang w:eastAsia="en-US"/>
              </w:rPr>
              <w:t xml:space="preserve">Matematika + </w:t>
            </w:r>
            <w:r w:rsidR="005B06E0" w:rsidRPr="004F3180">
              <w:rPr>
                <w:sz w:val="22"/>
                <w:szCs w:val="22"/>
                <w:lang w:eastAsia="en-US"/>
              </w:rPr>
              <w:t xml:space="preserve"> </w:t>
            </w:r>
          </w:p>
        </w:tc>
        <w:tc>
          <w:tcPr>
            <w:tcW w:w="1707"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DE7B5B">
            <w:pPr>
              <w:spacing w:line="276" w:lineRule="auto"/>
              <w:jc w:val="center"/>
              <w:rPr>
                <w:lang w:eastAsia="en-US"/>
              </w:rPr>
            </w:pPr>
            <w:r>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DE7B5B">
            <w:pPr>
              <w:spacing w:line="276" w:lineRule="auto"/>
              <w:rPr>
                <w:lang w:eastAsia="en-US"/>
              </w:rPr>
            </w:pPr>
            <w:r>
              <w:rPr>
                <w:sz w:val="22"/>
                <w:szCs w:val="22"/>
                <w:lang w:eastAsia="en-US"/>
              </w:rPr>
              <w:t>M. Marijić</w:t>
            </w:r>
          </w:p>
        </w:tc>
      </w:tr>
      <w:tr w:rsidR="00DE7B5B"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DE7B5B" w:rsidRPr="004F3180" w:rsidRDefault="00DE7B5B"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DE7B5B" w:rsidRPr="004F3180" w:rsidRDefault="00DE7B5B">
            <w:pPr>
              <w:spacing w:line="276" w:lineRule="auto"/>
              <w:rPr>
                <w:lang w:eastAsia="en-US"/>
              </w:rPr>
            </w:pPr>
            <w:r>
              <w:rPr>
                <w:sz w:val="22"/>
                <w:szCs w:val="22"/>
                <w:lang w:eastAsia="en-US"/>
              </w:rPr>
              <w:t xml:space="preserve">Financijska pismenost </w:t>
            </w:r>
          </w:p>
        </w:tc>
        <w:tc>
          <w:tcPr>
            <w:tcW w:w="1707" w:type="dxa"/>
            <w:tcBorders>
              <w:top w:val="single" w:sz="4" w:space="0" w:color="auto"/>
              <w:left w:val="single" w:sz="4" w:space="0" w:color="auto"/>
              <w:bottom w:val="single" w:sz="4" w:space="0" w:color="auto"/>
              <w:right w:val="single" w:sz="4" w:space="0" w:color="auto"/>
            </w:tcBorders>
            <w:vAlign w:val="center"/>
            <w:hideMark/>
          </w:tcPr>
          <w:p w:rsidR="00DE7B5B" w:rsidRPr="004F3180" w:rsidRDefault="00DE7B5B">
            <w:pPr>
              <w:spacing w:line="276" w:lineRule="auto"/>
              <w:jc w:val="center"/>
              <w:rPr>
                <w:lang w:eastAsia="en-US"/>
              </w:rPr>
            </w:pPr>
            <w:r>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DE7B5B" w:rsidRPr="004F3180" w:rsidRDefault="00DE7B5B">
            <w:pPr>
              <w:spacing w:line="276" w:lineRule="auto"/>
              <w:rPr>
                <w:lang w:eastAsia="en-US"/>
              </w:rPr>
            </w:pPr>
            <w:r>
              <w:rPr>
                <w:sz w:val="22"/>
                <w:szCs w:val="22"/>
                <w:lang w:eastAsia="en-US"/>
              </w:rPr>
              <w:t>Lj. Kožar Mršić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Goethe skupina</w:t>
            </w:r>
            <w:r w:rsidR="00DE7B5B">
              <w:rPr>
                <w:sz w:val="22"/>
                <w:szCs w:val="22"/>
                <w:lang w:eastAsia="en-US"/>
              </w:rPr>
              <w:t>, Njemački m.</w:t>
            </w:r>
          </w:p>
        </w:tc>
        <w:tc>
          <w:tcPr>
            <w:tcW w:w="1707"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DE7B5B">
            <w:pPr>
              <w:spacing w:line="276" w:lineRule="auto"/>
              <w:jc w:val="center"/>
              <w:rPr>
                <w:lang w:eastAsia="en-US"/>
              </w:rPr>
            </w:pPr>
            <w:r>
              <w:rPr>
                <w:sz w:val="22"/>
                <w:szCs w:val="22"/>
                <w:lang w:eastAsia="en-US"/>
              </w:rPr>
              <w:t>2 + 1</w:t>
            </w:r>
          </w:p>
        </w:tc>
        <w:tc>
          <w:tcPr>
            <w:tcW w:w="2153"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DE7B5B" w:rsidP="00DE7B5B">
            <w:pPr>
              <w:spacing w:line="276" w:lineRule="auto"/>
              <w:rPr>
                <w:lang w:eastAsia="en-US"/>
              </w:rPr>
            </w:pPr>
            <w:r w:rsidRPr="00DE7B5B">
              <w:rPr>
                <w:sz w:val="22"/>
                <w:szCs w:val="22"/>
                <w:lang w:eastAsia="en-US"/>
              </w:rPr>
              <w:t>I.</w:t>
            </w:r>
            <w:r>
              <w:rPr>
                <w:lang w:eastAsia="en-US"/>
              </w:rPr>
              <w:t xml:space="preserve"> Kamenar</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pPr>
              <w:spacing w:line="276" w:lineRule="auto"/>
              <w:rPr>
                <w:lang w:eastAsia="en-US"/>
              </w:rPr>
            </w:pPr>
            <w:r w:rsidRPr="004F3180">
              <w:rPr>
                <w:sz w:val="22"/>
                <w:szCs w:val="22"/>
                <w:lang w:eastAsia="en-US"/>
              </w:rPr>
              <w:t>Urednica web stranice</w:t>
            </w:r>
          </w:p>
        </w:tc>
        <w:tc>
          <w:tcPr>
            <w:tcW w:w="1707" w:type="dxa"/>
            <w:tcBorders>
              <w:top w:val="single" w:sz="4" w:space="0" w:color="auto"/>
              <w:left w:val="single" w:sz="4" w:space="0" w:color="auto"/>
              <w:bottom w:val="single" w:sz="4" w:space="0" w:color="auto"/>
              <w:right w:val="single" w:sz="4" w:space="0" w:color="auto"/>
            </w:tcBorders>
            <w:vAlign w:val="center"/>
          </w:tcPr>
          <w:p w:rsidR="003807B0" w:rsidRPr="004F3180" w:rsidRDefault="003807B0">
            <w:pPr>
              <w:spacing w:line="276" w:lineRule="auto"/>
              <w:jc w:val="center"/>
              <w:rPr>
                <w:lang w:eastAsia="en-US"/>
              </w:rPr>
            </w:pPr>
            <w:r w:rsidRPr="004F3180">
              <w:rPr>
                <w:sz w:val="22"/>
                <w:szCs w:val="22"/>
                <w:lang w:eastAsia="en-US"/>
              </w:rPr>
              <w:t>1</w:t>
            </w:r>
            <w:r w:rsidR="00B817D2"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3807B0" w:rsidRPr="004F3180" w:rsidRDefault="00DE7B5B">
            <w:pPr>
              <w:spacing w:line="276" w:lineRule="auto"/>
              <w:rPr>
                <w:lang w:eastAsia="en-US"/>
              </w:rPr>
            </w:pPr>
            <w:r>
              <w:rPr>
                <w:sz w:val="22"/>
                <w:szCs w:val="22"/>
                <w:lang w:eastAsia="en-US"/>
              </w:rPr>
              <w:t>N. Margetić</w:t>
            </w:r>
            <w:r w:rsidR="00B817D2" w:rsidRPr="004F3180">
              <w:rPr>
                <w:sz w:val="22"/>
                <w:szCs w:val="22"/>
                <w:lang w:eastAsia="en-US"/>
              </w:rPr>
              <w:t>, S.Gjurčević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pPr>
              <w:spacing w:line="276" w:lineRule="auto"/>
              <w:rPr>
                <w:lang w:eastAsia="en-US"/>
              </w:rPr>
            </w:pPr>
            <w:r w:rsidRPr="004F3180">
              <w:rPr>
                <w:sz w:val="22"/>
                <w:szCs w:val="22"/>
                <w:lang w:eastAsia="en-US"/>
              </w:rPr>
              <w:t>Karitativna skupina</w:t>
            </w:r>
          </w:p>
        </w:tc>
        <w:tc>
          <w:tcPr>
            <w:tcW w:w="1707"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pPr>
              <w:spacing w:line="276" w:lineRule="auto"/>
              <w:jc w:val="center"/>
              <w:rPr>
                <w:lang w:eastAsia="en-US"/>
              </w:rPr>
            </w:pPr>
            <w:r w:rsidRPr="004F3180">
              <w:rPr>
                <w:sz w:val="22"/>
                <w:szCs w:val="22"/>
                <w:lang w:eastAsia="en-US"/>
              </w:rPr>
              <w:t>2</w:t>
            </w:r>
          </w:p>
        </w:tc>
        <w:tc>
          <w:tcPr>
            <w:tcW w:w="2153"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pPr>
              <w:spacing w:line="276" w:lineRule="auto"/>
              <w:rPr>
                <w:lang w:eastAsia="en-US"/>
              </w:rPr>
            </w:pPr>
            <w:r w:rsidRPr="004F3180">
              <w:rPr>
                <w:sz w:val="22"/>
                <w:szCs w:val="22"/>
                <w:lang w:eastAsia="en-US"/>
              </w:rPr>
              <w:t>M. Skok</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pPr>
              <w:spacing w:line="276" w:lineRule="auto"/>
              <w:rPr>
                <w:lang w:eastAsia="en-US"/>
              </w:rPr>
            </w:pPr>
            <w:r w:rsidRPr="004F3180">
              <w:rPr>
                <w:sz w:val="22"/>
                <w:szCs w:val="22"/>
                <w:lang w:eastAsia="en-US"/>
              </w:rPr>
              <w:t>Knjižničarska skupina</w:t>
            </w:r>
            <w:r w:rsidR="00DE7B5B">
              <w:rPr>
                <w:sz w:val="22"/>
                <w:szCs w:val="22"/>
                <w:lang w:eastAsia="en-US"/>
              </w:rPr>
              <w:t>, Kazalište i fillm</w:t>
            </w:r>
          </w:p>
        </w:tc>
        <w:tc>
          <w:tcPr>
            <w:tcW w:w="1707" w:type="dxa"/>
            <w:tcBorders>
              <w:top w:val="single" w:sz="4" w:space="0" w:color="auto"/>
              <w:left w:val="single" w:sz="4" w:space="0" w:color="auto"/>
              <w:bottom w:val="single" w:sz="4" w:space="0" w:color="auto"/>
              <w:right w:val="single" w:sz="4" w:space="0" w:color="auto"/>
            </w:tcBorders>
            <w:vAlign w:val="center"/>
          </w:tcPr>
          <w:p w:rsidR="005B06E0" w:rsidRPr="004F3180" w:rsidRDefault="00DE7B5B">
            <w:pPr>
              <w:spacing w:line="276" w:lineRule="auto"/>
              <w:jc w:val="center"/>
              <w:rPr>
                <w:lang w:eastAsia="en-US"/>
              </w:rPr>
            </w:pPr>
            <w:r>
              <w:rPr>
                <w:sz w:val="22"/>
                <w:szCs w:val="22"/>
                <w:lang w:eastAsia="en-US"/>
              </w:rPr>
              <w:t>1 + 1</w:t>
            </w:r>
          </w:p>
        </w:tc>
        <w:tc>
          <w:tcPr>
            <w:tcW w:w="2153"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pPr>
              <w:spacing w:line="276" w:lineRule="auto"/>
              <w:rPr>
                <w:lang w:eastAsia="en-US"/>
              </w:rPr>
            </w:pPr>
            <w:r w:rsidRPr="004F3180">
              <w:rPr>
                <w:sz w:val="22"/>
                <w:szCs w:val="22"/>
                <w:lang w:eastAsia="en-US"/>
              </w:rPr>
              <w:t>D.Horvat</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 xml:space="preserve">Klub mladih tehničara -Mladi robotičari, </w:t>
            </w:r>
          </w:p>
        </w:tc>
        <w:tc>
          <w:tcPr>
            <w:tcW w:w="1707"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jc w:val="center"/>
              <w:rPr>
                <w:lang w:eastAsia="en-US"/>
              </w:rPr>
            </w:pPr>
            <w:r w:rsidRPr="004F3180">
              <w:rPr>
                <w:sz w:val="22"/>
                <w:szCs w:val="22"/>
                <w:lang w:eastAsia="en-US"/>
              </w:rPr>
              <w:t>2</w:t>
            </w:r>
          </w:p>
        </w:tc>
        <w:tc>
          <w:tcPr>
            <w:tcW w:w="2153"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P. Dobrić</w:t>
            </w:r>
          </w:p>
        </w:tc>
      </w:tr>
      <w:tr w:rsidR="00664639" w:rsidRPr="004F3180"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5B06E0" w:rsidRPr="004F3180" w:rsidRDefault="005B06E0"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Univerzalna sportska škola</w:t>
            </w:r>
          </w:p>
        </w:tc>
        <w:tc>
          <w:tcPr>
            <w:tcW w:w="1707"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jc w:val="center"/>
              <w:rPr>
                <w:lang w:eastAsia="en-US"/>
              </w:rPr>
            </w:pPr>
            <w:r w:rsidRPr="004F3180">
              <w:rPr>
                <w:sz w:val="22"/>
                <w:szCs w:val="22"/>
                <w:lang w:eastAsia="en-US"/>
              </w:rPr>
              <w:t>2</w:t>
            </w:r>
          </w:p>
        </w:tc>
        <w:tc>
          <w:tcPr>
            <w:tcW w:w="2153" w:type="dxa"/>
            <w:tcBorders>
              <w:top w:val="single" w:sz="4" w:space="0" w:color="auto"/>
              <w:left w:val="single" w:sz="4" w:space="0" w:color="auto"/>
              <w:bottom w:val="single" w:sz="4" w:space="0" w:color="auto"/>
              <w:right w:val="single" w:sz="4" w:space="0" w:color="auto"/>
            </w:tcBorders>
            <w:vAlign w:val="center"/>
            <w:hideMark/>
          </w:tcPr>
          <w:p w:rsidR="005B06E0" w:rsidRPr="004F3180" w:rsidRDefault="005B06E0">
            <w:pPr>
              <w:spacing w:line="276" w:lineRule="auto"/>
              <w:rPr>
                <w:lang w:eastAsia="en-US"/>
              </w:rPr>
            </w:pPr>
            <w:r w:rsidRPr="004F3180">
              <w:rPr>
                <w:sz w:val="22"/>
                <w:szCs w:val="22"/>
                <w:lang w:eastAsia="en-US"/>
              </w:rPr>
              <w:t>G. Seferović</w:t>
            </w:r>
          </w:p>
        </w:tc>
      </w:tr>
      <w:tr w:rsidR="00DE7B5B" w:rsidRPr="00664639"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DE7B5B" w:rsidRPr="004F3180" w:rsidRDefault="00DE7B5B"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DE7B5B" w:rsidRPr="004F3180" w:rsidRDefault="00DE7B5B">
            <w:pPr>
              <w:spacing w:line="276" w:lineRule="auto"/>
              <w:rPr>
                <w:lang w:eastAsia="en-US"/>
              </w:rPr>
            </w:pPr>
            <w:r>
              <w:rPr>
                <w:sz w:val="22"/>
                <w:szCs w:val="22"/>
                <w:lang w:eastAsia="en-US"/>
              </w:rPr>
              <w:t>Medijska skupina</w:t>
            </w:r>
          </w:p>
        </w:tc>
        <w:tc>
          <w:tcPr>
            <w:tcW w:w="1707" w:type="dxa"/>
            <w:tcBorders>
              <w:top w:val="single" w:sz="4" w:space="0" w:color="auto"/>
              <w:left w:val="single" w:sz="4" w:space="0" w:color="auto"/>
              <w:bottom w:val="single" w:sz="4" w:space="0" w:color="auto"/>
              <w:right w:val="single" w:sz="4" w:space="0" w:color="auto"/>
            </w:tcBorders>
            <w:vAlign w:val="center"/>
          </w:tcPr>
          <w:p w:rsidR="00DE7B5B" w:rsidRPr="004F3180" w:rsidRDefault="00DE7B5B">
            <w:pPr>
              <w:spacing w:line="276" w:lineRule="auto"/>
              <w:jc w:val="center"/>
              <w:rPr>
                <w:lang w:eastAsia="en-US"/>
              </w:rPr>
            </w:pPr>
            <w:r>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DE7B5B" w:rsidRPr="004F3180" w:rsidRDefault="00DE7B5B">
            <w:pPr>
              <w:spacing w:line="276" w:lineRule="auto"/>
              <w:rPr>
                <w:lang w:eastAsia="en-US"/>
              </w:rPr>
            </w:pPr>
            <w:r>
              <w:rPr>
                <w:sz w:val="22"/>
                <w:szCs w:val="22"/>
                <w:lang w:eastAsia="en-US"/>
              </w:rPr>
              <w:t>T. Radotić</w:t>
            </w:r>
          </w:p>
        </w:tc>
      </w:tr>
      <w:tr w:rsidR="00664639" w:rsidRPr="00664639" w:rsidTr="004E290F">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4E290F" w:rsidRPr="004F3180" w:rsidRDefault="004E290F" w:rsidP="006E0F27">
            <w:pPr>
              <w:pStyle w:val="ListParagraph"/>
              <w:numPr>
                <w:ilvl w:val="0"/>
                <w:numId w:val="35"/>
              </w:numPr>
              <w:spacing w:line="276" w:lineRule="auto"/>
              <w:jc w:val="center"/>
            </w:pPr>
          </w:p>
        </w:tc>
        <w:tc>
          <w:tcPr>
            <w:tcW w:w="3075" w:type="dxa"/>
            <w:tcBorders>
              <w:top w:val="single" w:sz="4" w:space="0" w:color="auto"/>
              <w:left w:val="single" w:sz="4" w:space="0" w:color="auto"/>
              <w:bottom w:val="single" w:sz="4" w:space="0" w:color="auto"/>
              <w:right w:val="single" w:sz="4" w:space="0" w:color="auto"/>
            </w:tcBorders>
            <w:vAlign w:val="center"/>
          </w:tcPr>
          <w:p w:rsidR="004E290F" w:rsidRPr="004F3180" w:rsidRDefault="004E290F">
            <w:pPr>
              <w:spacing w:line="276" w:lineRule="auto"/>
              <w:rPr>
                <w:lang w:eastAsia="en-US"/>
              </w:rPr>
            </w:pPr>
            <w:r w:rsidRPr="004F3180">
              <w:rPr>
                <w:sz w:val="22"/>
                <w:szCs w:val="22"/>
                <w:lang w:eastAsia="en-US"/>
              </w:rPr>
              <w:t>Informatička skupina</w:t>
            </w:r>
          </w:p>
        </w:tc>
        <w:tc>
          <w:tcPr>
            <w:tcW w:w="1707" w:type="dxa"/>
            <w:tcBorders>
              <w:top w:val="single" w:sz="4" w:space="0" w:color="auto"/>
              <w:left w:val="single" w:sz="4" w:space="0" w:color="auto"/>
              <w:bottom w:val="single" w:sz="4" w:space="0" w:color="auto"/>
              <w:right w:val="single" w:sz="4" w:space="0" w:color="auto"/>
            </w:tcBorders>
            <w:vAlign w:val="center"/>
          </w:tcPr>
          <w:p w:rsidR="004E290F" w:rsidRPr="004F3180" w:rsidRDefault="004E290F">
            <w:pPr>
              <w:spacing w:line="276" w:lineRule="auto"/>
              <w:jc w:val="center"/>
              <w:rPr>
                <w:lang w:eastAsia="en-US"/>
              </w:rPr>
            </w:pPr>
            <w:r w:rsidRPr="004F3180">
              <w:rPr>
                <w:sz w:val="22"/>
                <w:szCs w:val="22"/>
                <w:lang w:eastAsia="en-US"/>
              </w:rPr>
              <w:t>1</w:t>
            </w:r>
          </w:p>
        </w:tc>
        <w:tc>
          <w:tcPr>
            <w:tcW w:w="2153" w:type="dxa"/>
            <w:tcBorders>
              <w:top w:val="single" w:sz="4" w:space="0" w:color="auto"/>
              <w:left w:val="single" w:sz="4" w:space="0" w:color="auto"/>
              <w:bottom w:val="single" w:sz="4" w:space="0" w:color="auto"/>
              <w:right w:val="single" w:sz="4" w:space="0" w:color="auto"/>
            </w:tcBorders>
            <w:vAlign w:val="center"/>
          </w:tcPr>
          <w:p w:rsidR="004E290F" w:rsidRPr="00664639" w:rsidRDefault="004E290F">
            <w:pPr>
              <w:spacing w:line="276" w:lineRule="auto"/>
              <w:rPr>
                <w:lang w:eastAsia="en-US"/>
              </w:rPr>
            </w:pPr>
            <w:r w:rsidRPr="004F3180">
              <w:rPr>
                <w:sz w:val="22"/>
                <w:szCs w:val="22"/>
                <w:lang w:eastAsia="en-US"/>
              </w:rPr>
              <w:t>N. Margetić</w:t>
            </w:r>
          </w:p>
        </w:tc>
      </w:tr>
    </w:tbl>
    <w:p w:rsidR="00F31B58" w:rsidRPr="00664639" w:rsidRDefault="00F31B58" w:rsidP="00F31B58">
      <w:pPr>
        <w:jc w:val="both"/>
      </w:pPr>
    </w:p>
    <w:p w:rsidR="00F31B58" w:rsidRPr="00664639" w:rsidRDefault="00F31B58" w:rsidP="00F31B58">
      <w:pPr>
        <w:jc w:val="both"/>
      </w:pPr>
      <w:r w:rsidRPr="00664639">
        <w:t xml:space="preserve">U školi djeluje Školski športski klub ''Trešnja'' sa sljedećim sekcijama: rukomet, nogomet, badminton, </w:t>
      </w:r>
      <w:r w:rsidR="004D3C34" w:rsidRPr="00664639">
        <w:t xml:space="preserve">odbojka, </w:t>
      </w:r>
      <w:r w:rsidRPr="00664639">
        <w:t xml:space="preserve">hokej na travi, </w:t>
      </w:r>
      <w:r w:rsidR="004D3C34" w:rsidRPr="00664639">
        <w:t xml:space="preserve">karate, </w:t>
      </w:r>
      <w:r w:rsidR="00EB4907" w:rsidRPr="00664639">
        <w:t xml:space="preserve">taekwon do, šah, </w:t>
      </w:r>
      <w:r w:rsidRPr="00664639">
        <w:t xml:space="preserve">streljaštvo i streličarstvo. Sekcije su uključene u gradska </w:t>
      </w:r>
      <w:r w:rsidR="00EB4907" w:rsidRPr="00664639">
        <w:t xml:space="preserve">i državna </w:t>
      </w:r>
      <w:r w:rsidRPr="00664639">
        <w:t xml:space="preserve">natjecanja osnovnih škola. </w:t>
      </w:r>
    </w:p>
    <w:p w:rsidR="00F31B58" w:rsidRPr="00664639" w:rsidRDefault="00F31B58" w:rsidP="00F31B58">
      <w:pPr>
        <w:jc w:val="both"/>
        <w:rPr>
          <w:b/>
          <w:bCs/>
        </w:rPr>
      </w:pPr>
      <w:r w:rsidRPr="00664639">
        <w:t>Organizirana je i Univerzalna sportska škola čiji je cilj povećanje aktiv</w:t>
      </w:r>
      <w:r w:rsidR="00726DA0" w:rsidRPr="00664639">
        <w:t>nosti učenika nižih razreda. V</w:t>
      </w:r>
      <w:r w:rsidRPr="00664639">
        <w:t>oditeljica je učiteljica TZK Gordana Seferović. Želja nam je uključit</w:t>
      </w:r>
      <w:r w:rsidR="00D766FB" w:rsidRPr="00664639">
        <w:t>i što više učenika u različite s</w:t>
      </w:r>
      <w:r w:rsidRPr="00664639">
        <w:t>portske kao i druge  aktivnosti.</w:t>
      </w:r>
    </w:p>
    <w:p w:rsidR="00042128" w:rsidRDefault="00042128" w:rsidP="00F31B58">
      <w:pPr>
        <w:jc w:val="both"/>
      </w:pPr>
    </w:p>
    <w:p w:rsidR="00F31B58" w:rsidRPr="00664639" w:rsidRDefault="00F31B58" w:rsidP="00F31B58">
      <w:pPr>
        <w:jc w:val="both"/>
        <w:rPr>
          <w:b/>
          <w:bCs/>
        </w:rPr>
      </w:pPr>
      <w:r w:rsidRPr="00664639">
        <w:t xml:space="preserve">Učenici naše </w:t>
      </w:r>
      <w:r w:rsidR="00EB4907" w:rsidRPr="00664639">
        <w:t xml:space="preserve">škole sudjelovat će u natjecanjima kao što su </w:t>
      </w:r>
      <w:r w:rsidRPr="00664639">
        <w:t xml:space="preserve">Lidrano, </w:t>
      </w:r>
      <w:r w:rsidR="00EB4907" w:rsidRPr="00664639">
        <w:t xml:space="preserve">Klokan bez granica, </w:t>
      </w:r>
      <w:r w:rsidR="00042128">
        <w:t xml:space="preserve">Matematička liga, </w:t>
      </w:r>
      <w:r w:rsidR="003035C1">
        <w:t xml:space="preserve">Kviz financijske pismenosti, </w:t>
      </w:r>
      <w:r w:rsidR="00042128">
        <w:t xml:space="preserve">Prva pomoć, </w:t>
      </w:r>
      <w:r w:rsidRPr="00664639">
        <w:t>pokret ''Znanost mladima'', redovitim natjecanjima iz nas</w:t>
      </w:r>
      <w:r w:rsidR="00EB4907" w:rsidRPr="00664639">
        <w:t>tavnih predmeta i područja te</w:t>
      </w:r>
      <w:r w:rsidRPr="00664639">
        <w:t xml:space="preserve"> prigodnim literarnim, likovnim i dramskim natjecanjima te smotrama poput Dana školskog mlijeka, Sajma mogućnosti, </w:t>
      </w:r>
      <w:r w:rsidR="00717CFF" w:rsidRPr="00664639">
        <w:t>natječajima HGK, ZOV</w:t>
      </w:r>
      <w:r w:rsidRPr="00664639">
        <w:t>, HTZ-a i dr.</w:t>
      </w:r>
    </w:p>
    <w:p w:rsidR="00F31B58" w:rsidRPr="00664639" w:rsidRDefault="00F31B58" w:rsidP="00F31B58">
      <w:pPr>
        <w:jc w:val="both"/>
      </w:pPr>
      <w:r w:rsidRPr="00664639">
        <w:t>Školski list «Trešnja» planiramo objaviti na školskoj web stran</w:t>
      </w:r>
      <w:r w:rsidR="00726DA0" w:rsidRPr="00664639">
        <w:t>ici. N</w:t>
      </w:r>
      <w:r w:rsidR="00D766FB" w:rsidRPr="00664639">
        <w:t xml:space="preserve">astavit ćemo </w:t>
      </w:r>
      <w:r w:rsidR="00726DA0" w:rsidRPr="00664639">
        <w:t>objavljivati što kvalitetnije priloge i informacije na  web stranici naše</w:t>
      </w:r>
      <w:r w:rsidRPr="00664639">
        <w:t xml:space="preserve"> škole. </w:t>
      </w:r>
    </w:p>
    <w:p w:rsidR="00717CFF" w:rsidRPr="00664639" w:rsidRDefault="00717CFF" w:rsidP="00F31B58">
      <w:pPr>
        <w:jc w:val="both"/>
      </w:pPr>
    </w:p>
    <w:p w:rsidR="00F31B58" w:rsidRPr="00664639" w:rsidRDefault="00F31B58" w:rsidP="00F31B58">
      <w:pPr>
        <w:jc w:val="both"/>
      </w:pPr>
      <w:r w:rsidRPr="00664639">
        <w:t>Naši su učenici izvan škole uključeni u brojne i različite aktivnosti: škole stranih jezika, glazbene škole, šk</w:t>
      </w:r>
      <w:r w:rsidR="00D766FB" w:rsidRPr="00664639">
        <w:t>ole plesa, folklor,</w:t>
      </w:r>
      <w:r w:rsidR="00726DA0" w:rsidRPr="00664639">
        <w:t xml:space="preserve"> informatičke i tehničke radionice,</w:t>
      </w:r>
      <w:r w:rsidR="00D766FB" w:rsidRPr="00664639">
        <w:t xml:space="preserve"> različite  s</w:t>
      </w:r>
      <w:r w:rsidRPr="00664639">
        <w:t>portske aktivnosti i sl.</w:t>
      </w:r>
    </w:p>
    <w:p w:rsidR="00F31B58" w:rsidRPr="00664639" w:rsidRDefault="00F31B58" w:rsidP="00F31B58">
      <w:pPr>
        <w:pStyle w:val="Title"/>
        <w:jc w:val="left"/>
      </w:pPr>
    </w:p>
    <w:p w:rsidR="00D766FB" w:rsidRPr="00664639" w:rsidRDefault="00D766FB" w:rsidP="00F31B58">
      <w:pPr>
        <w:pStyle w:val="Title"/>
        <w:jc w:val="left"/>
      </w:pPr>
    </w:p>
    <w:p w:rsidR="00F31B58" w:rsidRPr="00664639" w:rsidRDefault="00F31B58" w:rsidP="00F31B58">
      <w:pPr>
        <w:pStyle w:val="Title"/>
        <w:jc w:val="left"/>
      </w:pPr>
      <w:r w:rsidRPr="00664639">
        <w:t>PLAN RADA U PRODUŽENOM BORAVKU</w:t>
      </w:r>
    </w:p>
    <w:p w:rsidR="00F31B58" w:rsidRPr="00664639" w:rsidRDefault="00F31B58" w:rsidP="00F31B58">
      <w:pPr>
        <w:jc w:val="center"/>
        <w:rPr>
          <w:b/>
          <w:bCs/>
        </w:rPr>
      </w:pPr>
    </w:p>
    <w:p w:rsidR="00717CFF"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t xml:space="preserve">Produženi boravak organizira se u suradnji s Gradskim uredom za obrazovanje, kulturu i šport, na želju roditelja i djece. Na dežurstvo u  produženom boravku učenici mogu doći već u 7.00 sati.  Poslije redovite ili izborne nastave koja počinje u 8.00 sati,  boravak se nastavlja do 17.00 sati. </w:t>
      </w:r>
    </w:p>
    <w:p w:rsidR="00F31B58"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lastRenderedPageBreak/>
        <w:t xml:space="preserve">Djeca obuhvaćena produženim boravkom u školi imaju tri obroka od kojih je jedan ručak. </w:t>
      </w:r>
    </w:p>
    <w:p w:rsidR="00717CFF" w:rsidRPr="00664639" w:rsidRDefault="00717CFF" w:rsidP="00F31B58">
      <w:pPr>
        <w:pStyle w:val="BodyText"/>
        <w:rPr>
          <w:rFonts w:ascii="Times New Roman" w:hAnsi="Times New Roman" w:cs="Times New Roman"/>
          <w:b w:val="0"/>
          <w:sz w:val="24"/>
          <w:szCs w:val="24"/>
        </w:rPr>
      </w:pPr>
    </w:p>
    <w:p w:rsidR="00F31B58" w:rsidRPr="00664639" w:rsidRDefault="00F31B58" w:rsidP="00F31B58">
      <w:pPr>
        <w:pStyle w:val="BodyText"/>
        <w:rPr>
          <w:rFonts w:ascii="Times New Roman" w:hAnsi="Times New Roman" w:cs="Times New Roman"/>
          <w:sz w:val="24"/>
          <w:szCs w:val="24"/>
        </w:rPr>
      </w:pPr>
      <w:r w:rsidRPr="00664639">
        <w:rPr>
          <w:rFonts w:ascii="Times New Roman" w:hAnsi="Times New Roman" w:cs="Times New Roman"/>
          <w:b w:val="0"/>
          <w:sz w:val="24"/>
          <w:szCs w:val="24"/>
        </w:rPr>
        <w:t>Produženi boravak organiziran je u 6 skupina za učenike prvih, drugih i trećih razreda</w:t>
      </w:r>
      <w:r w:rsidRPr="00664639">
        <w:rPr>
          <w:rFonts w:ascii="Times New Roman" w:hAnsi="Times New Roman" w:cs="Times New Roman"/>
          <w:sz w:val="24"/>
          <w:szCs w:val="24"/>
        </w:rPr>
        <w:t>.</w:t>
      </w:r>
    </w:p>
    <w:p w:rsidR="00717CFF" w:rsidRPr="00664639" w:rsidRDefault="00717CFF" w:rsidP="00F31B58">
      <w:pPr>
        <w:jc w:val="both"/>
      </w:pPr>
    </w:p>
    <w:p w:rsidR="00F31B58" w:rsidRPr="00664639" w:rsidRDefault="00F31B58" w:rsidP="00962AFB">
      <w:pPr>
        <w:jc w:val="both"/>
        <w:sectPr w:rsidR="00F31B58" w:rsidRPr="00664639">
          <w:pgSz w:w="10557" w:h="16840"/>
          <w:pgMar w:top="1134" w:right="1134" w:bottom="1134" w:left="1418" w:header="0" w:footer="851" w:gutter="0"/>
          <w:cols w:space="720"/>
        </w:sectPr>
      </w:pPr>
      <w:r w:rsidRPr="00664639">
        <w:t xml:space="preserve">Jutarnje dežurstvo za djecu uključenu u produženi boravak od 7.00 do početka nastave u 8.00  sati obavljaju učiteljice razredne </w:t>
      </w:r>
      <w:r w:rsidR="005F71AC">
        <w:t>nastave prema posebnom raspor</w:t>
      </w:r>
    </w:p>
    <w:p w:rsidR="00F31B58" w:rsidRPr="00664639" w:rsidRDefault="006B117C" w:rsidP="00F31B58">
      <w:pPr>
        <w:sectPr w:rsidR="00F31B58" w:rsidRPr="00664639">
          <w:type w:val="continuous"/>
          <w:pgSz w:w="10557" w:h="16840"/>
          <w:pgMar w:top="1134" w:right="1134" w:bottom="1134" w:left="1418" w:header="0" w:footer="851" w:gutter="0"/>
          <w:cols w:num="2" w:space="720" w:equalWidth="0">
            <w:col w:w="4323" w:space="708"/>
            <w:col w:w="4323"/>
          </w:cols>
        </w:sectPr>
      </w:pPr>
      <w:r>
        <w:rPr>
          <w:noProof/>
        </w:rPr>
        <w:lastRenderedPageBreak/>
        <mc:AlternateContent>
          <mc:Choice Requires="wps">
            <w:drawing>
              <wp:anchor distT="0" distB="0" distL="114300" distR="114300" simplePos="0" relativeHeight="251654144" behindDoc="0" locked="0" layoutInCell="1" allowOverlap="1" wp14:anchorId="7E4F3DA4" wp14:editId="40FCB2BE">
                <wp:simplePos x="0" y="0"/>
                <wp:positionH relativeFrom="column">
                  <wp:posOffset>2632710</wp:posOffset>
                </wp:positionH>
                <wp:positionV relativeFrom="paragraph">
                  <wp:posOffset>178435</wp:posOffset>
                </wp:positionV>
                <wp:extent cx="2757805" cy="1513840"/>
                <wp:effectExtent l="0" t="0" r="23495" b="10160"/>
                <wp:wrapSquare wrapText="bothSides"/>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1513840"/>
                        </a:xfrm>
                        <a:prstGeom prst="rect">
                          <a:avLst/>
                        </a:prstGeom>
                        <a:solidFill>
                          <a:srgbClr val="FFFFFF"/>
                        </a:solidFill>
                        <a:ln w="9525">
                          <a:solidFill>
                            <a:srgbClr val="000000"/>
                          </a:solidFill>
                          <a:miter lim="800000"/>
                          <a:headEnd/>
                          <a:tailEnd/>
                        </a:ln>
                      </wps:spPr>
                      <wps:txbx>
                        <w:txbxContent>
                          <w:p w:rsidR="00CC3DDC" w:rsidRPr="001E4693" w:rsidRDefault="00CC3DDC" w:rsidP="00F31B58">
                            <w:pPr>
                              <w:jc w:val="both"/>
                              <w:rPr>
                                <w:b/>
                                <w:bCs/>
                              </w:rPr>
                            </w:pPr>
                            <w:r w:rsidRPr="001E4693">
                              <w:rPr>
                                <w:b/>
                                <w:bCs/>
                              </w:rPr>
                              <w:t>Učiteljice u produženom boravku:</w:t>
                            </w:r>
                          </w:p>
                          <w:p w:rsidR="00CC3DDC" w:rsidRPr="001E4693" w:rsidRDefault="00CC3DDC" w:rsidP="00F31B58">
                            <w:pPr>
                              <w:jc w:val="both"/>
                            </w:pPr>
                          </w:p>
                          <w:p w:rsidR="00CC3DDC" w:rsidRPr="001E4693" w:rsidRDefault="00CC3DDC" w:rsidP="00F31B58">
                            <w:pPr>
                              <w:jc w:val="both"/>
                            </w:pPr>
                            <w:r w:rsidRPr="001E4693">
                              <w:t xml:space="preserve">1.r. -  SanjicaVlahek, Vesna Tomić </w:t>
                            </w:r>
                          </w:p>
                          <w:p w:rsidR="00CC3DDC" w:rsidRPr="001E4693" w:rsidRDefault="00CC3DDC" w:rsidP="00084889">
                            <w:r w:rsidRPr="001E4693">
                              <w:t xml:space="preserve">2.r. </w:t>
                            </w:r>
                            <w:r>
                              <w:t xml:space="preserve">-  </w:t>
                            </w:r>
                            <w:r w:rsidRPr="001E4693">
                              <w:t xml:space="preserve">Renata  Gašpar, </w:t>
                            </w:r>
                            <w:r>
                              <w:br/>
                              <w:t xml:space="preserve">          </w:t>
                            </w:r>
                            <w:r w:rsidRPr="001E4693">
                              <w:t>Nela Bašić</w:t>
                            </w:r>
                            <w:r>
                              <w:t>/Ana Bagarić/</w:t>
                            </w:r>
                          </w:p>
                          <w:p w:rsidR="00CC3DDC" w:rsidRPr="001E4693" w:rsidRDefault="00CC3DDC" w:rsidP="00F31B58">
                            <w:pPr>
                              <w:jc w:val="both"/>
                            </w:pPr>
                            <w:r w:rsidRPr="001E4693">
                              <w:t>3.r. -  Sandra ŠirolaRegvar</w:t>
                            </w:r>
                          </w:p>
                          <w:p w:rsidR="00CC3DDC" w:rsidRPr="001E4693" w:rsidRDefault="00CC3DDC" w:rsidP="00F31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3DA4" id="Tekstni okvir 7" o:spid="_x0000_s1028" type="#_x0000_t202" style="position:absolute;margin-left:207.3pt;margin-top:14.05pt;width:217.15pt;height:11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3EMwIAAF0EAAAOAAAAZHJzL2Uyb0RvYy54bWysVNuO2jAQfa/Uf7D8XgIpFDYirLZsqSpt&#10;L9JuP8A4TmLheNyxIaFfvxMHKNq2L1XzYHk84+OZc2ayvO0aww4KvQab88lozJmyEgptq5x/f9q8&#10;WXDmg7CFMGBVzo/K89vV61fL1mUqhRpMoZARiPVZ63Jeh+CyJPGyVo3wI3DKkrMEbEQgE6ukQNES&#10;emOSdDx+l7SAhUOQyns6vR+cfBXxy1LJ8LUsvQrM5JxyC3HFuG77NVktRVahcLWWpzTEP2TRCG3p&#10;0QvUvQiC7VH/BtVoieChDCMJTQJlqaWKNVA1k/GLah5r4VSshcjx7kKT/3+w8svhGzJd5HzOmRUN&#10;SfSkdj5YzWB30MjmPUWt8xlFPjqKDd176EjqWK53DyB3nllY18JW6g4R2lqJglKc9DeTq6sDju9B&#10;tu1nKOgtsQ8QgboSm54/YoQROkl1vMijusAkHabz2XwxnnEmyTeZTd4uplHARGTn6w59+KigYf0m&#10;50j6R3hxePChT0dk55D+NQ9GFxttTDSw2q4NsoOgXtnEL1bwIsxY1ub8ZpbOBgb+CjGO358gGh2o&#10;6Y1ucr64BIms5+2DLWJLBqHNsKeUjT0R2XM3sBi6bRdlS8/6bKE4ErMIQ4/TTNKmBvzJWUv9nXP/&#10;Yy9QcWY+WVLnZjIl9liIxnQ2T8nAa8/22iOsJKicB86G7ToMQ7R3qKuaXhr6wcIdKVrqyHUv/ZDV&#10;KX3q4SjBad76Ibm2Y9Svv8LqGQAA//8DAFBLAwQUAAYACAAAACEAdZlWo+AAAAAKAQAADwAAAGRy&#10;cy9kb3ducmV2LnhtbEyPwU7DMAyG70i8Q2QkLoilHSVkpemEkEDsBgPBNWu8tqJxSpJ15e0JJzja&#10;/vT7+6v1bAc2oQ+9IwX5IgOG1DjTU6vg7fXhUgILUZPRgyNU8I0B1vXpSaVL4470gtM2tiyFUCi1&#10;gi7GseQ8NB1aHRZuREq3vfNWxzT6lhuvjyncDnyZZYJb3VP60OkR7ztsPrcHq0AWT9NH2Fw9vzdi&#10;P6zixc30+OWVOj+b726BRZzjHwy/+kkd6uS0cwcygQ0KirwQCVWwlDmwBMhCroDt0kKIa+B1xf9X&#10;qH8AAAD//wMAUEsBAi0AFAAGAAgAAAAhALaDOJL+AAAA4QEAABMAAAAAAAAAAAAAAAAAAAAAAFtD&#10;b250ZW50X1R5cGVzXS54bWxQSwECLQAUAAYACAAAACEAOP0h/9YAAACUAQAACwAAAAAAAAAAAAAA&#10;AAAvAQAAX3JlbHMvLnJlbHNQSwECLQAUAAYACAAAACEAbocNxDMCAABdBAAADgAAAAAAAAAAAAAA&#10;AAAuAgAAZHJzL2Uyb0RvYy54bWxQSwECLQAUAAYACAAAACEAdZlWo+AAAAAKAQAADwAAAAAAAAAA&#10;AAAAAACNBAAAZHJzL2Rvd25yZXYueG1sUEsFBgAAAAAEAAQA8wAAAJoFAAAAAA==&#10;">
                <v:textbox>
                  <w:txbxContent>
                    <w:p w:rsidR="00CC3DDC" w:rsidRPr="001E4693" w:rsidRDefault="00CC3DDC" w:rsidP="00F31B58">
                      <w:pPr>
                        <w:jc w:val="both"/>
                        <w:rPr>
                          <w:b/>
                          <w:bCs/>
                        </w:rPr>
                      </w:pPr>
                      <w:r w:rsidRPr="001E4693">
                        <w:rPr>
                          <w:b/>
                          <w:bCs/>
                        </w:rPr>
                        <w:t>Učiteljice u produženom boravku:</w:t>
                      </w:r>
                    </w:p>
                    <w:p w:rsidR="00CC3DDC" w:rsidRPr="001E4693" w:rsidRDefault="00CC3DDC" w:rsidP="00F31B58">
                      <w:pPr>
                        <w:jc w:val="both"/>
                      </w:pPr>
                    </w:p>
                    <w:p w:rsidR="00CC3DDC" w:rsidRPr="001E4693" w:rsidRDefault="00CC3DDC" w:rsidP="00F31B58">
                      <w:pPr>
                        <w:jc w:val="both"/>
                      </w:pPr>
                      <w:r w:rsidRPr="001E4693">
                        <w:t xml:space="preserve">1.r. -  SanjicaVlahek, Vesna Tomić </w:t>
                      </w:r>
                    </w:p>
                    <w:p w:rsidR="00CC3DDC" w:rsidRPr="001E4693" w:rsidRDefault="00CC3DDC" w:rsidP="00084889">
                      <w:r w:rsidRPr="001E4693">
                        <w:t xml:space="preserve">2.r. </w:t>
                      </w:r>
                      <w:r>
                        <w:t xml:space="preserve">-  </w:t>
                      </w:r>
                      <w:r w:rsidRPr="001E4693">
                        <w:t xml:space="preserve">Renata  Gašpar, </w:t>
                      </w:r>
                      <w:r>
                        <w:br/>
                        <w:t xml:space="preserve">          </w:t>
                      </w:r>
                      <w:r w:rsidRPr="001E4693">
                        <w:t>Nela Bašić</w:t>
                      </w:r>
                      <w:r>
                        <w:t>/Ana Bagarić/</w:t>
                      </w:r>
                    </w:p>
                    <w:p w:rsidR="00CC3DDC" w:rsidRPr="001E4693" w:rsidRDefault="00CC3DDC" w:rsidP="00F31B58">
                      <w:pPr>
                        <w:jc w:val="both"/>
                      </w:pPr>
                      <w:r w:rsidRPr="001E4693">
                        <w:t>3.r. -  Sandra ŠirolaRegvar</w:t>
                      </w:r>
                    </w:p>
                    <w:p w:rsidR="00CC3DDC" w:rsidRPr="001E4693" w:rsidRDefault="00CC3DDC" w:rsidP="00F31B58"/>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14:anchorId="3961E7BC" wp14:editId="7C03E06C">
                <wp:simplePos x="0" y="0"/>
                <wp:positionH relativeFrom="column">
                  <wp:posOffset>-176530</wp:posOffset>
                </wp:positionH>
                <wp:positionV relativeFrom="paragraph">
                  <wp:posOffset>179070</wp:posOffset>
                </wp:positionV>
                <wp:extent cx="2772410" cy="1513840"/>
                <wp:effectExtent l="0" t="0" r="27940" b="10160"/>
                <wp:wrapSquare wrapText="bothSides"/>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1513840"/>
                        </a:xfrm>
                        <a:prstGeom prst="rect">
                          <a:avLst/>
                        </a:prstGeom>
                        <a:solidFill>
                          <a:srgbClr val="FFFFFF"/>
                        </a:solidFill>
                        <a:ln w="9525">
                          <a:solidFill>
                            <a:srgbClr val="000000"/>
                          </a:solidFill>
                          <a:miter lim="800000"/>
                          <a:headEnd/>
                          <a:tailEnd/>
                        </a:ln>
                      </wps:spPr>
                      <wps:txbx>
                        <w:txbxContent>
                          <w:p w:rsidR="00CC3DDC" w:rsidRPr="00F57122" w:rsidRDefault="00CC3DDC" w:rsidP="00F31B58">
                            <w:pPr>
                              <w:pStyle w:val="BodyText"/>
                              <w:rPr>
                                <w:rFonts w:ascii="Times New Roman" w:hAnsi="Times New Roman" w:cs="Times New Roman"/>
                              </w:rPr>
                            </w:pPr>
                            <w:r w:rsidRPr="00F57122">
                              <w:rPr>
                                <w:rFonts w:ascii="Times New Roman" w:hAnsi="Times New Roman" w:cs="Times New Roman"/>
                                <w:bCs/>
                              </w:rPr>
                              <w:t>Skupine produženog boravka</w:t>
                            </w:r>
                            <w:r w:rsidRPr="00F57122">
                              <w:rPr>
                                <w:rFonts w:ascii="Times New Roman" w:hAnsi="Times New Roman" w:cs="Times New Roman"/>
                              </w:rPr>
                              <w:t xml:space="preserve">: </w:t>
                            </w:r>
                          </w:p>
                          <w:p w:rsidR="00CC3DDC" w:rsidRPr="00F57122" w:rsidRDefault="00CC3DDC" w:rsidP="00F31B58">
                            <w:pPr>
                              <w:pStyle w:val="BodyText"/>
                              <w:rPr>
                                <w:rFonts w:ascii="Times New Roman" w:hAnsi="Times New Roman" w:cs="Times New Roman"/>
                              </w:rPr>
                            </w:pP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1.r  - dvije skupine, ukupno  44 učenika </w:t>
                            </w: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2.r. – dvije skupine, ukupno  39 učenika i </w:t>
                            </w: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3.r. – jedna skupina, ukupno 29 učenika. </w:t>
                            </w:r>
                          </w:p>
                          <w:p w:rsidR="00CC3DDC" w:rsidRPr="00F57122" w:rsidRDefault="00CC3DDC" w:rsidP="00F31B58"/>
                          <w:p w:rsidR="00CC3DDC" w:rsidRPr="001E4693" w:rsidRDefault="00CC3DDC" w:rsidP="00F31B58">
                            <w:pPr>
                              <w:rPr>
                                <w:b/>
                              </w:rPr>
                            </w:pPr>
                            <w:r w:rsidRPr="00F57122">
                              <w:rPr>
                                <w:b/>
                              </w:rPr>
                              <w:t>Ukupno u produženom boravku   imamo    112 učenika.</w:t>
                            </w:r>
                          </w:p>
                          <w:p w:rsidR="00CC3DDC" w:rsidRPr="001E4693" w:rsidRDefault="00CC3DDC" w:rsidP="00F31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1E7BC" id="Tekstni okvir 6" o:spid="_x0000_s1029" type="#_x0000_t202" style="position:absolute;margin-left:-13.9pt;margin-top:14.1pt;width:218.3pt;height:1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nMwIAAF0EAAAOAAAAZHJzL2Uyb0RvYy54bWysVNtu2zAMfR+wfxD0vjhOc6sRp+jSZRjQ&#10;XYB2H6DIcixEFjVKiZ19fWk5yYJuexnmB0EUqSPyHNKLu7Y27KDQa7A5TwdDzpSVUGi7zfn35/W7&#10;OWc+CFsIA1bl/Kg8v1u+fbNoXKZGUIEpFDICsT5rXM6rEFyWJF5WqhZ+AE5ZcpaAtQhk4jYpUDSE&#10;XptkNBxOkwawcAhSeU+nD72TLyN+WSoZvpalV4GZnFNuIa4Y1023JsuFyLYoXKXlKQ3xD1nUQlt6&#10;9AL1IIJge9S/QdVaIngow0BCnUBZaqliDVRNOnxVzVMlnIq1EDneXWjy/w9Wfjl8Q6aLnE85s6Im&#10;iZ7VzgerGewOGtm0o6hxPqPIJ0exoX0PLUkdy/XuEeTOMwurStitukeEplKioBTT7mZydbXH8R3I&#10;pvkMBb0l9gEiUFti3fFHjDBCJ6mOF3lUG5ikw9FsNhqn5JLkSyfpzXwcBUxEdr7u0IePCmrWbXKO&#10;pH+EF4dHH7p0RHYO6V7zYHSx1sZEA7eblUF2ENQr6/jFCl6FGcuanN9ORpOegb9CDOP3J4haB2p6&#10;o+uczy9BIut4+2CL2JJBaNPvKWVjT0R23PUshnbTRtluzvpsoDgSswh9j9NM0qYC/MlZQ/2dc/9j&#10;L1BxZj5ZUuc2HRN7LERjPJmNyMBrz+baI6wkqJwHzvrtKvRDtHeotxW91PeDhXtStNSR6076PqtT&#10;+tTDUYLTvHVDcm3HqF9/heULAAAA//8DAFBLAwQUAAYACAAAACEA5eTl2N8AAAAKAQAADwAAAGRy&#10;cy9kb3ducmV2LnhtbEyPy07DMBBF90j8gzVIbFDrEKo0hDgVQgLBDgqCrRtPkwh7HGw3DX/PsILl&#10;fejOmXozOysmDHHwpOBymYFAar0ZqFPw9nq/KEHEpMlo6wkVfGOETXN6UuvK+CO94LRNneARipVW&#10;0Kc0VlLGtken49KPSJztfXA6sQydNEEfedxZmWdZIZ0eiC/0esS7HtvP7cEpKFeP00d8unp+b4u9&#10;vU4X6+nhKyh1fjbf3oBIOKe/MvziMzo0zLTzBzJRWAWLfM3oSUFe5iC4sMpKNnZsFEUBsqnl/xea&#10;HwAAAP//AwBQSwECLQAUAAYACAAAACEAtoM4kv4AAADhAQAAEwAAAAAAAAAAAAAAAAAAAAAAW0Nv&#10;bnRlbnRfVHlwZXNdLnhtbFBLAQItABQABgAIAAAAIQA4/SH/1gAAAJQBAAALAAAAAAAAAAAAAAAA&#10;AC8BAABfcmVscy8ucmVsc1BLAQItABQABgAIAAAAIQA+6rWnMwIAAF0EAAAOAAAAAAAAAAAAAAAA&#10;AC4CAABkcnMvZTJvRG9jLnhtbFBLAQItABQABgAIAAAAIQDl5OXY3wAAAAoBAAAPAAAAAAAAAAAA&#10;AAAAAI0EAABkcnMvZG93bnJldi54bWxQSwUGAAAAAAQABADzAAAAmQUAAAAA&#10;">
                <v:textbox>
                  <w:txbxContent>
                    <w:p w:rsidR="00CC3DDC" w:rsidRPr="00F57122" w:rsidRDefault="00CC3DDC" w:rsidP="00F31B58">
                      <w:pPr>
                        <w:pStyle w:val="BodyText"/>
                        <w:rPr>
                          <w:rFonts w:ascii="Times New Roman" w:hAnsi="Times New Roman" w:cs="Times New Roman"/>
                        </w:rPr>
                      </w:pPr>
                      <w:r w:rsidRPr="00F57122">
                        <w:rPr>
                          <w:rFonts w:ascii="Times New Roman" w:hAnsi="Times New Roman" w:cs="Times New Roman"/>
                          <w:bCs/>
                        </w:rPr>
                        <w:t>Skupine produženog boravka</w:t>
                      </w:r>
                      <w:r w:rsidRPr="00F57122">
                        <w:rPr>
                          <w:rFonts w:ascii="Times New Roman" w:hAnsi="Times New Roman" w:cs="Times New Roman"/>
                        </w:rPr>
                        <w:t xml:space="preserve">: </w:t>
                      </w:r>
                    </w:p>
                    <w:p w:rsidR="00CC3DDC" w:rsidRPr="00F57122" w:rsidRDefault="00CC3DDC" w:rsidP="00F31B58">
                      <w:pPr>
                        <w:pStyle w:val="BodyText"/>
                        <w:rPr>
                          <w:rFonts w:ascii="Times New Roman" w:hAnsi="Times New Roman" w:cs="Times New Roman"/>
                        </w:rPr>
                      </w:pP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1.r  - dvije skupine, ukupno  44 učenika </w:t>
                      </w: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2.r. – dvije skupine, ukupno  39 učenika i </w:t>
                      </w:r>
                    </w:p>
                    <w:p w:rsidR="00CC3DDC" w:rsidRPr="00F57122" w:rsidRDefault="00CC3DDC" w:rsidP="00F31B58">
                      <w:pPr>
                        <w:pStyle w:val="BodyText"/>
                        <w:rPr>
                          <w:rFonts w:ascii="Times New Roman" w:hAnsi="Times New Roman" w:cs="Times New Roman"/>
                          <w:b w:val="0"/>
                        </w:rPr>
                      </w:pPr>
                      <w:r w:rsidRPr="00F57122">
                        <w:rPr>
                          <w:rFonts w:ascii="Times New Roman" w:hAnsi="Times New Roman" w:cs="Times New Roman"/>
                          <w:b w:val="0"/>
                        </w:rPr>
                        <w:t xml:space="preserve">3.r. – jedna skupina, ukupno 29 učenika. </w:t>
                      </w:r>
                    </w:p>
                    <w:p w:rsidR="00CC3DDC" w:rsidRPr="00F57122" w:rsidRDefault="00CC3DDC" w:rsidP="00F31B58"/>
                    <w:p w:rsidR="00CC3DDC" w:rsidRPr="001E4693" w:rsidRDefault="00CC3DDC" w:rsidP="00F31B58">
                      <w:pPr>
                        <w:rPr>
                          <w:b/>
                        </w:rPr>
                      </w:pPr>
                      <w:r w:rsidRPr="00F57122">
                        <w:rPr>
                          <w:b/>
                        </w:rPr>
                        <w:t>Ukupno u produženom boravku   imamo    112 učenika.</w:t>
                      </w:r>
                    </w:p>
                    <w:p w:rsidR="00CC3DDC" w:rsidRPr="001E4693" w:rsidRDefault="00CC3DDC" w:rsidP="00F31B58"/>
                  </w:txbxContent>
                </v:textbox>
                <w10:wrap type="square"/>
              </v:shape>
            </w:pict>
          </mc:Fallback>
        </mc:AlternateContent>
      </w:r>
    </w:p>
    <w:p w:rsidR="00F31B58" w:rsidRPr="00664639" w:rsidRDefault="00F31B58" w:rsidP="00F31B58">
      <w:pPr>
        <w:pStyle w:val="Heading1"/>
        <w:jc w:val="center"/>
        <w:rPr>
          <w:rFonts w:ascii="Times New Roman" w:hAnsi="Times New Roman" w:cs="Times New Roman"/>
          <w:szCs w:val="24"/>
        </w:rPr>
      </w:pPr>
      <w:r w:rsidRPr="00664639">
        <w:rPr>
          <w:rFonts w:ascii="Times New Roman" w:hAnsi="Times New Roman" w:cs="Times New Roman"/>
          <w:szCs w:val="24"/>
        </w:rPr>
        <w:lastRenderedPageBreak/>
        <w:t>VANJSKO VRJEDNOVANJE OBRAZOVANJA</w:t>
      </w:r>
    </w:p>
    <w:p w:rsidR="00F31B58" w:rsidRPr="00664639" w:rsidRDefault="00F31B58" w:rsidP="00F31B58"/>
    <w:p w:rsidR="00F31B58"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t xml:space="preserve">Vanjsko vrjednovanje obrazovnih rezultata u organizaciji Ministarstva znanosti, obrazovanja i športa počelo </w:t>
      </w:r>
      <w:r w:rsidR="00476530" w:rsidRPr="00664639">
        <w:rPr>
          <w:rFonts w:ascii="Times New Roman" w:hAnsi="Times New Roman" w:cs="Times New Roman"/>
          <w:b w:val="0"/>
          <w:sz w:val="24"/>
          <w:szCs w:val="24"/>
        </w:rPr>
        <w:t xml:space="preserve">je </w:t>
      </w:r>
      <w:r w:rsidRPr="00664639">
        <w:rPr>
          <w:rFonts w:ascii="Times New Roman" w:hAnsi="Times New Roman" w:cs="Times New Roman"/>
          <w:b w:val="0"/>
          <w:sz w:val="24"/>
          <w:szCs w:val="24"/>
        </w:rPr>
        <w:t xml:space="preserve">eksperimentalnim vanjskim vrjednovanjem znanja učenika osmih razreda u svim školama Republike Hrvatske, i to iz više područja. </w:t>
      </w:r>
    </w:p>
    <w:p w:rsidR="00F31B58"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t xml:space="preserve">Vrjednovanja </w:t>
      </w:r>
      <w:r w:rsidR="00726DA0" w:rsidRPr="00664639">
        <w:rPr>
          <w:rFonts w:ascii="Times New Roman" w:hAnsi="Times New Roman" w:cs="Times New Roman"/>
          <w:b w:val="0"/>
          <w:sz w:val="24"/>
          <w:szCs w:val="24"/>
        </w:rPr>
        <w:t xml:space="preserve">učenika osnovnih i srednjih škola  </w:t>
      </w:r>
      <w:r w:rsidRPr="00664639">
        <w:rPr>
          <w:rFonts w:ascii="Times New Roman" w:hAnsi="Times New Roman" w:cs="Times New Roman"/>
          <w:b w:val="0"/>
          <w:sz w:val="24"/>
          <w:szCs w:val="24"/>
        </w:rPr>
        <w:t>provodi Nacionalni centar za vanjsko vrjednovanje obrazovanja</w:t>
      </w:r>
      <w:r w:rsidR="00476530" w:rsidRPr="00664639">
        <w:rPr>
          <w:rFonts w:ascii="Times New Roman" w:hAnsi="Times New Roman" w:cs="Times New Roman"/>
          <w:b w:val="0"/>
          <w:sz w:val="24"/>
          <w:szCs w:val="24"/>
        </w:rPr>
        <w:t>.</w:t>
      </w:r>
    </w:p>
    <w:p w:rsidR="00F31B58"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t xml:space="preserve">Gotovo svake godine </w:t>
      </w:r>
      <w:r w:rsidR="00726DA0" w:rsidRPr="00664639">
        <w:rPr>
          <w:rFonts w:ascii="Times New Roman" w:hAnsi="Times New Roman" w:cs="Times New Roman"/>
          <w:b w:val="0"/>
          <w:sz w:val="24"/>
          <w:szCs w:val="24"/>
        </w:rPr>
        <w:t xml:space="preserve">pojedini razredi odnosno </w:t>
      </w:r>
      <w:r w:rsidRPr="00664639">
        <w:rPr>
          <w:rFonts w:ascii="Times New Roman" w:hAnsi="Times New Roman" w:cs="Times New Roman"/>
          <w:b w:val="0"/>
          <w:sz w:val="24"/>
          <w:szCs w:val="24"/>
        </w:rPr>
        <w:t>dio naših učenika bude uključen u v</w:t>
      </w:r>
      <w:r w:rsidR="00726DA0" w:rsidRPr="00664639">
        <w:rPr>
          <w:rFonts w:ascii="Times New Roman" w:hAnsi="Times New Roman" w:cs="Times New Roman"/>
          <w:b w:val="0"/>
          <w:sz w:val="24"/>
          <w:szCs w:val="24"/>
        </w:rPr>
        <w:t xml:space="preserve">anjsko vrjednovanje iz pojedinih </w:t>
      </w:r>
      <w:r w:rsidRPr="00664639">
        <w:rPr>
          <w:rFonts w:ascii="Times New Roman" w:hAnsi="Times New Roman" w:cs="Times New Roman"/>
          <w:b w:val="0"/>
          <w:sz w:val="24"/>
          <w:szCs w:val="24"/>
        </w:rPr>
        <w:t xml:space="preserve"> područja. </w:t>
      </w:r>
    </w:p>
    <w:p w:rsidR="00726DA0" w:rsidRPr="00664639" w:rsidRDefault="00726DA0" w:rsidP="00F31B58">
      <w:pPr>
        <w:pStyle w:val="BodyText"/>
        <w:rPr>
          <w:rFonts w:ascii="Times New Roman" w:hAnsi="Times New Roman" w:cs="Times New Roman"/>
          <w:b w:val="0"/>
          <w:sz w:val="24"/>
          <w:szCs w:val="24"/>
        </w:rPr>
      </w:pPr>
    </w:p>
    <w:p w:rsidR="00F31B58" w:rsidRPr="00664639" w:rsidRDefault="00F31B58" w:rsidP="00F31B58">
      <w:pPr>
        <w:pStyle w:val="BodyText"/>
        <w:rPr>
          <w:rFonts w:ascii="Times New Roman" w:hAnsi="Times New Roman" w:cs="Times New Roman"/>
          <w:b w:val="0"/>
          <w:sz w:val="24"/>
          <w:szCs w:val="24"/>
        </w:rPr>
      </w:pPr>
      <w:r w:rsidRPr="00664639">
        <w:rPr>
          <w:rFonts w:ascii="Times New Roman" w:hAnsi="Times New Roman" w:cs="Times New Roman"/>
          <w:b w:val="0"/>
          <w:sz w:val="24"/>
          <w:szCs w:val="24"/>
        </w:rPr>
        <w:t>Rezultati vanjskih vrednovanja u našoj školi redovito su bili vrlo povoljni te smo, kod provjera znanja u gotovo svim  područjima  ostvari</w:t>
      </w:r>
      <w:r w:rsidR="00726DA0" w:rsidRPr="00664639">
        <w:rPr>
          <w:rFonts w:ascii="Times New Roman" w:hAnsi="Times New Roman" w:cs="Times New Roman"/>
          <w:b w:val="0"/>
          <w:sz w:val="24"/>
          <w:szCs w:val="24"/>
        </w:rPr>
        <w:t>va</w:t>
      </w:r>
      <w:r w:rsidRPr="00664639">
        <w:rPr>
          <w:rFonts w:ascii="Times New Roman" w:hAnsi="Times New Roman" w:cs="Times New Roman"/>
          <w:b w:val="0"/>
          <w:sz w:val="24"/>
          <w:szCs w:val="24"/>
        </w:rPr>
        <w:t xml:space="preserve">li  </w:t>
      </w:r>
      <w:r w:rsidR="00726DA0" w:rsidRPr="00664639">
        <w:rPr>
          <w:rFonts w:ascii="Times New Roman" w:hAnsi="Times New Roman" w:cs="Times New Roman"/>
          <w:b w:val="0"/>
          <w:sz w:val="24"/>
          <w:szCs w:val="24"/>
        </w:rPr>
        <w:t>iz</w:t>
      </w:r>
      <w:r w:rsidRPr="00664639">
        <w:rPr>
          <w:rFonts w:ascii="Times New Roman" w:hAnsi="Times New Roman" w:cs="Times New Roman"/>
          <w:b w:val="0"/>
          <w:sz w:val="24"/>
          <w:szCs w:val="24"/>
        </w:rPr>
        <w:t>nadprosječne rezultate.</w:t>
      </w:r>
    </w:p>
    <w:p w:rsidR="00F31B58" w:rsidRPr="00664639" w:rsidRDefault="00F31B58" w:rsidP="00F31B58">
      <w:pPr>
        <w:pStyle w:val="BodyText"/>
        <w:rPr>
          <w:rFonts w:ascii="Times New Roman" w:hAnsi="Times New Roman" w:cs="Times New Roman"/>
          <w:sz w:val="24"/>
          <w:szCs w:val="24"/>
        </w:rPr>
      </w:pPr>
      <w:r w:rsidRPr="00664639">
        <w:rPr>
          <w:rFonts w:ascii="Times New Roman" w:hAnsi="Times New Roman" w:cs="Times New Roman"/>
          <w:b w:val="0"/>
          <w:sz w:val="24"/>
          <w:szCs w:val="24"/>
        </w:rPr>
        <w:t>Izvješća koje je škola  izradila dostavljeno su Nacionalnom centru za vanjsko vrednovanje</w:t>
      </w:r>
      <w:r w:rsidRPr="00664639">
        <w:rPr>
          <w:rFonts w:ascii="Times New Roman" w:hAnsi="Times New Roman" w:cs="Times New Roman"/>
          <w:sz w:val="24"/>
          <w:szCs w:val="24"/>
        </w:rPr>
        <w:t xml:space="preserve">. </w:t>
      </w:r>
    </w:p>
    <w:p w:rsidR="00F31B58" w:rsidRPr="00664639" w:rsidRDefault="00F31B58" w:rsidP="00F31B58">
      <w:pPr>
        <w:pStyle w:val="BodyText"/>
        <w:rPr>
          <w:rFonts w:ascii="Times New Roman" w:hAnsi="Times New Roman" w:cs="Times New Roman"/>
          <w:sz w:val="24"/>
          <w:szCs w:val="24"/>
        </w:rPr>
      </w:pPr>
    </w:p>
    <w:p w:rsidR="00F31B58" w:rsidRPr="00664639" w:rsidRDefault="00F31B58" w:rsidP="00F31B58">
      <w:pPr>
        <w:rPr>
          <w:b/>
        </w:rPr>
      </w:pPr>
      <w:r w:rsidRPr="00664639">
        <w:t xml:space="preserve">U školi djeluje  Tim za </w:t>
      </w:r>
      <w:r w:rsidR="00476530" w:rsidRPr="00664639">
        <w:t xml:space="preserve">samovrednovanje i </w:t>
      </w:r>
      <w:r w:rsidRPr="00664639">
        <w:t>kvalitetu koji koristi smjernice Nacionalnog centra, na temelju kojih iznosi zaključke o mogućim prostorima djelovanja u svrhu unaprjeđivanja uvjeta  rada te  izrađuje razvojni plan sa svrhom kontinuiranog podizanja kvalitete odgojno-obrazovnog procesa u našoj školi.</w:t>
      </w:r>
    </w:p>
    <w:p w:rsidR="00F31B58" w:rsidRPr="00664639" w:rsidRDefault="00F31B58" w:rsidP="00F31B58">
      <w:pPr>
        <w:rPr>
          <w:b/>
        </w:rPr>
      </w:pPr>
    </w:p>
    <w:p w:rsidR="00F31B58" w:rsidRPr="00664639" w:rsidRDefault="00F31B58" w:rsidP="00F31B58">
      <w:pPr>
        <w:pStyle w:val="Title"/>
      </w:pPr>
    </w:p>
    <w:p w:rsidR="00D74955" w:rsidRPr="00664639" w:rsidRDefault="00F31B58" w:rsidP="00D74955">
      <w:pPr>
        <w:jc w:val="center"/>
        <w:rPr>
          <w:b/>
          <w:bCs/>
        </w:rPr>
      </w:pPr>
      <w:r w:rsidRPr="00664639">
        <w:rPr>
          <w:b/>
        </w:rPr>
        <w:t>KULTURNA I JAVNA DJELATNOST</w:t>
      </w:r>
      <w:r w:rsidR="00D74955" w:rsidRPr="00664639">
        <w:rPr>
          <w:b/>
        </w:rPr>
        <w:t xml:space="preserve"> U ŠK.GOD. </w:t>
      </w:r>
      <w:r w:rsidR="00084889">
        <w:rPr>
          <w:b/>
          <w:bCs/>
        </w:rPr>
        <w:t>2019./2020.</w:t>
      </w:r>
    </w:p>
    <w:p w:rsidR="00F31B58" w:rsidRPr="00664639" w:rsidRDefault="00F31B58" w:rsidP="00F31B58">
      <w:pPr>
        <w:pStyle w:val="Title"/>
      </w:pPr>
    </w:p>
    <w:p w:rsidR="00E37E5F" w:rsidRPr="00664639" w:rsidRDefault="00E37E5F" w:rsidP="00E37E5F">
      <w:pPr>
        <w:spacing w:after="315"/>
      </w:pPr>
      <w:r w:rsidRPr="00664639">
        <w:t xml:space="preserve">Kao i do sada, planiramo brojne  kulturne aktivnosti u školi.  Ova školska godina </w:t>
      </w:r>
      <w:r w:rsidR="00476530" w:rsidRPr="00664639">
        <w:t>je 3</w:t>
      </w:r>
      <w:r w:rsidRPr="00664639">
        <w:t>. rujna  započela</w:t>
      </w:r>
      <w:r w:rsidR="00D766FB" w:rsidRPr="00664639">
        <w:t xml:space="preserve"> prigodnom</w:t>
      </w:r>
      <w:r w:rsidRPr="00664639">
        <w:t xml:space="preserve"> priredbom dobrodošlice za učenike prvih razreda, zajedničkim roditeljskim sastankom za njihove roditelje, zajedničkim fotografiranjem  te brojnim aktivnostima koje učenicima prvih razreda pomažu u prilagodbi školskom životu. </w:t>
      </w:r>
    </w:p>
    <w:p w:rsidR="006712E5" w:rsidRPr="00664639" w:rsidRDefault="00E37E5F" w:rsidP="00E37E5F">
      <w:pPr>
        <w:spacing w:after="315"/>
      </w:pPr>
      <w:r w:rsidRPr="00664639">
        <w:t xml:space="preserve">Školskim priredbama, čija je svrha  druženje, učenje, vježbanje i zabava nastojimo dati na važnosti pojedinim važnijim datumima poput </w:t>
      </w:r>
      <w:r w:rsidR="00476530" w:rsidRPr="00664639">
        <w:t xml:space="preserve">Dana učitelja, </w:t>
      </w:r>
      <w:r w:rsidRPr="00664639">
        <w:t>Dana neovisnosti, Dana zahvalnosti za plodove zemlje,</w:t>
      </w:r>
      <w:r w:rsidR="00D766FB" w:rsidRPr="00664639">
        <w:t xml:space="preserve"> Dana sjećanja na žrtvu Vukovara,</w:t>
      </w:r>
      <w:r w:rsidRPr="00664639">
        <w:t xml:space="preserve"> Božića, </w:t>
      </w:r>
      <w:r w:rsidR="00D766FB" w:rsidRPr="00664639">
        <w:t xml:space="preserve">Uskrsa, </w:t>
      </w:r>
      <w:r w:rsidRPr="00664639">
        <w:t>Dana škole i sli.</w:t>
      </w:r>
    </w:p>
    <w:p w:rsidR="00E37E5F" w:rsidRPr="00664639" w:rsidRDefault="00D766FB" w:rsidP="00E37E5F">
      <w:pPr>
        <w:spacing w:after="315"/>
      </w:pPr>
      <w:r w:rsidRPr="00664639">
        <w:t>N</w:t>
      </w:r>
      <w:r w:rsidR="00E37E5F" w:rsidRPr="00664639">
        <w:t xml:space="preserve">a različite načine obilježavamo </w:t>
      </w:r>
      <w:r w:rsidRPr="00664639">
        <w:t xml:space="preserve">i </w:t>
      </w:r>
      <w:r w:rsidR="00E37E5F" w:rsidRPr="00664639">
        <w:t>druge važnije događaje, npr. Mjesec borbe protiv ovisnosti, Sv. Nikola, Valentinovo, Dan planeta Zemlje itd.</w:t>
      </w:r>
    </w:p>
    <w:p w:rsidR="00476530" w:rsidRPr="00664639" w:rsidRDefault="00D74955" w:rsidP="00E37E5F">
      <w:pPr>
        <w:spacing w:after="315"/>
      </w:pPr>
      <w:r w:rsidRPr="00664639">
        <w:t>Organizirajući  humanit</w:t>
      </w:r>
      <w:r w:rsidR="00894622" w:rsidRPr="00664639">
        <w:t>arne akcij</w:t>
      </w:r>
      <w:r w:rsidRPr="00664639">
        <w:t xml:space="preserve">e </w:t>
      </w:r>
      <w:r w:rsidR="00E37E5F" w:rsidRPr="00664639">
        <w:t xml:space="preserve"> pokazujemo svoju </w:t>
      </w:r>
      <w:r w:rsidRPr="00664639">
        <w:t>solidarnosti i ljudskost u nastojanju da pomažemo onima kojima je pomoć potrebna</w:t>
      </w:r>
      <w:r w:rsidR="00476530" w:rsidRPr="00664639">
        <w:t>.</w:t>
      </w:r>
    </w:p>
    <w:p w:rsidR="00714BA6" w:rsidRPr="00664639" w:rsidRDefault="00D766FB" w:rsidP="00E37E5F">
      <w:pPr>
        <w:spacing w:after="315"/>
      </w:pPr>
      <w:r w:rsidRPr="00664639">
        <w:t xml:space="preserve">Božićna priredba i proljetni koncert naših učenika već su postali tradicionalni! </w:t>
      </w:r>
    </w:p>
    <w:p w:rsidR="005F71AC" w:rsidRDefault="005F71AC" w:rsidP="005E17AB">
      <w:pPr>
        <w:spacing w:after="315"/>
      </w:pPr>
    </w:p>
    <w:p w:rsidR="005F71AC" w:rsidRDefault="005F71AC" w:rsidP="005E17AB">
      <w:pPr>
        <w:spacing w:after="315"/>
      </w:pPr>
    </w:p>
    <w:p w:rsidR="005F71AC" w:rsidRDefault="005F71AC" w:rsidP="005E17AB">
      <w:pPr>
        <w:spacing w:after="315"/>
      </w:pPr>
    </w:p>
    <w:p w:rsidR="005F71AC" w:rsidRDefault="005F71AC" w:rsidP="005E17AB">
      <w:pPr>
        <w:spacing w:after="315"/>
      </w:pPr>
    </w:p>
    <w:p w:rsidR="005F71AC" w:rsidRDefault="005F71AC" w:rsidP="005E17AB">
      <w:pPr>
        <w:spacing w:after="315"/>
      </w:pPr>
    </w:p>
    <w:p w:rsidR="005F71AC" w:rsidRDefault="005F71AC" w:rsidP="005E17AB">
      <w:pPr>
        <w:spacing w:after="315"/>
      </w:pPr>
    </w:p>
    <w:p w:rsidR="00E37E5F" w:rsidRPr="00664639" w:rsidRDefault="0024689C" w:rsidP="005E17AB">
      <w:pPr>
        <w:spacing w:after="315"/>
      </w:pPr>
      <w:r w:rsidRPr="00664639">
        <w:lastRenderedPageBreak/>
        <w:t>NAJVAŽNIJA DOGAĐANJA U OVOJ ŠKOLSKOJ GODINI SU</w:t>
      </w:r>
      <w:r w:rsidR="00D74955" w:rsidRPr="0066463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996"/>
        <w:gridCol w:w="6176"/>
      </w:tblGrid>
      <w:tr w:rsidR="00664639" w:rsidRPr="00664639" w:rsidTr="008F2CAC">
        <w:tc>
          <w:tcPr>
            <w:tcW w:w="1008" w:type="dxa"/>
            <w:tcBorders>
              <w:top w:val="single" w:sz="4" w:space="0" w:color="auto"/>
              <w:left w:val="single" w:sz="4" w:space="0" w:color="auto"/>
              <w:bottom w:val="single" w:sz="4" w:space="0" w:color="auto"/>
              <w:right w:val="single" w:sz="4" w:space="0" w:color="auto"/>
            </w:tcBorders>
            <w:hideMark/>
          </w:tcPr>
          <w:p w:rsidR="005E17AB" w:rsidRPr="00664639" w:rsidRDefault="005E17AB" w:rsidP="005E17AB">
            <w:pPr>
              <w:spacing w:line="276" w:lineRule="auto"/>
              <w:rPr>
                <w:b/>
                <w:lang w:eastAsia="en-US"/>
              </w:rPr>
            </w:pPr>
          </w:p>
          <w:p w:rsidR="00F31B58" w:rsidRPr="00664639" w:rsidRDefault="005E17AB" w:rsidP="005E17AB">
            <w:pPr>
              <w:spacing w:line="276" w:lineRule="auto"/>
              <w:rPr>
                <w:b/>
                <w:lang w:eastAsia="en-US"/>
              </w:rPr>
            </w:pPr>
            <w:r w:rsidRPr="00664639">
              <w:rPr>
                <w:b/>
                <w:lang w:eastAsia="en-US"/>
              </w:rPr>
              <w:t xml:space="preserve">R. </w:t>
            </w:r>
            <w:r w:rsidR="00F31B58" w:rsidRPr="00664639">
              <w:rPr>
                <w:b/>
                <w:lang w:eastAsia="en-US"/>
              </w:rPr>
              <w:t>BR.</w:t>
            </w: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5E17AB">
            <w:pPr>
              <w:spacing w:line="276" w:lineRule="auto"/>
              <w:rPr>
                <w:b/>
                <w:lang w:eastAsia="en-US"/>
              </w:rPr>
            </w:pPr>
            <w:r w:rsidRPr="00664639">
              <w:rPr>
                <w:b/>
                <w:lang w:eastAsia="en-US"/>
              </w:rPr>
              <w:t>NADNEVAK</w:t>
            </w:r>
          </w:p>
        </w:tc>
        <w:tc>
          <w:tcPr>
            <w:tcW w:w="6176" w:type="dxa"/>
            <w:tcBorders>
              <w:top w:val="single" w:sz="4" w:space="0" w:color="auto"/>
              <w:left w:val="single" w:sz="4" w:space="0" w:color="auto"/>
              <w:bottom w:val="single" w:sz="4" w:space="0" w:color="auto"/>
              <w:right w:val="single" w:sz="4" w:space="0" w:color="auto"/>
            </w:tcBorders>
            <w:vAlign w:val="center"/>
          </w:tcPr>
          <w:p w:rsidR="005E17AB" w:rsidRPr="00664639" w:rsidRDefault="005E17AB" w:rsidP="005E17AB">
            <w:pPr>
              <w:spacing w:line="276" w:lineRule="auto"/>
              <w:jc w:val="center"/>
              <w:rPr>
                <w:b/>
                <w:lang w:eastAsia="en-US"/>
              </w:rPr>
            </w:pPr>
          </w:p>
          <w:p w:rsidR="00F31B58" w:rsidRPr="00664639" w:rsidRDefault="00714BA6" w:rsidP="005E17AB">
            <w:pPr>
              <w:spacing w:line="276" w:lineRule="auto"/>
              <w:jc w:val="center"/>
              <w:rPr>
                <w:b/>
                <w:lang w:eastAsia="en-US"/>
              </w:rPr>
            </w:pPr>
            <w:r w:rsidRPr="00664639">
              <w:rPr>
                <w:b/>
                <w:lang w:eastAsia="en-US"/>
              </w:rPr>
              <w:t>DOGAĐAJNICA</w:t>
            </w:r>
          </w:p>
          <w:p w:rsidR="005E17AB" w:rsidRPr="00664639" w:rsidRDefault="005E17AB" w:rsidP="005E17AB">
            <w:pPr>
              <w:spacing w:line="276" w:lineRule="auto"/>
              <w:jc w:val="center"/>
              <w:rPr>
                <w:b/>
                <w:lang w:eastAsia="en-US"/>
              </w:rPr>
            </w:pP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084889" w:rsidP="00084889">
            <w:pPr>
              <w:spacing w:line="276" w:lineRule="auto"/>
              <w:rPr>
                <w:lang w:eastAsia="en-US"/>
              </w:rPr>
            </w:pPr>
            <w:r>
              <w:rPr>
                <w:lang w:eastAsia="en-US"/>
              </w:rPr>
              <w:t>9</w:t>
            </w:r>
            <w:r w:rsidR="00F31B58" w:rsidRPr="00664639">
              <w:rPr>
                <w:lang w:eastAsia="en-US"/>
              </w:rPr>
              <w:t xml:space="preserve">. rujna </w:t>
            </w:r>
            <w:r w:rsidR="00476530" w:rsidRPr="00664639">
              <w:rPr>
                <w:lang w:eastAsia="en-US"/>
              </w:rPr>
              <w:t>201</w:t>
            </w:r>
            <w:r>
              <w:rPr>
                <w:lang w:eastAsia="en-US"/>
              </w:rPr>
              <w:t>9</w:t>
            </w:r>
            <w:r w:rsidR="00E10733" w:rsidRPr="00664639">
              <w:rPr>
                <w:lang w:eastAsia="en-US"/>
              </w:rPr>
              <w:t>.</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Prvi dan nastave, svečano primanje učenika u prvi razred</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76530">
            <w:pPr>
              <w:spacing w:line="276" w:lineRule="auto"/>
              <w:rPr>
                <w:lang w:eastAsia="en-US"/>
              </w:rPr>
            </w:pPr>
            <w:r w:rsidRPr="00664639">
              <w:rPr>
                <w:lang w:eastAsia="en-US"/>
              </w:rPr>
              <w:t>5</w:t>
            </w:r>
            <w:r w:rsidR="00F31B58" w:rsidRPr="00664639">
              <w:rPr>
                <w:lang w:eastAsia="en-US"/>
              </w:rPr>
              <w:t>. listopada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76530" w:rsidRPr="00664639" w:rsidRDefault="00476530">
            <w:pPr>
              <w:spacing w:line="276" w:lineRule="auto"/>
              <w:jc w:val="center"/>
              <w:rPr>
                <w:lang w:eastAsia="en-US"/>
              </w:rPr>
            </w:pPr>
            <w:r w:rsidRPr="00664639">
              <w:rPr>
                <w:lang w:eastAsia="en-US"/>
              </w:rPr>
              <w:t xml:space="preserve">Dan učitelja; </w:t>
            </w:r>
          </w:p>
          <w:p w:rsidR="00F31B58" w:rsidRPr="00664639" w:rsidRDefault="00F31B58">
            <w:pPr>
              <w:spacing w:line="276" w:lineRule="auto"/>
              <w:jc w:val="center"/>
              <w:rPr>
                <w:lang w:eastAsia="en-US"/>
              </w:rPr>
            </w:pPr>
            <w:r w:rsidRPr="00664639">
              <w:rPr>
                <w:lang w:eastAsia="en-US"/>
              </w:rPr>
              <w:t>Prigodna priredba povodom Dana neovisnosti i Dana učitelja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8. listopada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Dan neovisnosti</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57122">
            <w:pPr>
              <w:spacing w:line="276" w:lineRule="auto"/>
              <w:rPr>
                <w:lang w:eastAsia="en-US"/>
              </w:rPr>
            </w:pPr>
            <w:r w:rsidRPr="00F57122">
              <w:rPr>
                <w:lang w:eastAsia="en-US"/>
              </w:rPr>
              <w:t>10</w:t>
            </w:r>
            <w:r w:rsidR="00F31B58" w:rsidRPr="00F57122">
              <w:rPr>
                <w:lang w:eastAsia="en-US"/>
              </w:rPr>
              <w:t>. listopad</w:t>
            </w:r>
            <w:r w:rsidR="00554038" w:rsidRPr="00F57122">
              <w:rPr>
                <w:lang w:eastAsia="en-US"/>
              </w:rPr>
              <w:t>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 xml:space="preserve">Svjetski dan hrane,  </w:t>
            </w:r>
            <w:r w:rsidR="00B44FB1" w:rsidRPr="00664639">
              <w:rPr>
                <w:lang w:eastAsia="en-US"/>
              </w:rPr>
              <w:t xml:space="preserve">Proslava </w:t>
            </w:r>
            <w:r w:rsidRPr="00664639">
              <w:rPr>
                <w:lang w:eastAsia="en-US"/>
              </w:rPr>
              <w:t>Dan</w:t>
            </w:r>
            <w:r w:rsidR="00B44FB1" w:rsidRPr="00664639">
              <w:rPr>
                <w:lang w:eastAsia="en-US"/>
              </w:rPr>
              <w:t>a</w:t>
            </w:r>
            <w:r w:rsidRPr="00664639">
              <w:rPr>
                <w:lang w:eastAsia="en-US"/>
              </w:rPr>
              <w:t xml:space="preserve"> kruha u školi </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listopad</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Mjesec knjige</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1.</w:t>
            </w:r>
            <w:r w:rsidR="005E17AB" w:rsidRPr="00664639">
              <w:rPr>
                <w:lang w:eastAsia="en-US"/>
              </w:rPr>
              <w:t>-2.</w:t>
            </w:r>
            <w:r w:rsidRPr="00664639">
              <w:rPr>
                <w:lang w:eastAsia="en-US"/>
              </w:rPr>
              <w:t xml:space="preserve"> studenoga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Svi Sveti</w:t>
            </w:r>
            <w:r w:rsidR="005E17AB" w:rsidRPr="00664639">
              <w:rPr>
                <w:lang w:eastAsia="en-US"/>
              </w:rPr>
              <w:t>, Dušni dan</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18. studenoga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B44FB1">
            <w:pPr>
              <w:spacing w:line="276" w:lineRule="auto"/>
              <w:jc w:val="center"/>
              <w:rPr>
                <w:lang w:eastAsia="en-US"/>
              </w:rPr>
            </w:pPr>
            <w:r w:rsidRPr="00664639">
              <w:rPr>
                <w:lang w:eastAsia="en-US"/>
              </w:rPr>
              <w:t xml:space="preserve">Obilježavanje </w:t>
            </w:r>
            <w:r w:rsidR="00F31B58" w:rsidRPr="00664639">
              <w:rPr>
                <w:lang w:eastAsia="en-US"/>
              </w:rPr>
              <w:t>Dan</w:t>
            </w:r>
            <w:r w:rsidRPr="00664639">
              <w:rPr>
                <w:lang w:eastAsia="en-US"/>
              </w:rPr>
              <w:t>a</w:t>
            </w:r>
            <w:r w:rsidR="00F31B58" w:rsidRPr="00664639">
              <w:rPr>
                <w:lang w:eastAsia="en-US"/>
              </w:rPr>
              <w:t xml:space="preserve"> sjećanja na </w:t>
            </w:r>
            <w:r w:rsidRPr="00664639">
              <w:rPr>
                <w:lang w:eastAsia="en-US"/>
              </w:rPr>
              <w:t xml:space="preserve">žrtvu </w:t>
            </w:r>
            <w:r w:rsidR="00F31B58" w:rsidRPr="00664639">
              <w:rPr>
                <w:lang w:eastAsia="en-US"/>
              </w:rPr>
              <w:t>Vukovar</w:t>
            </w:r>
            <w:r w:rsidRPr="00664639">
              <w:rPr>
                <w:lang w:eastAsia="en-US"/>
              </w:rPr>
              <w:t>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6. prosinca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7C4F52">
            <w:pPr>
              <w:spacing w:line="276" w:lineRule="auto"/>
              <w:jc w:val="center"/>
              <w:rPr>
                <w:lang w:eastAsia="en-US"/>
              </w:rPr>
            </w:pPr>
            <w:r w:rsidRPr="00664639">
              <w:rPr>
                <w:lang w:eastAsia="en-US"/>
              </w:rPr>
              <w:t>Sveti Nikola</w:t>
            </w:r>
            <w:r w:rsidR="007C4F52" w:rsidRPr="00664639">
              <w:rPr>
                <w:lang w:eastAsia="en-US"/>
              </w:rPr>
              <w:t>; Večer matematike</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10. prosinca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Dan prava čovjeka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57122">
            <w:pPr>
              <w:spacing w:line="276" w:lineRule="auto"/>
              <w:rPr>
                <w:lang w:eastAsia="en-US"/>
              </w:rPr>
            </w:pPr>
            <w:r w:rsidRPr="00F57122">
              <w:rPr>
                <w:lang w:eastAsia="en-US"/>
              </w:rPr>
              <w:t>19</w:t>
            </w:r>
            <w:r w:rsidR="004F017D" w:rsidRPr="00F57122">
              <w:rPr>
                <w:lang w:eastAsia="en-US"/>
              </w:rPr>
              <w:t>.</w:t>
            </w:r>
            <w:r w:rsidR="00F31B58" w:rsidRPr="00F57122">
              <w:rPr>
                <w:lang w:eastAsia="en-US"/>
              </w:rPr>
              <w:t xml:space="preserve"> prosinca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jc w:val="center"/>
              <w:rPr>
                <w:lang w:eastAsia="en-US"/>
              </w:rPr>
            </w:pPr>
            <w:r w:rsidRPr="00F57122">
              <w:rPr>
                <w:lang w:eastAsia="en-US"/>
              </w:rPr>
              <w:t xml:space="preserve"> Božićna humanitarna priredba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rPr>
                <w:lang w:eastAsia="en-US"/>
              </w:rPr>
            </w:pPr>
            <w:r w:rsidRPr="00664639">
              <w:rPr>
                <w:lang w:eastAsia="en-US"/>
              </w:rPr>
              <w:t>25. prosinca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Božić</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554038">
            <w:pPr>
              <w:spacing w:line="276" w:lineRule="auto"/>
              <w:rPr>
                <w:lang w:eastAsia="en-US"/>
              </w:rPr>
            </w:pPr>
            <w:r w:rsidRPr="00664639">
              <w:rPr>
                <w:lang w:eastAsia="en-US"/>
              </w:rPr>
              <w:t>27. siječnja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276" w:lineRule="auto"/>
              <w:jc w:val="center"/>
              <w:rPr>
                <w:lang w:eastAsia="en-US"/>
              </w:rPr>
            </w:pPr>
            <w:r w:rsidRPr="00664639">
              <w:rPr>
                <w:lang w:eastAsia="en-US"/>
              </w:rPr>
              <w:t>Dan sjećanja na holokaust</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450A3" w:rsidRPr="00664639" w:rsidRDefault="004450A3"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4450A3" w:rsidRPr="00F57122" w:rsidRDefault="00F57122" w:rsidP="00F57122">
            <w:pPr>
              <w:spacing w:line="276" w:lineRule="auto"/>
              <w:rPr>
                <w:lang w:eastAsia="en-US"/>
              </w:rPr>
            </w:pPr>
            <w:r w:rsidRPr="00F57122">
              <w:rPr>
                <w:lang w:eastAsia="en-US"/>
              </w:rPr>
              <w:t>2</w:t>
            </w:r>
            <w:r w:rsidR="00460B5F" w:rsidRPr="00F57122">
              <w:rPr>
                <w:lang w:eastAsia="en-US"/>
              </w:rPr>
              <w:t xml:space="preserve">5. </w:t>
            </w:r>
            <w:r w:rsidRPr="00F57122">
              <w:rPr>
                <w:lang w:eastAsia="en-US"/>
              </w:rPr>
              <w:t>veljače</w:t>
            </w:r>
          </w:p>
        </w:tc>
        <w:tc>
          <w:tcPr>
            <w:tcW w:w="6176" w:type="dxa"/>
            <w:tcBorders>
              <w:top w:val="single" w:sz="4" w:space="0" w:color="auto"/>
              <w:left w:val="single" w:sz="4" w:space="0" w:color="auto"/>
              <w:bottom w:val="single" w:sz="4" w:space="0" w:color="auto"/>
              <w:right w:val="single" w:sz="4" w:space="0" w:color="auto"/>
            </w:tcBorders>
            <w:vAlign w:val="center"/>
          </w:tcPr>
          <w:p w:rsidR="004450A3" w:rsidRPr="00F57122" w:rsidRDefault="004450A3">
            <w:pPr>
              <w:spacing w:line="276" w:lineRule="auto"/>
              <w:jc w:val="center"/>
              <w:rPr>
                <w:lang w:eastAsia="en-US"/>
              </w:rPr>
            </w:pPr>
            <w:r w:rsidRPr="00F57122">
              <w:rPr>
                <w:lang w:eastAsia="en-US"/>
              </w:rPr>
              <w:t>Pokladni utorak- Fašnik u školi</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714BA6" w:rsidRPr="00664639" w:rsidRDefault="00714BA6"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714BA6" w:rsidRPr="00F57122" w:rsidRDefault="00F57122">
            <w:pPr>
              <w:spacing w:line="276" w:lineRule="auto"/>
              <w:rPr>
                <w:lang w:eastAsia="en-US"/>
              </w:rPr>
            </w:pPr>
            <w:r w:rsidRPr="00F57122">
              <w:rPr>
                <w:lang w:eastAsia="en-US"/>
              </w:rPr>
              <w:t>26. veljače</w:t>
            </w:r>
          </w:p>
        </w:tc>
        <w:tc>
          <w:tcPr>
            <w:tcW w:w="6176" w:type="dxa"/>
            <w:tcBorders>
              <w:top w:val="single" w:sz="4" w:space="0" w:color="auto"/>
              <w:left w:val="single" w:sz="4" w:space="0" w:color="auto"/>
              <w:bottom w:val="single" w:sz="4" w:space="0" w:color="auto"/>
              <w:right w:val="single" w:sz="4" w:space="0" w:color="auto"/>
            </w:tcBorders>
            <w:vAlign w:val="center"/>
          </w:tcPr>
          <w:p w:rsidR="00714BA6" w:rsidRPr="00F57122" w:rsidRDefault="00714BA6">
            <w:pPr>
              <w:spacing w:line="276" w:lineRule="auto"/>
              <w:jc w:val="center"/>
              <w:rPr>
                <w:lang w:eastAsia="en-US"/>
              </w:rPr>
            </w:pPr>
            <w:r w:rsidRPr="00F57122">
              <w:rPr>
                <w:lang w:eastAsia="en-US"/>
              </w:rPr>
              <w:t>Pepelnica - Čista srijeda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rPr>
                <w:lang w:eastAsia="en-US"/>
              </w:rPr>
            </w:pPr>
            <w:r w:rsidRPr="00F57122">
              <w:rPr>
                <w:lang w:eastAsia="en-US"/>
              </w:rPr>
              <w:t>14. veljače</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rsidP="004450A3">
            <w:pPr>
              <w:spacing w:line="276" w:lineRule="auto"/>
              <w:jc w:val="center"/>
              <w:rPr>
                <w:lang w:eastAsia="en-US"/>
              </w:rPr>
            </w:pPr>
            <w:r w:rsidRPr="00F57122">
              <w:rPr>
                <w:lang w:eastAsia="en-US"/>
              </w:rPr>
              <w:t>Valentinovo</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rPr>
                <w:lang w:eastAsia="en-US"/>
              </w:rPr>
            </w:pPr>
            <w:r w:rsidRPr="00F57122">
              <w:rPr>
                <w:lang w:eastAsia="en-US"/>
              </w:rPr>
              <w:t>8. ožujka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rsidP="00DB1184">
            <w:pPr>
              <w:spacing w:line="276" w:lineRule="auto"/>
              <w:jc w:val="center"/>
              <w:rPr>
                <w:lang w:eastAsia="en-US"/>
              </w:rPr>
            </w:pPr>
            <w:r w:rsidRPr="00F57122">
              <w:rPr>
                <w:lang w:eastAsia="en-US"/>
              </w:rPr>
              <w:t>Međunarodni dan žena</w:t>
            </w:r>
            <w:r w:rsidR="009324A6" w:rsidRPr="00F57122">
              <w:rPr>
                <w:lang w:eastAsia="en-US"/>
              </w:rPr>
              <w:t xml:space="preserve">, </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DB1184" w:rsidRPr="00664639" w:rsidRDefault="00DB1184"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DB1184" w:rsidRPr="00F57122" w:rsidRDefault="00DB1184">
            <w:pPr>
              <w:spacing w:line="276" w:lineRule="auto"/>
              <w:rPr>
                <w:lang w:eastAsia="en-US"/>
              </w:rPr>
            </w:pPr>
            <w:r w:rsidRPr="00F57122">
              <w:rPr>
                <w:lang w:eastAsia="en-US"/>
              </w:rPr>
              <w:t>11.-17.ožujka</w:t>
            </w:r>
          </w:p>
        </w:tc>
        <w:tc>
          <w:tcPr>
            <w:tcW w:w="6176" w:type="dxa"/>
            <w:tcBorders>
              <w:top w:val="single" w:sz="4" w:space="0" w:color="auto"/>
              <w:left w:val="single" w:sz="4" w:space="0" w:color="auto"/>
              <w:bottom w:val="single" w:sz="4" w:space="0" w:color="auto"/>
              <w:right w:val="single" w:sz="4" w:space="0" w:color="auto"/>
            </w:tcBorders>
            <w:vAlign w:val="center"/>
          </w:tcPr>
          <w:p w:rsidR="00DB1184" w:rsidRPr="00F57122" w:rsidRDefault="00DB1184">
            <w:pPr>
              <w:spacing w:line="276" w:lineRule="auto"/>
              <w:jc w:val="center"/>
              <w:rPr>
                <w:lang w:eastAsia="en-US"/>
              </w:rPr>
            </w:pPr>
            <w:r w:rsidRPr="00F57122">
              <w:rPr>
                <w:lang w:eastAsia="en-US"/>
              </w:rPr>
              <w:t>Dani hrvatskoga jezika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rPr>
                <w:lang w:eastAsia="en-US"/>
              </w:rPr>
            </w:pPr>
            <w:r w:rsidRPr="00F57122">
              <w:rPr>
                <w:lang w:eastAsia="en-US"/>
              </w:rPr>
              <w:t>19. ožujka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jc w:val="center"/>
              <w:rPr>
                <w:lang w:eastAsia="en-US"/>
              </w:rPr>
            </w:pPr>
            <w:r w:rsidRPr="00F57122">
              <w:rPr>
                <w:lang w:eastAsia="en-US"/>
              </w:rPr>
              <w:t>Dan župe sv. Josipa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rPr>
                <w:lang w:eastAsia="en-US"/>
              </w:rPr>
            </w:pPr>
            <w:r w:rsidRPr="00F57122">
              <w:rPr>
                <w:lang w:eastAsia="en-US"/>
              </w:rPr>
              <w:t>21. ožujka</w:t>
            </w:r>
          </w:p>
        </w:tc>
        <w:tc>
          <w:tcPr>
            <w:tcW w:w="6176" w:type="dxa"/>
            <w:tcBorders>
              <w:top w:val="single" w:sz="4" w:space="0" w:color="auto"/>
              <w:left w:val="single" w:sz="4" w:space="0" w:color="auto"/>
              <w:bottom w:val="single" w:sz="4" w:space="0" w:color="auto"/>
              <w:right w:val="single" w:sz="4" w:space="0" w:color="auto"/>
            </w:tcBorders>
            <w:vAlign w:val="center"/>
            <w:hideMark/>
          </w:tcPr>
          <w:p w:rsidR="00F31B58" w:rsidRPr="00F57122" w:rsidRDefault="00F31B58">
            <w:pPr>
              <w:spacing w:line="276" w:lineRule="auto"/>
              <w:jc w:val="center"/>
              <w:rPr>
                <w:lang w:eastAsia="en-US"/>
              </w:rPr>
            </w:pPr>
            <w:r w:rsidRPr="00F57122">
              <w:rPr>
                <w:lang w:eastAsia="en-US"/>
              </w:rPr>
              <w:t>Dan darovitih učenika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4F017D" w:rsidRPr="00F57122" w:rsidRDefault="0024689C" w:rsidP="005A5981">
            <w:pPr>
              <w:spacing w:line="276" w:lineRule="auto"/>
              <w:rPr>
                <w:lang w:eastAsia="en-US"/>
              </w:rPr>
            </w:pPr>
            <w:r w:rsidRPr="00F57122">
              <w:rPr>
                <w:lang w:eastAsia="en-US"/>
              </w:rPr>
              <w:t>ožujak/</w:t>
            </w:r>
            <w:r w:rsidR="004F017D" w:rsidRPr="00F57122">
              <w:rPr>
                <w:lang w:eastAsia="en-US"/>
              </w:rPr>
              <w:t>travanj</w:t>
            </w:r>
          </w:p>
        </w:tc>
        <w:tc>
          <w:tcPr>
            <w:tcW w:w="6176" w:type="dxa"/>
            <w:tcBorders>
              <w:top w:val="single" w:sz="4" w:space="0" w:color="auto"/>
              <w:left w:val="single" w:sz="4" w:space="0" w:color="auto"/>
              <w:bottom w:val="single" w:sz="4" w:space="0" w:color="auto"/>
              <w:right w:val="single" w:sz="4" w:space="0" w:color="auto"/>
            </w:tcBorders>
            <w:vAlign w:val="center"/>
          </w:tcPr>
          <w:p w:rsidR="004F017D" w:rsidRPr="00F57122" w:rsidRDefault="004F017D" w:rsidP="005A5981">
            <w:pPr>
              <w:spacing w:line="276" w:lineRule="auto"/>
              <w:jc w:val="center"/>
              <w:rPr>
                <w:lang w:eastAsia="en-US"/>
              </w:rPr>
            </w:pPr>
            <w:r w:rsidRPr="00F57122">
              <w:rPr>
                <w:lang w:eastAsia="en-US"/>
              </w:rPr>
              <w:t>Humanitarni koncert učenika škole</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4F017D" w:rsidRPr="00F57122" w:rsidRDefault="00F57122">
            <w:pPr>
              <w:spacing w:line="276" w:lineRule="auto"/>
              <w:rPr>
                <w:lang w:eastAsia="en-US"/>
              </w:rPr>
            </w:pPr>
            <w:r w:rsidRPr="00F57122">
              <w:rPr>
                <w:lang w:eastAsia="en-US"/>
              </w:rPr>
              <w:t>12</w:t>
            </w:r>
            <w:r w:rsidR="004F017D" w:rsidRPr="00F57122">
              <w:rPr>
                <w:lang w:eastAsia="en-US"/>
              </w:rPr>
              <w:t>.</w:t>
            </w:r>
            <w:r w:rsidRPr="00F57122">
              <w:rPr>
                <w:lang w:eastAsia="en-US"/>
              </w:rPr>
              <w:t>i 13.</w:t>
            </w:r>
            <w:r w:rsidR="004F017D" w:rsidRPr="00F57122">
              <w:rPr>
                <w:lang w:eastAsia="en-US"/>
              </w:rPr>
              <w:t>travnja</w:t>
            </w:r>
          </w:p>
        </w:tc>
        <w:tc>
          <w:tcPr>
            <w:tcW w:w="6176" w:type="dxa"/>
            <w:tcBorders>
              <w:top w:val="single" w:sz="4" w:space="0" w:color="auto"/>
              <w:left w:val="single" w:sz="4" w:space="0" w:color="auto"/>
              <w:bottom w:val="single" w:sz="4" w:space="0" w:color="auto"/>
              <w:right w:val="single" w:sz="4" w:space="0" w:color="auto"/>
            </w:tcBorders>
            <w:vAlign w:val="center"/>
          </w:tcPr>
          <w:p w:rsidR="004F017D" w:rsidRPr="00F57122" w:rsidRDefault="004F017D">
            <w:pPr>
              <w:spacing w:line="276" w:lineRule="auto"/>
              <w:jc w:val="center"/>
              <w:rPr>
                <w:lang w:eastAsia="en-US"/>
              </w:rPr>
            </w:pPr>
            <w:r w:rsidRPr="00F57122">
              <w:rPr>
                <w:lang w:eastAsia="en-US"/>
              </w:rPr>
              <w:t>Uskrs</w:t>
            </w:r>
            <w:r w:rsidR="00F57122" w:rsidRPr="00F57122">
              <w:rPr>
                <w:lang w:eastAsia="en-US"/>
              </w:rPr>
              <w:t>,  Uskršnji ponedjeljak;</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F57122" w:rsidRDefault="004F017D">
            <w:pPr>
              <w:spacing w:line="276" w:lineRule="auto"/>
              <w:rPr>
                <w:lang w:eastAsia="en-US"/>
              </w:rPr>
            </w:pPr>
            <w:r w:rsidRPr="00F57122">
              <w:rPr>
                <w:lang w:eastAsia="en-US"/>
              </w:rPr>
              <w:t>22. travnja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F57122" w:rsidRDefault="004F017D">
            <w:pPr>
              <w:spacing w:line="276" w:lineRule="auto"/>
              <w:jc w:val="center"/>
              <w:rPr>
                <w:lang w:eastAsia="en-US"/>
              </w:rPr>
            </w:pPr>
            <w:r w:rsidRPr="00F57122">
              <w:rPr>
                <w:lang w:eastAsia="en-US"/>
              </w:rPr>
              <w:t>Dan planeta Zemlje</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rPr>
                <w:lang w:eastAsia="en-US"/>
              </w:rPr>
            </w:pPr>
            <w:r w:rsidRPr="00664639">
              <w:rPr>
                <w:lang w:eastAsia="en-US"/>
              </w:rPr>
              <w:t>1. svibnja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jc w:val="center"/>
              <w:rPr>
                <w:lang w:eastAsia="en-US"/>
              </w:rPr>
            </w:pPr>
            <w:r w:rsidRPr="00664639">
              <w:rPr>
                <w:lang w:eastAsia="en-US"/>
              </w:rPr>
              <w:t>Međunarodni praznik rada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rPr>
                <w:lang w:eastAsia="en-US"/>
              </w:rPr>
            </w:pPr>
            <w:r w:rsidRPr="00664639">
              <w:rPr>
                <w:lang w:eastAsia="en-US"/>
              </w:rPr>
              <w:t>9.  svibnja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jc w:val="center"/>
              <w:rPr>
                <w:lang w:eastAsia="en-US"/>
              </w:rPr>
            </w:pPr>
            <w:r w:rsidRPr="00664639">
              <w:rPr>
                <w:lang w:eastAsia="en-US"/>
              </w:rPr>
              <w:t>Dan Europe</w:t>
            </w:r>
          </w:p>
        </w:tc>
      </w:tr>
      <w:tr w:rsidR="00C36A54"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C36A54" w:rsidRPr="00664639" w:rsidRDefault="00C36A54"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C36A54" w:rsidRPr="00664639" w:rsidRDefault="00C36A54" w:rsidP="00C36A54">
            <w:pPr>
              <w:spacing w:line="276" w:lineRule="auto"/>
              <w:rPr>
                <w:lang w:eastAsia="en-US"/>
              </w:rPr>
            </w:pPr>
            <w:r>
              <w:rPr>
                <w:lang w:eastAsia="en-US"/>
              </w:rPr>
              <w:t>11. svibnja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C36A54" w:rsidRPr="00C36A54" w:rsidRDefault="00C36A54">
            <w:pPr>
              <w:spacing w:line="276" w:lineRule="auto"/>
              <w:jc w:val="center"/>
              <w:rPr>
                <w:lang w:eastAsia="en-US"/>
              </w:rPr>
            </w:pPr>
            <w:r w:rsidRPr="00C36A54">
              <w:rPr>
                <w:lang w:eastAsia="en-US"/>
              </w:rPr>
              <w:t>Dan sporta</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C36A54">
            <w:pPr>
              <w:spacing w:line="276" w:lineRule="auto"/>
              <w:rPr>
                <w:b/>
                <w:lang w:eastAsia="en-US"/>
              </w:rPr>
            </w:pPr>
            <w:r>
              <w:rPr>
                <w:b/>
                <w:lang w:eastAsia="en-US"/>
              </w:rPr>
              <w:t>26</w:t>
            </w:r>
            <w:r w:rsidR="004F017D" w:rsidRPr="00664639">
              <w:rPr>
                <w:b/>
                <w:lang w:eastAsia="en-US"/>
              </w:rPr>
              <w:t>. svibnja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C36A54" w:rsidP="00C36A54">
            <w:pPr>
              <w:spacing w:line="276" w:lineRule="auto"/>
              <w:jc w:val="center"/>
              <w:rPr>
                <w:b/>
                <w:lang w:eastAsia="en-US"/>
              </w:rPr>
            </w:pPr>
            <w:r>
              <w:rPr>
                <w:b/>
                <w:lang w:eastAsia="en-US"/>
              </w:rPr>
              <w:t>Dan škole</w:t>
            </w:r>
          </w:p>
        </w:tc>
      </w:tr>
      <w:tr w:rsidR="00CC3DDC"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CC3DDC" w:rsidRPr="00664639" w:rsidRDefault="00CC3DDC"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CC3DDC" w:rsidRPr="00664639" w:rsidRDefault="00CC3DDC" w:rsidP="00C36A54">
            <w:pPr>
              <w:spacing w:line="276" w:lineRule="auto"/>
              <w:rPr>
                <w:lang w:eastAsia="en-US"/>
              </w:rPr>
            </w:pPr>
            <w:r>
              <w:rPr>
                <w:lang w:eastAsia="en-US"/>
              </w:rPr>
              <w:t xml:space="preserve">      lipanj</w:t>
            </w:r>
          </w:p>
        </w:tc>
        <w:tc>
          <w:tcPr>
            <w:tcW w:w="6176" w:type="dxa"/>
            <w:tcBorders>
              <w:top w:val="single" w:sz="4" w:space="0" w:color="auto"/>
              <w:left w:val="single" w:sz="4" w:space="0" w:color="auto"/>
              <w:bottom w:val="single" w:sz="4" w:space="0" w:color="auto"/>
              <w:right w:val="single" w:sz="4" w:space="0" w:color="auto"/>
            </w:tcBorders>
            <w:vAlign w:val="center"/>
          </w:tcPr>
          <w:p w:rsidR="00CC3DDC" w:rsidRPr="00664639" w:rsidRDefault="00CC3DDC" w:rsidP="00C36A54">
            <w:pPr>
              <w:spacing w:line="276" w:lineRule="auto"/>
              <w:jc w:val="center"/>
              <w:rPr>
                <w:lang w:eastAsia="en-US"/>
              </w:rPr>
            </w:pPr>
            <w:r>
              <w:rPr>
                <w:lang w:eastAsia="en-US"/>
              </w:rPr>
              <w:t>Dan izvrsnosti</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rsidP="00C36A54">
            <w:pPr>
              <w:spacing w:line="276" w:lineRule="auto"/>
              <w:rPr>
                <w:lang w:eastAsia="en-US"/>
              </w:rPr>
            </w:pPr>
            <w:r w:rsidRPr="00664639">
              <w:rPr>
                <w:lang w:eastAsia="en-US"/>
              </w:rPr>
              <w:t>1</w:t>
            </w:r>
            <w:r w:rsidR="00C36A54">
              <w:rPr>
                <w:lang w:eastAsia="en-US"/>
              </w:rPr>
              <w:t>1. lipnja 2020</w:t>
            </w:r>
            <w:r w:rsidRPr="00664639">
              <w:rPr>
                <w:lang w:eastAsia="en-US"/>
              </w:rPr>
              <w:t>.</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C36A54" w:rsidP="00C36A54">
            <w:pPr>
              <w:spacing w:line="276" w:lineRule="auto"/>
              <w:jc w:val="center"/>
              <w:rPr>
                <w:lang w:eastAsia="en-US"/>
              </w:rPr>
            </w:pPr>
            <w:r w:rsidRPr="00664639">
              <w:rPr>
                <w:lang w:eastAsia="en-US"/>
              </w:rPr>
              <w:t xml:space="preserve">Tijelovo </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tcPr>
          <w:p w:rsidR="004F017D" w:rsidRPr="00664639" w:rsidRDefault="00C36A54" w:rsidP="005A5981">
            <w:pPr>
              <w:spacing w:line="276" w:lineRule="auto"/>
              <w:rPr>
                <w:lang w:eastAsia="en-US"/>
              </w:rPr>
            </w:pPr>
            <w:r>
              <w:rPr>
                <w:lang w:eastAsia="en-US"/>
              </w:rPr>
              <w:t>17</w:t>
            </w:r>
            <w:r w:rsidR="004F017D" w:rsidRPr="00664639">
              <w:rPr>
                <w:lang w:eastAsia="en-US"/>
              </w:rPr>
              <w:t>. lipnja</w:t>
            </w:r>
          </w:p>
        </w:tc>
        <w:tc>
          <w:tcPr>
            <w:tcW w:w="6176" w:type="dxa"/>
            <w:tcBorders>
              <w:top w:val="single" w:sz="4" w:space="0" w:color="auto"/>
              <w:left w:val="single" w:sz="4" w:space="0" w:color="auto"/>
              <w:bottom w:val="single" w:sz="4" w:space="0" w:color="auto"/>
              <w:right w:val="single" w:sz="4" w:space="0" w:color="auto"/>
            </w:tcBorders>
            <w:vAlign w:val="center"/>
          </w:tcPr>
          <w:p w:rsidR="004F017D" w:rsidRPr="00664639" w:rsidRDefault="00C36A54" w:rsidP="00C36A54">
            <w:pPr>
              <w:spacing w:line="276" w:lineRule="auto"/>
              <w:jc w:val="center"/>
              <w:rPr>
                <w:lang w:eastAsia="en-US"/>
              </w:rPr>
            </w:pPr>
            <w:r w:rsidRPr="00664639">
              <w:rPr>
                <w:lang w:eastAsia="en-US"/>
              </w:rPr>
              <w:t>Zadnji dan nastavne godine</w:t>
            </w:r>
          </w:p>
        </w:tc>
      </w:tr>
      <w:tr w:rsidR="00664639" w:rsidRPr="00664639" w:rsidTr="008F2CAC">
        <w:trPr>
          <w:trHeight w:val="397"/>
        </w:trPr>
        <w:tc>
          <w:tcPr>
            <w:tcW w:w="1008" w:type="dxa"/>
            <w:tcBorders>
              <w:top w:val="single" w:sz="4" w:space="0" w:color="auto"/>
              <w:left w:val="single" w:sz="4" w:space="0" w:color="auto"/>
              <w:bottom w:val="single" w:sz="4" w:space="0" w:color="auto"/>
              <w:right w:val="single" w:sz="4" w:space="0" w:color="auto"/>
            </w:tcBorders>
            <w:vAlign w:val="center"/>
          </w:tcPr>
          <w:p w:rsidR="004F017D" w:rsidRPr="00664639" w:rsidRDefault="004F017D" w:rsidP="006E0F27">
            <w:pPr>
              <w:pStyle w:val="ListParagraph"/>
              <w:numPr>
                <w:ilvl w:val="0"/>
                <w:numId w:val="39"/>
              </w:numPr>
              <w:spacing w:line="276" w:lineRule="auto"/>
              <w:jc w:val="center"/>
            </w:pPr>
          </w:p>
        </w:tc>
        <w:tc>
          <w:tcPr>
            <w:tcW w:w="199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rPr>
                <w:lang w:eastAsia="en-US"/>
              </w:rPr>
            </w:pPr>
            <w:r w:rsidRPr="00664639">
              <w:rPr>
                <w:lang w:eastAsia="en-US"/>
              </w:rPr>
              <w:t>Konac lipnja</w:t>
            </w:r>
          </w:p>
        </w:tc>
        <w:tc>
          <w:tcPr>
            <w:tcW w:w="6176" w:type="dxa"/>
            <w:tcBorders>
              <w:top w:val="single" w:sz="4" w:space="0" w:color="auto"/>
              <w:left w:val="single" w:sz="4" w:space="0" w:color="auto"/>
              <w:bottom w:val="single" w:sz="4" w:space="0" w:color="auto"/>
              <w:right w:val="single" w:sz="4" w:space="0" w:color="auto"/>
            </w:tcBorders>
            <w:vAlign w:val="center"/>
            <w:hideMark/>
          </w:tcPr>
          <w:p w:rsidR="004F017D" w:rsidRPr="00664639" w:rsidRDefault="004F017D">
            <w:pPr>
              <w:spacing w:line="276" w:lineRule="auto"/>
              <w:rPr>
                <w:lang w:eastAsia="en-US"/>
              </w:rPr>
            </w:pPr>
            <w:r w:rsidRPr="00664639">
              <w:rPr>
                <w:lang w:eastAsia="en-US"/>
              </w:rPr>
              <w:t>Podjela svjedodžbi, opro</w:t>
            </w:r>
            <w:r w:rsidR="001273C1" w:rsidRPr="00664639">
              <w:rPr>
                <w:lang w:eastAsia="en-US"/>
              </w:rPr>
              <w:t>štaj s učenicima VIII. razreda</w:t>
            </w:r>
          </w:p>
        </w:tc>
      </w:tr>
    </w:tbl>
    <w:p w:rsidR="005F71AC" w:rsidRDefault="005F71AC" w:rsidP="00CC3DDC">
      <w:pPr>
        <w:rPr>
          <w:b/>
          <w:bCs/>
        </w:rPr>
      </w:pPr>
    </w:p>
    <w:p w:rsidR="00F31B58" w:rsidRPr="00664639" w:rsidRDefault="00F31B58" w:rsidP="00566B69">
      <w:pPr>
        <w:ind w:left="1416" w:firstLine="708"/>
      </w:pPr>
      <w:r w:rsidRPr="00664639">
        <w:rPr>
          <w:b/>
          <w:bCs/>
        </w:rPr>
        <w:lastRenderedPageBreak/>
        <w:t xml:space="preserve">IZVANUČIONIČKA NASTAVA </w:t>
      </w:r>
      <w:r w:rsidR="003035C1">
        <w:rPr>
          <w:b/>
          <w:bCs/>
        </w:rPr>
        <w:t>2019./20</w:t>
      </w:r>
      <w:r w:rsidR="004C023C" w:rsidRPr="00664639">
        <w:rPr>
          <w:b/>
          <w:bCs/>
        </w:rPr>
        <w:t>.</w:t>
      </w:r>
    </w:p>
    <w:p w:rsidR="00717CFF" w:rsidRPr="00664639" w:rsidRDefault="00717CFF" w:rsidP="00F31B58">
      <w:pPr>
        <w:jc w:val="both"/>
      </w:pPr>
    </w:p>
    <w:p w:rsidR="00F31B58" w:rsidRPr="00664639" w:rsidRDefault="00F31B58" w:rsidP="00F31B58">
      <w:pPr>
        <w:jc w:val="both"/>
      </w:pPr>
      <w:r w:rsidRPr="00664639">
        <w:t>Škola planira veći broj izleta, terenske nastave i drugih oblika izvanučioničke nastave. Njihovo planiranje će se provesti kroz rad Razrednog i Učiteljskog vijeća, prema posebnim smjernicama  koje proizlaze iz Pravilnika o izvođenju izleta, ekskurzija i drugih odgojno-obrazovnih aktivnosti izvan škole te Ško</w:t>
      </w:r>
      <w:r w:rsidR="002660D3" w:rsidRPr="00664639">
        <w:t>lskog kurikula</w:t>
      </w:r>
      <w:r w:rsidRPr="00664639">
        <w:t xml:space="preserve">. </w:t>
      </w:r>
    </w:p>
    <w:p w:rsidR="00460B5F" w:rsidRPr="00664639" w:rsidRDefault="00460B5F" w:rsidP="00F31B58">
      <w:pPr>
        <w:jc w:val="both"/>
      </w:pPr>
    </w:p>
    <w:p w:rsidR="00F31B58" w:rsidRPr="00664639" w:rsidRDefault="00F31B58" w:rsidP="00F31B58">
      <w:pPr>
        <w:jc w:val="both"/>
      </w:pPr>
      <w:r w:rsidRPr="00664639">
        <w:t>Detaljan plan izvanučioničke nastave razrađen je u okviru Školskog kurikuluma.</w:t>
      </w:r>
    </w:p>
    <w:p w:rsidR="004773C0" w:rsidRPr="00664639" w:rsidRDefault="004773C0" w:rsidP="00F31B58">
      <w:pPr>
        <w:jc w:val="both"/>
      </w:pPr>
    </w:p>
    <w:p w:rsidR="00F31B58" w:rsidRPr="00664639" w:rsidRDefault="00F31B58" w:rsidP="00F31B58">
      <w:pPr>
        <w:jc w:val="both"/>
      </w:pPr>
      <w:r w:rsidRPr="00664639">
        <w:t xml:space="preserve">Prema  planu </w:t>
      </w:r>
      <w:r w:rsidR="007A73D5" w:rsidRPr="00664639">
        <w:t>organizatora,</w:t>
      </w:r>
      <w:r w:rsidR="007A73D5" w:rsidRPr="00664639">
        <w:rPr>
          <w:shd w:val="clear" w:color="auto" w:fill="FFFFFF"/>
        </w:rPr>
        <w:t>Memorijalnog centra Domovinskog rata Vukovar</w:t>
      </w:r>
      <w:r w:rsidRPr="00664639">
        <w:t xml:space="preserve">, dvodnevna terenska nastava u </w:t>
      </w:r>
      <w:r w:rsidR="007A73D5" w:rsidRPr="00664639">
        <w:t xml:space="preserve">Gradu-heroju </w:t>
      </w:r>
      <w:r w:rsidRPr="00664639">
        <w:t xml:space="preserve">Vukovaru za </w:t>
      </w:r>
      <w:r w:rsidR="001E4693" w:rsidRPr="00664639">
        <w:t>učenike VIII. razreda</w:t>
      </w:r>
      <w:r w:rsidR="00460B5F" w:rsidRPr="00664639">
        <w:t xml:space="preserve">realizirat će se </w:t>
      </w:r>
      <w:r w:rsidR="003035C1">
        <w:t>13. i 14. siječnja 2020.</w:t>
      </w:r>
    </w:p>
    <w:p w:rsidR="00F31B58" w:rsidRPr="00664639" w:rsidRDefault="00F31B58" w:rsidP="00F31B58">
      <w:pPr>
        <w:jc w:val="both"/>
      </w:pPr>
    </w:p>
    <w:p w:rsidR="00F31B58" w:rsidRPr="00664639" w:rsidRDefault="00F31B58" w:rsidP="00F31B58">
      <w:pPr>
        <w:jc w:val="both"/>
      </w:pPr>
      <w:r w:rsidRPr="00664639">
        <w:t>Učenici trećih i četvrtih</w:t>
      </w:r>
      <w:r w:rsidR="00623A42" w:rsidRPr="00664639">
        <w:t xml:space="preserve"> razreda </w:t>
      </w:r>
      <w:r w:rsidR="001047A2" w:rsidRPr="00664639">
        <w:t>ići će</w:t>
      </w:r>
      <w:r w:rsidRPr="00664639">
        <w:t xml:space="preserve"> na jednotjednu Školu u prirodi koja se provodi uz potporu Gradskog u</w:t>
      </w:r>
      <w:r w:rsidR="001047A2" w:rsidRPr="00664639">
        <w:t>reda za obrazovanje. P</w:t>
      </w:r>
      <w:r w:rsidRPr="00664639">
        <w:t>lanirani su ovi termini i odredišta:</w:t>
      </w:r>
    </w:p>
    <w:p w:rsidR="00F31B58" w:rsidRPr="00664639" w:rsidRDefault="00F31B58" w:rsidP="00F31B58">
      <w:pPr>
        <w:jc w:val="both"/>
      </w:pPr>
    </w:p>
    <w:p w:rsidR="00F31B58" w:rsidRPr="00664639" w:rsidRDefault="006B117C" w:rsidP="00F31B58">
      <w:pPr>
        <w:jc w:val="both"/>
      </w:pPr>
      <w:r>
        <w:rPr>
          <w:noProof/>
        </w:rPr>
        <mc:AlternateContent>
          <mc:Choice Requires="wps">
            <w:drawing>
              <wp:anchor distT="0" distB="0" distL="114300" distR="114300" simplePos="0" relativeHeight="251660288" behindDoc="0" locked="0" layoutInCell="1" allowOverlap="1" wp14:anchorId="3BC59A3A" wp14:editId="26BA7AD0">
                <wp:simplePos x="0" y="0"/>
                <wp:positionH relativeFrom="column">
                  <wp:posOffset>0</wp:posOffset>
                </wp:positionH>
                <wp:positionV relativeFrom="paragraph">
                  <wp:posOffset>14605</wp:posOffset>
                </wp:positionV>
                <wp:extent cx="5314950" cy="777875"/>
                <wp:effectExtent l="0" t="0" r="19050" b="22225"/>
                <wp:wrapSquare wrapText="bothSides"/>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77875"/>
                        </a:xfrm>
                        <a:prstGeom prst="rect">
                          <a:avLst/>
                        </a:prstGeom>
                        <a:solidFill>
                          <a:srgbClr val="FFFFFF"/>
                        </a:solidFill>
                        <a:ln w="9525">
                          <a:solidFill>
                            <a:srgbClr val="000000"/>
                          </a:solidFill>
                          <a:miter lim="800000"/>
                          <a:headEnd/>
                          <a:tailEnd/>
                        </a:ln>
                      </wps:spPr>
                      <wps:txbx>
                        <w:txbxContent>
                          <w:p w:rsidR="00CC3DDC" w:rsidRPr="001E4693" w:rsidRDefault="00CC3DDC" w:rsidP="00F31B58">
                            <w:pPr>
                              <w:ind w:left="360"/>
                              <w:jc w:val="both"/>
                            </w:pPr>
                          </w:p>
                          <w:p w:rsidR="00CC3DDC" w:rsidRPr="00F57122" w:rsidRDefault="00CC3DDC" w:rsidP="00F31B58">
                            <w:pPr>
                              <w:ind w:left="360"/>
                              <w:jc w:val="both"/>
                            </w:pPr>
                            <w:r w:rsidRPr="001E4693">
                              <w:t xml:space="preserve">Od  </w:t>
                            </w:r>
                            <w:r w:rsidRPr="00F57122">
                              <w:t>28. do 31. listopada 2019.  - za IV. r. –  Novi Vinodolski, Villa Rustica</w:t>
                            </w:r>
                          </w:p>
                          <w:p w:rsidR="00CC3DDC" w:rsidRPr="001E4693" w:rsidRDefault="00CC3DDC" w:rsidP="00F31B58">
                            <w:pPr>
                              <w:ind w:left="360"/>
                              <w:jc w:val="both"/>
                            </w:pPr>
                            <w:r w:rsidRPr="00F57122">
                              <w:t>Od  1. do 5. lipnja 2020</w:t>
                            </w:r>
                            <w:r w:rsidRPr="001E4693">
                              <w:t xml:space="preserve">.  -  za III. r. -  Sljeme, Dom Crvenog križa </w:t>
                            </w:r>
                          </w:p>
                          <w:p w:rsidR="00CC3DDC" w:rsidRDefault="00CC3DDC" w:rsidP="00F31B58">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59A3A" id="Tekstni okvir 4" o:spid="_x0000_s1030" type="#_x0000_t202" style="position:absolute;left:0;text-align:left;margin-left:0;margin-top:1.15pt;width:418.5pt;height: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3MQIAAFwEAAAOAAAAZHJzL2Uyb0RvYy54bWysVNtu2zAMfR+wfxD0vjjJkqU14hRdugwD&#10;ugvQ7gMUWY6FyKJGKbGzry8lu1l2exnmB0EUqUPqHNLLm64x7KjQa7AFn4zGnCkrodR2V/Cvj5tX&#10;V5z5IGwpDFhV8JPy/Gb18sWydbmaQg2mVMgIxPq8dQWvQ3B5lnlZq0b4EThlyVkBNiKQibusRNES&#10;emOy6Xj8JmsBS4cglfd0etc7+SrhV5WS4XNVeRWYKTjVFtKKad3GNVstRb5D4WothzLEP1TRCG0p&#10;6RnqTgTBDqh/g2q0RPBQhZGEJoOq0lKlN9BrJuNfXvNQC6fSW4gc7840+f8HKz8dvyDTZcFnnFnR&#10;kESPau+D1Qz2R41sFilqnc8p8sFRbOjeQkdSp+d6dw9y75mFdS3sTt0iQlsrUVKJk3gzu7ja4/gI&#10;sm0/Qkm5xCFAAuoqbCJ/xAgjdJLqdJZHdYFJOpy/nsyu5+SS5FssFleLeUoh8ufbDn14r6BhcVNw&#10;JPkTujje+xCrEflzSEzmwehyo41JBu62a4PsKKhVNukb0H8KM5a1Bb+eT+c9AX+FGKfvTxCNDtTz&#10;RjcFvzoHiTzS9s6WqSOD0KbfU8nGDjxG6noSQ7ftBtUGebZQnohYhL7FaSRpUwN+56yl9i64/3YQ&#10;qDgzHyyJcz2ZzeI8JGM2X0zJwEvP9tIjrCSoggfO+u069DN0cKh3NWXq28HCLQla6cR1VL6vaiif&#10;WjhJMIxbnJFLO0X9+CmsngAAAP//AwBQSwMEFAAGAAgAAAAhAOyZObLcAAAABgEAAA8AAABkcnMv&#10;ZG93bnJldi54bWxMj8FOwzAQRO9I/IO1SFwQdUiqNoQ4FUICwQ0Kgqsbb5MIex1sNw1/z3KC42hG&#10;M2/qzeysmDDEwZOCq0UGAqn1ZqBOwdvr/WUJIiZNRltPqOAbI2ya05NaV8Yf6QWnbeoEl1CstII+&#10;pbGSMrY9Oh0XfkRib++D04ll6KQJ+sjlzso8y1bS6YF4odcj3vXYfm4PTkG5fJw+4lPx/N6u9vY6&#10;Xaynh6+g1PnZfHsDIuGc/sLwi8/o0DDTzh/IRGEV8JGkIC9AsFkWa9Y7TuXLEmRTy//4zQ8AAAD/&#10;/wMAUEsBAi0AFAAGAAgAAAAhALaDOJL+AAAA4QEAABMAAAAAAAAAAAAAAAAAAAAAAFtDb250ZW50&#10;X1R5cGVzXS54bWxQSwECLQAUAAYACAAAACEAOP0h/9YAAACUAQAACwAAAAAAAAAAAAAAAAAvAQAA&#10;X3JlbHMvLnJlbHNQSwECLQAUAAYACAAAACEARwYPtzECAABcBAAADgAAAAAAAAAAAAAAAAAuAgAA&#10;ZHJzL2Uyb0RvYy54bWxQSwECLQAUAAYACAAAACEA7Jk5stwAAAAGAQAADwAAAAAAAAAAAAAAAACL&#10;BAAAZHJzL2Rvd25yZXYueG1sUEsFBgAAAAAEAAQA8wAAAJQFAAAAAA==&#10;">
                <v:textbox>
                  <w:txbxContent>
                    <w:p w:rsidR="00CC3DDC" w:rsidRPr="001E4693" w:rsidRDefault="00CC3DDC" w:rsidP="00F31B58">
                      <w:pPr>
                        <w:ind w:left="360"/>
                        <w:jc w:val="both"/>
                      </w:pPr>
                    </w:p>
                    <w:p w:rsidR="00CC3DDC" w:rsidRPr="00F57122" w:rsidRDefault="00CC3DDC" w:rsidP="00F31B58">
                      <w:pPr>
                        <w:ind w:left="360"/>
                        <w:jc w:val="both"/>
                      </w:pPr>
                      <w:r w:rsidRPr="001E4693">
                        <w:t xml:space="preserve">Od  </w:t>
                      </w:r>
                      <w:r w:rsidRPr="00F57122">
                        <w:t>28. do 31. listopada 2019.  - za IV. r. –  Novi Vinodolski, Villa Rustica</w:t>
                      </w:r>
                    </w:p>
                    <w:p w:rsidR="00CC3DDC" w:rsidRPr="001E4693" w:rsidRDefault="00CC3DDC" w:rsidP="00F31B58">
                      <w:pPr>
                        <w:ind w:left="360"/>
                        <w:jc w:val="both"/>
                      </w:pPr>
                      <w:r w:rsidRPr="00F57122">
                        <w:t>Od  1. do 5. lipnja 2020</w:t>
                      </w:r>
                      <w:r w:rsidRPr="001E4693">
                        <w:t xml:space="preserve">.  -  za III. r. -  Sljeme, Dom Crvenog križa </w:t>
                      </w:r>
                    </w:p>
                    <w:p w:rsidR="00CC3DDC" w:rsidRDefault="00CC3DDC" w:rsidP="00F31B58">
                      <w:pPr>
                        <w:rPr>
                          <w:color w:val="0000FF"/>
                        </w:rPr>
                      </w:pPr>
                    </w:p>
                  </w:txbxContent>
                </v:textbox>
                <w10:wrap type="square"/>
              </v:shape>
            </w:pict>
          </mc:Fallback>
        </mc:AlternateContent>
      </w: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pPr>
      <w:r w:rsidRPr="00664639">
        <w:t xml:space="preserve">Osim navedenih, učenici će tijekom školske godine  imati još po jednu ili dvije terenske nastave, odnosno druge oblike izvanučioničke nastave, što je predviđeno Školskim kurikulumom, odnosno mjesečnim planiranjem. </w:t>
      </w:r>
    </w:p>
    <w:p w:rsidR="00F31B58" w:rsidRPr="00664639" w:rsidRDefault="00F31B58" w:rsidP="00F31B58">
      <w:pPr>
        <w:jc w:val="both"/>
      </w:pPr>
    </w:p>
    <w:p w:rsidR="00F31B58" w:rsidRPr="00664639" w:rsidRDefault="00F31B58" w:rsidP="00F31B58">
      <w:pPr>
        <w:jc w:val="both"/>
      </w:pPr>
      <w:r w:rsidRPr="00664639">
        <w:t xml:space="preserve">Svi oblici izvanučioničke nastave </w:t>
      </w:r>
      <w:r w:rsidR="008F1407" w:rsidRPr="00664639">
        <w:t>određuju se Školskim kurikulom</w:t>
      </w:r>
      <w:r w:rsidRPr="00664639">
        <w:t xml:space="preserve">, odnosno mjesečnim planiranjem razrednih vijeća za obilaske okolice škole, različite izlete ili terenske nastave, posjete muzejima, izložbama, kazališnim i kino predstavama, koncertima i drugim kulturnim događanjima. </w:t>
      </w:r>
    </w:p>
    <w:p w:rsidR="00F31B58" w:rsidRPr="00664639" w:rsidRDefault="00F31B58" w:rsidP="00F31B58">
      <w:pPr>
        <w:jc w:val="both"/>
      </w:pPr>
    </w:p>
    <w:p w:rsidR="00F31B58" w:rsidRPr="00664639" w:rsidRDefault="00F31B58" w:rsidP="00F31B58">
      <w:pPr>
        <w:jc w:val="both"/>
      </w:pPr>
      <w:r w:rsidRPr="00664639">
        <w:t>U okviru planiranja, pripremanja i realizacije izvanučioničke nastave učitelji će koristiti mogućnosti interdisciplinarnih povezivanja sadržaja različitih nastavnih područja.</w:t>
      </w:r>
    </w:p>
    <w:p w:rsidR="00F31B58" w:rsidRPr="00664639" w:rsidRDefault="00F31B58" w:rsidP="00F31B58">
      <w:pPr>
        <w:jc w:val="both"/>
      </w:pPr>
    </w:p>
    <w:p w:rsidR="00F31B58" w:rsidRPr="00664639" w:rsidRDefault="00F31B58" w:rsidP="00F31B58">
      <w:pPr>
        <w:jc w:val="both"/>
      </w:pPr>
      <w:r w:rsidRPr="00664639">
        <w:t>Za učenike drugih  razreda  u suradnji s Gradskim ur</w:t>
      </w:r>
      <w:r w:rsidR="008F1407" w:rsidRPr="00664639">
        <w:t>edom za obrazovanje, kulturu i s</w:t>
      </w:r>
      <w:r w:rsidRPr="00664639">
        <w:t>port organiziramo provjeru i poduku plivanja</w:t>
      </w:r>
      <w:r w:rsidR="00600BB9">
        <w:t>.</w:t>
      </w:r>
    </w:p>
    <w:p w:rsidR="00216009" w:rsidRPr="00664639" w:rsidRDefault="00216009" w:rsidP="00F31B58">
      <w:pPr>
        <w:jc w:val="both"/>
      </w:pPr>
    </w:p>
    <w:p w:rsidR="00216009" w:rsidRPr="00664639" w:rsidRDefault="00216009" w:rsidP="00F31B58">
      <w:pPr>
        <w:jc w:val="both"/>
      </w:pPr>
    </w:p>
    <w:p w:rsidR="00707445" w:rsidRPr="00664639" w:rsidRDefault="00707445" w:rsidP="00707445">
      <w:pPr>
        <w:pStyle w:val="Heading1"/>
        <w:jc w:val="center"/>
        <w:rPr>
          <w:rFonts w:ascii="Times New Roman" w:hAnsi="Times New Roman" w:cs="Times New Roman"/>
          <w:b/>
          <w:bCs/>
          <w:szCs w:val="24"/>
        </w:rPr>
      </w:pPr>
      <w:r w:rsidRPr="00664639">
        <w:rPr>
          <w:rFonts w:ascii="Times New Roman" w:hAnsi="Times New Roman" w:cs="Times New Roman"/>
          <w:b/>
          <w:bCs/>
          <w:szCs w:val="24"/>
        </w:rPr>
        <w:t>PLAN I PROGRAM PROFESIONALNOG OBAVJEŠTAVANJA I USMJERAVANJA</w:t>
      </w:r>
    </w:p>
    <w:p w:rsidR="00707445" w:rsidRPr="00664639" w:rsidRDefault="00707445" w:rsidP="00707445">
      <w:pPr>
        <w:jc w:val="center"/>
        <w:rPr>
          <w:b/>
          <w:bCs/>
        </w:rPr>
      </w:pPr>
    </w:p>
    <w:p w:rsidR="00707445" w:rsidRPr="00664639" w:rsidRDefault="00707445" w:rsidP="00707445">
      <w:pPr>
        <w:rPr>
          <w:b/>
          <w:bCs/>
        </w:rPr>
      </w:pPr>
      <w:r w:rsidRPr="00664639">
        <w:rPr>
          <w:b/>
          <w:bCs/>
        </w:rPr>
        <w:t>Program rada s učenicima</w:t>
      </w:r>
    </w:p>
    <w:p w:rsidR="00707445" w:rsidRPr="00664639" w:rsidRDefault="00707445" w:rsidP="00707445">
      <w:pPr>
        <w:rPr>
          <w:b/>
          <w:bCs/>
        </w:rPr>
      </w:pPr>
    </w:p>
    <w:p w:rsidR="00707445" w:rsidRPr="00664639" w:rsidRDefault="00707445" w:rsidP="00707445">
      <w:pPr>
        <w:jc w:val="both"/>
      </w:pPr>
      <w:r w:rsidRPr="00664639">
        <w:t xml:space="preserve">           Tijekom školske godine u školi ćemo upoznavati učenike završnih razreda s bitnim odrednicama kod izbora srednjih škola, odnosno upućivati ih glede izbora budućih zanimanja. Potrebno je raščlanjivati i uspoređivati znanja o sebi, svojim afinitetima i osobinama bitnim za izbor zanimanja. Cilj je upoznati učenike s raznovrsnim zanimanjima i zahtjevima koje određena zanimanja postavljaju pred čovjeka i njegove mogućnosti i interese kao i s društvenim potrebama za djelatnicima različitih zanimanja. </w:t>
      </w:r>
    </w:p>
    <w:p w:rsidR="00707445" w:rsidRPr="00664639" w:rsidRDefault="00707445" w:rsidP="00707445">
      <w:pPr>
        <w:jc w:val="both"/>
      </w:pPr>
    </w:p>
    <w:p w:rsidR="00707445" w:rsidRPr="00664639" w:rsidRDefault="00707445" w:rsidP="00707445">
      <w:pPr>
        <w:jc w:val="both"/>
      </w:pPr>
      <w:r w:rsidRPr="00664639">
        <w:t xml:space="preserve">            Savjetovanja za roditelje učenika završnih razreda o upisima u srednje škole održavat će se putem roditeljskih sastanaka i individualnih razgovora s razredni</w:t>
      </w:r>
      <w:r w:rsidR="00600BB9">
        <w:t>cima, pedagoginjom i ravnateljicom</w:t>
      </w:r>
      <w:r w:rsidRPr="00664639">
        <w:t xml:space="preserve">, a u suradnji s djelatnicima Službe za školsku medicinu. Hrvatski zavod za zapošljavanje nudi uslugu profesionalnog usmjeravanja, a prioritet imaju učenici s izmijenjenim oblikom školovanja i učenici s težim zdravstvenim poteškoćama. Svi ostali učenici osmih razreda </w:t>
      </w:r>
      <w:r w:rsidRPr="00664639">
        <w:lastRenderedPageBreak/>
        <w:t xml:space="preserve">osnovne škole kojima su potrebne informacije i/ili savjetovanje o izboru srednje škole mogu kontaktirati Centar za informiranje i savjetovanje o karijeri (CISOK). </w:t>
      </w:r>
    </w:p>
    <w:p w:rsidR="00707445" w:rsidRPr="00664639" w:rsidRDefault="00707445" w:rsidP="00707445">
      <w:pPr>
        <w:jc w:val="both"/>
      </w:pPr>
    </w:p>
    <w:p w:rsidR="00707445" w:rsidRPr="00664639" w:rsidRDefault="00707445" w:rsidP="00707445">
      <w:pPr>
        <w:jc w:val="both"/>
        <w:rPr>
          <w:b/>
        </w:rPr>
      </w:pPr>
      <w:r w:rsidRPr="00664639">
        <w:t xml:space="preserve">            Redovito sudjelujemo u manifestaciji „Dojdi</w:t>
      </w:r>
      <w:r w:rsidR="00CC3DDC">
        <w:t xml:space="preserve"> </w:t>
      </w:r>
      <w:r w:rsidRPr="00664639">
        <w:t xml:space="preserve">osmaš“ gdje se naši osmaši i njihovi roditelji mogu detaljnije upoznati s programom pojedinih srednjih škola i uvjetima upisa. Također potrebne informacije o uvjetima upisa i programima srednjih škola nalaze se na web stranici i u izložbenom prostoru naše škole.   </w:t>
      </w:r>
    </w:p>
    <w:p w:rsidR="00707445" w:rsidRPr="00664639" w:rsidRDefault="00707445" w:rsidP="00707445">
      <w:pPr>
        <w:rPr>
          <w:b/>
        </w:rPr>
      </w:pPr>
    </w:p>
    <w:p w:rsidR="00F31B58" w:rsidRPr="00664639" w:rsidRDefault="00F31B58" w:rsidP="00F31B58">
      <w:pPr>
        <w:rPr>
          <w:b/>
        </w:rPr>
      </w:pPr>
    </w:p>
    <w:p w:rsidR="00F31B58" w:rsidRPr="00664639" w:rsidRDefault="00F31B58" w:rsidP="00F31B58">
      <w:pPr>
        <w:jc w:val="both"/>
        <w:rPr>
          <w:b/>
          <w:bCs/>
        </w:rPr>
      </w:pPr>
    </w:p>
    <w:p w:rsidR="00F31B58" w:rsidRPr="00664639" w:rsidRDefault="00F31B58" w:rsidP="00F31B58">
      <w:pPr>
        <w:pStyle w:val="Heading1"/>
        <w:jc w:val="center"/>
        <w:rPr>
          <w:rFonts w:ascii="Times New Roman" w:hAnsi="Times New Roman" w:cs="Times New Roman"/>
          <w:szCs w:val="24"/>
        </w:rPr>
      </w:pPr>
      <w:r w:rsidRPr="00664639">
        <w:rPr>
          <w:rFonts w:ascii="Times New Roman" w:hAnsi="Times New Roman" w:cs="Times New Roman"/>
          <w:b/>
          <w:bCs/>
          <w:szCs w:val="24"/>
        </w:rPr>
        <w:t>PLAN BRIGE ZA ZDRAVSTVENO - SOCIJALNU ZAŠTITU UČENIKA</w:t>
      </w:r>
    </w:p>
    <w:p w:rsidR="00F31B58" w:rsidRPr="00664639" w:rsidRDefault="00F31B58" w:rsidP="00F31B58">
      <w:pPr>
        <w:jc w:val="both"/>
      </w:pPr>
    </w:p>
    <w:p w:rsidR="00F31B58" w:rsidRPr="00664639" w:rsidRDefault="00F31B58" w:rsidP="00F31B58">
      <w:pPr>
        <w:jc w:val="both"/>
      </w:pPr>
      <w:r w:rsidRPr="00664639">
        <w:t xml:space="preserve">U školi se planski vodi briga o mentalnom zdravlju učenika putem djelovanja razrednika i školske pedagoginje koji obavljaju mentalnu preventivu u suradnji sa Zavodom za javno zdravstvo Grada Zagreba, Domom zdravlja Trešnjevka, školskom medicinom kao i sa specijaliziranim zdravstvenim ustanovama (SUVAG i sl.). </w:t>
      </w:r>
    </w:p>
    <w:p w:rsidR="00F31B58" w:rsidRPr="00664639" w:rsidRDefault="00F31B58" w:rsidP="00F31B58">
      <w:pPr>
        <w:jc w:val="both"/>
      </w:pPr>
    </w:p>
    <w:p w:rsidR="00F31B58" w:rsidRPr="00664639" w:rsidRDefault="00F31B58" w:rsidP="00F31B58">
      <w:pPr>
        <w:jc w:val="both"/>
      </w:pPr>
      <w:r w:rsidRPr="00F57122">
        <w:t xml:space="preserve">Za </w:t>
      </w:r>
      <w:r w:rsidR="00F57122" w:rsidRPr="00F57122">
        <w:t>šest</w:t>
      </w:r>
      <w:r w:rsidRPr="00F57122">
        <w:t xml:space="preserve"> učenika naše škole </w:t>
      </w:r>
      <w:r w:rsidR="00F57122">
        <w:t xml:space="preserve">izmijenjen je oblik školovanja s obzirom na njihove potrebe. </w:t>
      </w:r>
      <w:r w:rsidRPr="00664639">
        <w:t>Jedan dan u tjednu (srijeda) logoped</w:t>
      </w:r>
      <w:r w:rsidR="00F57122">
        <w:t>ica</w:t>
      </w:r>
      <w:r w:rsidRPr="00664639">
        <w:t xml:space="preserve"> provodi logopedsku terapiju za učenike kojima je to potre</w:t>
      </w:r>
      <w:r w:rsidR="00F57122">
        <w:t>bno (1.- 4. razred). Pedagogica</w:t>
      </w:r>
      <w:r w:rsidRPr="00664639">
        <w:t xml:space="preserve"> škole provodi neposredni rad s učenicima </w:t>
      </w:r>
      <w:r w:rsidR="00F57122">
        <w:t xml:space="preserve">individualno ili </w:t>
      </w:r>
      <w:r w:rsidRPr="00664639">
        <w:t>u skupinama</w:t>
      </w:r>
      <w:r w:rsidR="00F57122">
        <w:t>.</w:t>
      </w:r>
    </w:p>
    <w:p w:rsidR="00F31B58" w:rsidRPr="00664639" w:rsidRDefault="00F31B58" w:rsidP="00F31B58">
      <w:pPr>
        <w:jc w:val="both"/>
      </w:pPr>
      <w:r w:rsidRPr="00664639">
        <w:t>Za</w:t>
      </w:r>
      <w:r w:rsidR="00216009" w:rsidRPr="00664639">
        <w:t xml:space="preserve"> pomoć </w:t>
      </w:r>
      <w:r w:rsidR="00600BB9">
        <w:t>učenici 8</w:t>
      </w:r>
      <w:r w:rsidRPr="00664639">
        <w:t>.b razreda koja ima specifične zdravstvene probleme i ove godine je odobrena po</w:t>
      </w:r>
      <w:r w:rsidR="001B26C3" w:rsidRPr="00664639">
        <w:t>moćnica u nastavi</w:t>
      </w:r>
      <w:r w:rsidRPr="00664639">
        <w:t xml:space="preserve">koja radi od početka nastavne godine u radnom </w:t>
      </w:r>
      <w:r w:rsidRPr="00A26E75">
        <w:t>vremenu 2</w:t>
      </w:r>
      <w:r w:rsidR="00F57122" w:rsidRPr="00A26E75">
        <w:t>8</w:t>
      </w:r>
      <w:r w:rsidRPr="00A26E75">
        <w:t xml:space="preserve"> sati tjedno.</w:t>
      </w:r>
      <w:r w:rsidR="00733B1A" w:rsidRPr="00664639">
        <w:t xml:space="preserve"> Izabrana je Helena Putar.</w:t>
      </w:r>
      <w:r w:rsidR="00600BB9">
        <w:t>Također, pomoćnica</w:t>
      </w:r>
      <w:r w:rsidR="001B26C3" w:rsidRPr="00664639">
        <w:t xml:space="preserve"> u nastavi je odobren</w:t>
      </w:r>
      <w:r w:rsidR="00600BB9">
        <w:t>a</w:t>
      </w:r>
      <w:r w:rsidR="001B26C3" w:rsidRPr="00664639">
        <w:t xml:space="preserve"> i za </w:t>
      </w:r>
      <w:r w:rsidR="00640742" w:rsidRPr="00664639">
        <w:t>pomoć učeniku</w:t>
      </w:r>
      <w:r w:rsidR="00600BB9">
        <w:t xml:space="preserve"> 4</w:t>
      </w:r>
      <w:r w:rsidR="00F57122">
        <w:t>.b</w:t>
      </w:r>
      <w:r w:rsidR="00600BB9">
        <w:t>.To je Iva Zrakić.</w:t>
      </w:r>
    </w:p>
    <w:p w:rsidR="00F31B58" w:rsidRPr="00664639" w:rsidRDefault="00F31B58" w:rsidP="00F31B58">
      <w:pPr>
        <w:jc w:val="both"/>
      </w:pPr>
      <w:r w:rsidRPr="00664639">
        <w:t>Izrađen je program specifičnih i preventivnih mjera zdravstvene zaštite učenika u ovoj školskoj godini (Služba za školsku medicinu - odjel Trešnjevka).</w:t>
      </w:r>
    </w:p>
    <w:p w:rsidR="00F31B58" w:rsidRPr="00664639" w:rsidRDefault="00F31B58" w:rsidP="00F31B58">
      <w:pPr>
        <w:pStyle w:val="BodyText"/>
        <w:rPr>
          <w:rFonts w:ascii="Times New Roman" w:hAnsi="Times New Roman" w:cs="Times New Roman"/>
          <w:sz w:val="24"/>
          <w:szCs w:val="24"/>
        </w:rPr>
      </w:pPr>
      <w:r w:rsidRPr="00664639">
        <w:rPr>
          <w:rFonts w:ascii="Times New Roman" w:hAnsi="Times New Roman" w:cs="Times New Roman"/>
          <w:b w:val="0"/>
          <w:bCs/>
          <w:sz w:val="24"/>
          <w:szCs w:val="24"/>
        </w:rPr>
        <w:t>Program zdravstvenog odgoja školskog stomatologa obuhvatit će sve razreda, a sadrži: oralnu higijenu i sistematski pregled zubi.</w:t>
      </w:r>
    </w:p>
    <w:p w:rsidR="00F31B58" w:rsidRPr="00664639" w:rsidRDefault="00F31B58" w:rsidP="00F31B58">
      <w:pPr>
        <w:jc w:val="both"/>
      </w:pPr>
    </w:p>
    <w:p w:rsidR="00F31B58" w:rsidRPr="00664639" w:rsidRDefault="00F31B58" w:rsidP="00F31B58">
      <w:pPr>
        <w:jc w:val="both"/>
      </w:pPr>
      <w:r w:rsidRPr="00664639">
        <w:t>Prehrana učenika organizirana  preko zajedničke kuhinje za područje Trešnjevke, koja se nalazi u OŠ Iv</w:t>
      </w:r>
      <w:r w:rsidR="00216009" w:rsidRPr="00664639">
        <w:t>ana Meštrovića. Unazad nekoliko godina</w:t>
      </w:r>
      <w:r w:rsidRPr="00664639">
        <w:t xml:space="preserve">  ručak  se, zbog smanjenja kapaciteta</w:t>
      </w:r>
      <w:r w:rsidR="00216009" w:rsidRPr="00664639">
        <w:t xml:space="preserve"> centralne </w:t>
      </w:r>
      <w:r w:rsidRPr="00664639">
        <w:t xml:space="preserve"> kuhinje,  pripre</w:t>
      </w:r>
      <w:r w:rsidR="00404B71" w:rsidRPr="00664639">
        <w:t>ma samo za učenike produženog boravka</w:t>
      </w:r>
      <w:r w:rsidRPr="00664639">
        <w:t xml:space="preserve">. </w:t>
      </w:r>
    </w:p>
    <w:p w:rsidR="00F31B58" w:rsidRPr="00664639" w:rsidRDefault="00F31B58" w:rsidP="00F31B58">
      <w:pPr>
        <w:jc w:val="both"/>
      </w:pPr>
      <w:r w:rsidRPr="00664639">
        <w:t>Početkom rujn</w:t>
      </w:r>
      <w:r w:rsidR="00404B71" w:rsidRPr="00664639">
        <w:t xml:space="preserve">a </w:t>
      </w:r>
      <w:r w:rsidR="00600BB9">
        <w:t>2019</w:t>
      </w:r>
      <w:r w:rsidR="00E10733" w:rsidRPr="00664639">
        <w:t>.</w:t>
      </w:r>
      <w:r w:rsidR="00404B71" w:rsidRPr="00664639">
        <w:t xml:space="preserve"> u školi </w:t>
      </w:r>
      <w:r w:rsidR="00A26E75">
        <w:t>ruča</w:t>
      </w:r>
      <w:r w:rsidR="001B26C3" w:rsidRPr="00A26E75">
        <w:t xml:space="preserve"> 1</w:t>
      </w:r>
      <w:r w:rsidR="00A26E75" w:rsidRPr="00A26E75">
        <w:t>32</w:t>
      </w:r>
      <w:r w:rsidRPr="00A26E75">
        <w:t xml:space="preserve"> učenika</w:t>
      </w:r>
      <w:r w:rsidRPr="00664639">
        <w:t xml:space="preserve"> nižih razreda. Oni, osim doručka, imaju i popodnevnu užinu.  Doručak, tj. mliječni obrok uzimaju, osim boravka, i svi ostali učenici naše škole koji to žele. Na p</w:t>
      </w:r>
      <w:r w:rsidR="005865BB" w:rsidRPr="00664639">
        <w:t xml:space="preserve">očetku školske godine </w:t>
      </w:r>
      <w:r w:rsidR="00600BB9" w:rsidRPr="00A26E75">
        <w:t xml:space="preserve">je </w:t>
      </w:r>
      <w:r w:rsidR="005865BB" w:rsidRPr="00A26E75">
        <w:t>više od  20</w:t>
      </w:r>
      <w:r w:rsidRPr="00A26E75">
        <w:t>0 takvih obroka dnevno.</w:t>
      </w:r>
    </w:p>
    <w:p w:rsidR="00F31B58" w:rsidRPr="00664639" w:rsidRDefault="00F31B58" w:rsidP="00F31B58">
      <w:pPr>
        <w:jc w:val="both"/>
      </w:pPr>
    </w:p>
    <w:p w:rsidR="00F31B58" w:rsidRPr="00664639" w:rsidRDefault="00F31B58" w:rsidP="00F31B58">
      <w:pPr>
        <w:jc w:val="both"/>
      </w:pPr>
      <w:r w:rsidRPr="00664639">
        <w:t>Zahvaljujući programu „Shema školskog voća“ Ministarstva poljoprivrede, škola dobiva određenu količinu voća predviđenog da se besplatno dijeli svim učenicim</w:t>
      </w:r>
      <w:r w:rsidR="005865BB" w:rsidRPr="00664639">
        <w:t xml:space="preserve">a. Kako su to premale količine, </w:t>
      </w:r>
      <w:r w:rsidRPr="00664639">
        <w:t>razliku za svakodnevnu ponudu snosi škola.</w:t>
      </w:r>
    </w:p>
    <w:p w:rsidR="00F31B58" w:rsidRPr="00664639" w:rsidRDefault="00F31B58" w:rsidP="00F31B58">
      <w:pPr>
        <w:jc w:val="both"/>
      </w:pPr>
    </w:p>
    <w:p w:rsidR="00F31B58" w:rsidRPr="00664639" w:rsidRDefault="00F31B58" w:rsidP="00F31B58">
      <w:pPr>
        <w:jc w:val="both"/>
      </w:pPr>
      <w:r w:rsidRPr="00664639">
        <w:t xml:space="preserve">Zbog nedostatne veličine blagovaonice hrana se servira 6 puta dnevno za različite skupine učenika. </w:t>
      </w:r>
    </w:p>
    <w:p w:rsidR="00F31B58" w:rsidRPr="00664639" w:rsidRDefault="00F31B58" w:rsidP="00F31B58">
      <w:pPr>
        <w:jc w:val="both"/>
      </w:pPr>
    </w:p>
    <w:p w:rsidR="00F31B58" w:rsidRPr="00A26E75" w:rsidRDefault="00F31B58" w:rsidP="00F31B58">
      <w:pPr>
        <w:jc w:val="both"/>
      </w:pPr>
      <w:r w:rsidRPr="00664639">
        <w:t xml:space="preserve">U suradnji s Centrom za socijalnu skrb, Društvom Naša djeca, Crvenim križem, udrugama Suncokret,  Caritasom i sl. koliko je moguće pružamo odgovarajuću socijalnu i savjetodavnu  </w:t>
      </w:r>
      <w:r w:rsidRPr="00A26E75">
        <w:t xml:space="preserve">pomoć učenicima i njihovim roditeljima. </w:t>
      </w:r>
    </w:p>
    <w:p w:rsidR="00F31B58" w:rsidRPr="00664639" w:rsidRDefault="00F31B58" w:rsidP="00F31B58">
      <w:pPr>
        <w:jc w:val="both"/>
      </w:pPr>
      <w:r w:rsidRPr="00A26E75">
        <w:t xml:space="preserve">Tijekom školske godine na razini čitave škole </w:t>
      </w:r>
      <w:r w:rsidR="00A26E75" w:rsidRPr="00A26E75">
        <w:t>provodit ćemo preventivne programe (prevencija nasilja, prevencija trgovanja ljudima, prevencija ovisnosti,</w:t>
      </w:r>
      <w:r w:rsidRPr="00A26E75">
        <w:t xml:space="preserve"> UNICEF</w:t>
      </w:r>
      <w:r w:rsidR="00A26E75" w:rsidRPr="00A26E75">
        <w:t>)</w:t>
      </w:r>
      <w:r w:rsidRPr="00A26E75">
        <w:t xml:space="preserve">, </w:t>
      </w:r>
      <w:r w:rsidR="001B26C3" w:rsidRPr="00A26E75">
        <w:t xml:space="preserve">te projekt </w:t>
      </w:r>
      <w:r w:rsidR="00A26E75" w:rsidRPr="00A26E75">
        <w:t>Bonton</w:t>
      </w:r>
      <w:r w:rsidRPr="00A26E75">
        <w:t>.</w:t>
      </w:r>
    </w:p>
    <w:p w:rsidR="00F31B58" w:rsidRPr="00664639" w:rsidRDefault="00F31B58" w:rsidP="00F31B58">
      <w:pPr>
        <w:jc w:val="both"/>
      </w:pPr>
    </w:p>
    <w:p w:rsidR="00F31B58" w:rsidRPr="00664639" w:rsidRDefault="00F31B58" w:rsidP="00F31B58">
      <w:pPr>
        <w:jc w:val="both"/>
      </w:pPr>
      <w:r w:rsidRPr="00664639">
        <w:t xml:space="preserve">U planiranju ciljeva projektne nastave te njihovoj realizaciji, odlučujuću će ulogu imati razredna vijeća odnosno timovi za planiranje projekata te sami  učenici, ali i roditelji te vanjski suradnici koji će se uključiti u pojedine projekte. </w:t>
      </w:r>
    </w:p>
    <w:p w:rsidR="00B8250F" w:rsidRDefault="00B8250F" w:rsidP="00DD4D78">
      <w:pPr>
        <w:pStyle w:val="BodyText"/>
        <w:ind w:firstLine="708"/>
        <w:rPr>
          <w:b w:val="0"/>
          <w:sz w:val="20"/>
        </w:rPr>
      </w:pPr>
    </w:p>
    <w:p w:rsidR="00DD4D78" w:rsidRPr="00B8250F" w:rsidRDefault="00DD4D78" w:rsidP="00DD4D78">
      <w:pPr>
        <w:pStyle w:val="BodyText"/>
        <w:ind w:firstLine="708"/>
        <w:rPr>
          <w:rFonts w:ascii="Times New Roman" w:hAnsi="Times New Roman" w:cs="Times New Roman"/>
          <w:sz w:val="24"/>
          <w:szCs w:val="24"/>
        </w:rPr>
      </w:pPr>
      <w:r w:rsidRPr="00B8250F">
        <w:rPr>
          <w:rFonts w:ascii="Times New Roman" w:hAnsi="Times New Roman" w:cs="Times New Roman"/>
          <w:sz w:val="24"/>
          <w:szCs w:val="24"/>
        </w:rPr>
        <w:lastRenderedPageBreak/>
        <w:t xml:space="preserve">PROGRAM  SPECIFIČNIH I PREVENTIVNIH MJERA ZDRAVSTVENE ZAŠTITE </w:t>
      </w:r>
    </w:p>
    <w:p w:rsidR="00B8250F" w:rsidRPr="00B8250F" w:rsidRDefault="00DD4D78" w:rsidP="00DD4D78">
      <w:pPr>
        <w:pStyle w:val="BodyText"/>
        <w:jc w:val="center"/>
        <w:rPr>
          <w:rFonts w:ascii="Times New Roman" w:hAnsi="Times New Roman" w:cs="Times New Roman"/>
          <w:sz w:val="24"/>
          <w:szCs w:val="24"/>
        </w:rPr>
      </w:pPr>
      <w:r w:rsidRPr="00B8250F">
        <w:rPr>
          <w:rFonts w:ascii="Times New Roman" w:hAnsi="Times New Roman" w:cs="Times New Roman"/>
          <w:sz w:val="24"/>
          <w:szCs w:val="24"/>
        </w:rPr>
        <w:t>UČENIKA OSNOVNIH ŠKOLA U ŠKOLSKOJ GODINI 2019</w:t>
      </w:r>
      <w:r w:rsidR="00B8250F">
        <w:rPr>
          <w:rFonts w:ascii="Times New Roman" w:hAnsi="Times New Roman" w:cs="Times New Roman"/>
          <w:sz w:val="24"/>
          <w:szCs w:val="24"/>
        </w:rPr>
        <w:t>.</w:t>
      </w:r>
      <w:r w:rsidRPr="00B8250F">
        <w:rPr>
          <w:rFonts w:ascii="Times New Roman" w:hAnsi="Times New Roman" w:cs="Times New Roman"/>
          <w:sz w:val="24"/>
          <w:szCs w:val="24"/>
        </w:rPr>
        <w:t>/2020</w:t>
      </w:r>
      <w:r w:rsidR="00B8250F">
        <w:rPr>
          <w:rFonts w:ascii="Times New Roman" w:hAnsi="Times New Roman" w:cs="Times New Roman"/>
          <w:sz w:val="24"/>
          <w:szCs w:val="24"/>
        </w:rPr>
        <w:t>.</w:t>
      </w:r>
    </w:p>
    <w:p w:rsidR="00DD4D78" w:rsidRPr="00B8250F" w:rsidRDefault="00DD4D78" w:rsidP="00DD4D78">
      <w:pPr>
        <w:ind w:firstLine="720"/>
        <w:rPr>
          <w:rFonts w:ascii="Arial" w:hAnsi="Arial"/>
          <w:b/>
          <w:sz w:val="20"/>
          <w:szCs w:val="20"/>
        </w:rPr>
      </w:pPr>
    </w:p>
    <w:p w:rsidR="00DD4D78" w:rsidRPr="00B8250F" w:rsidRDefault="00DD4D78" w:rsidP="00DD4D78">
      <w:pPr>
        <w:numPr>
          <w:ilvl w:val="0"/>
          <w:numId w:val="52"/>
        </w:numPr>
        <w:rPr>
          <w:b/>
        </w:rPr>
      </w:pPr>
      <w:r w:rsidRPr="00B8250F">
        <w:rPr>
          <w:b/>
        </w:rPr>
        <w:t>Sistematski pregledi:</w:t>
      </w:r>
    </w:p>
    <w:p w:rsidR="00DD4D78" w:rsidRPr="00B8250F" w:rsidRDefault="00DD4D78" w:rsidP="00DD4D78">
      <w:pPr>
        <w:numPr>
          <w:ilvl w:val="0"/>
          <w:numId w:val="53"/>
        </w:numPr>
      </w:pPr>
      <w:r w:rsidRPr="00B8250F">
        <w:t xml:space="preserve">prije upisa u  I  razred </w:t>
      </w:r>
    </w:p>
    <w:p w:rsidR="00DD4D78" w:rsidRPr="00B8250F" w:rsidRDefault="00DD4D78" w:rsidP="00DD4D78">
      <w:pPr>
        <w:numPr>
          <w:ilvl w:val="0"/>
          <w:numId w:val="53"/>
        </w:numPr>
      </w:pPr>
      <w:r w:rsidRPr="00B8250F">
        <w:t>učenika V i VIII razreda</w:t>
      </w:r>
    </w:p>
    <w:p w:rsidR="00DD4D78" w:rsidRPr="00B8250F" w:rsidRDefault="00DD4D78" w:rsidP="00DD4D78">
      <w:pPr>
        <w:pStyle w:val="BodyTextIndent"/>
        <w:rPr>
          <w:lang w:val="hr-HR" w:eastAsia="hr-HR"/>
        </w:rPr>
      </w:pPr>
      <w:r w:rsidRPr="00B8250F">
        <w:rPr>
          <w:lang w:val="hr-HR" w:eastAsia="hr-HR"/>
        </w:rPr>
        <w:t>Sistematski pregledi učenika u pravilu se provode u prostorijama Odjela za školsku medicinu uz nazočnost učitelja ili razrednika.</w:t>
      </w:r>
    </w:p>
    <w:p w:rsidR="00DD4D78" w:rsidRDefault="00DD4D78" w:rsidP="00DD4D78">
      <w:pPr>
        <w:rPr>
          <w:rFonts w:ascii="Arial" w:hAnsi="Arial"/>
          <w:b/>
          <w:sz w:val="20"/>
          <w:szCs w:val="20"/>
        </w:rPr>
      </w:pPr>
    </w:p>
    <w:p w:rsidR="00DD4D78" w:rsidRPr="00B8250F" w:rsidRDefault="00DD4D78" w:rsidP="00DD4D78">
      <w:pPr>
        <w:rPr>
          <w:b/>
        </w:rPr>
      </w:pPr>
      <w:r w:rsidRPr="00B8250F">
        <w:rPr>
          <w:b/>
        </w:rPr>
        <w:t xml:space="preserve">2.   Namjenski pregledi na zahtjev ili prema situaciji </w:t>
      </w:r>
    </w:p>
    <w:p w:rsidR="00DD4D78" w:rsidRPr="00B8250F" w:rsidRDefault="00DD4D78" w:rsidP="00DD4D78">
      <w:pPr>
        <w:rPr>
          <w:b/>
        </w:rPr>
      </w:pPr>
    </w:p>
    <w:p w:rsidR="00DD4D78" w:rsidRPr="00B8250F" w:rsidRDefault="00DD4D78" w:rsidP="00DD4D78">
      <w:pPr>
        <w:rPr>
          <w:b/>
        </w:rPr>
      </w:pPr>
      <w:r w:rsidRPr="00B8250F">
        <w:rPr>
          <w:b/>
        </w:rPr>
        <w:t xml:space="preserve">3.    Screeninzi </w:t>
      </w:r>
    </w:p>
    <w:p w:rsidR="00DD4D78" w:rsidRPr="00B8250F" w:rsidRDefault="00DD4D78" w:rsidP="00DD4D78">
      <w:pPr>
        <w:numPr>
          <w:ilvl w:val="0"/>
          <w:numId w:val="54"/>
        </w:numPr>
      </w:pPr>
      <w:r w:rsidRPr="00B8250F">
        <w:t>poremećaj vida, vida na boje, tjelesne težine i visine za učenike III razreda</w:t>
      </w:r>
    </w:p>
    <w:p w:rsidR="00DD4D78" w:rsidRPr="00B8250F" w:rsidRDefault="00DD4D78" w:rsidP="00DD4D78">
      <w:pPr>
        <w:numPr>
          <w:ilvl w:val="0"/>
          <w:numId w:val="54"/>
        </w:numPr>
      </w:pPr>
      <w:r w:rsidRPr="00B8250F">
        <w:t>deformacija kralježnice, tjelesna težina i visina  za učenike VI razreda</w:t>
      </w:r>
    </w:p>
    <w:p w:rsidR="00DD4D78" w:rsidRPr="00B8250F" w:rsidRDefault="00DD4D78" w:rsidP="00DD4D78">
      <w:pPr>
        <w:pStyle w:val="BodyText2"/>
      </w:pPr>
    </w:p>
    <w:p w:rsidR="00DD4D78" w:rsidRPr="00B8250F" w:rsidRDefault="00DD4D78" w:rsidP="00DD4D78">
      <w:pPr>
        <w:pStyle w:val="BodyText2"/>
      </w:pPr>
      <w:r w:rsidRPr="00B8250F">
        <w:t>4.   Pregled za utvrđivanje zdravstvenog stanja  i sposobnosti za nastavu tjelesne i zdravstvene kulture, te određivanje odgovarajućeg programa</w:t>
      </w:r>
    </w:p>
    <w:p w:rsidR="00DD4D78" w:rsidRDefault="00DD4D78" w:rsidP="00DD4D78">
      <w:pPr>
        <w:rPr>
          <w:rFonts w:ascii="Arial" w:hAnsi="Arial"/>
          <w:b/>
          <w:sz w:val="20"/>
          <w:szCs w:val="20"/>
        </w:rPr>
      </w:pPr>
    </w:p>
    <w:p w:rsidR="00DD4D78" w:rsidRPr="00B8250F" w:rsidRDefault="00DD4D78" w:rsidP="00DD4D78">
      <w:pPr>
        <w:rPr>
          <w:b/>
        </w:rPr>
      </w:pPr>
      <w:r w:rsidRPr="00B8250F">
        <w:rPr>
          <w:b/>
        </w:rPr>
        <w:t>5.   Cijepljenje učenika prema Programu obveznog cijepljenja</w:t>
      </w:r>
    </w:p>
    <w:p w:rsidR="00DD4D78" w:rsidRPr="00B8250F" w:rsidRDefault="00DD4D78" w:rsidP="00DD4D78">
      <w:pPr>
        <w:pStyle w:val="Heading2"/>
        <w:numPr>
          <w:ilvl w:val="0"/>
          <w:numId w:val="55"/>
        </w:numPr>
        <w:rPr>
          <w:rFonts w:ascii="Times New Roman" w:hAnsi="Times New Roman" w:cs="Times New Roman"/>
          <w:b w:val="0"/>
          <w:sz w:val="24"/>
          <w:szCs w:val="24"/>
        </w:rPr>
      </w:pPr>
      <w:r w:rsidRPr="00B8250F">
        <w:rPr>
          <w:rFonts w:ascii="Times New Roman" w:hAnsi="Times New Roman" w:cs="Times New Roman"/>
          <w:b w:val="0"/>
          <w:sz w:val="24"/>
          <w:szCs w:val="24"/>
        </w:rPr>
        <w:t>I razred  POLIO  ( MPR- kod pregleda za upis u prvi razred)</w:t>
      </w:r>
    </w:p>
    <w:p w:rsidR="00DD4D78" w:rsidRPr="00B8250F" w:rsidRDefault="00DD4D78" w:rsidP="00DD4D78"/>
    <w:p w:rsidR="00DD4D78" w:rsidRPr="00B8250F" w:rsidRDefault="00DD4D78" w:rsidP="00DD4D78">
      <w:pPr>
        <w:numPr>
          <w:ilvl w:val="0"/>
          <w:numId w:val="55"/>
        </w:numPr>
      </w:pPr>
      <w:r w:rsidRPr="00B8250F">
        <w:t>VIII  razred  DI-TE  i POLIO</w:t>
      </w:r>
    </w:p>
    <w:p w:rsidR="00DD4D78" w:rsidRPr="00B8250F" w:rsidRDefault="00DD4D78" w:rsidP="00B8250F">
      <w:r w:rsidRPr="00B8250F">
        <w:t xml:space="preserve">                           HPV, preporučeno cijepljenje</w:t>
      </w:r>
    </w:p>
    <w:p w:rsidR="00DD4D78" w:rsidRPr="00B8250F" w:rsidRDefault="00DD4D78" w:rsidP="00DD4D78">
      <w:pPr>
        <w:pStyle w:val="BodyTextIndent"/>
      </w:pPr>
      <w:r w:rsidRPr="00B8250F">
        <w:t>Cijepljenje učenika obavlja se u pravilu za vrijeme trajanja nastave u prostorijama zdravstvene organizacije ili prikladnim prostorijama škole. Škole su dužne na temelju primljene obavijesti dovesti na cijepljenje sve učenike koji podliježu obveznoj imunizaciji (Zakon o zaštiti pučanstva od zaraznih bolesti (NN 60/1992), Pravilnik o načinu provođenja imunizacije, seroprofilakse i kemoprofilakse protiv zaraznih bolesti (N.N.23/94).</w:t>
      </w:r>
    </w:p>
    <w:p w:rsidR="00DD4D78" w:rsidRPr="00B8250F" w:rsidRDefault="00DD4D78" w:rsidP="00DD4D78">
      <w:pPr>
        <w:rPr>
          <w:rFonts w:ascii="Arial" w:hAnsi="Arial"/>
          <w:b/>
          <w:sz w:val="20"/>
          <w:szCs w:val="20"/>
        </w:rPr>
      </w:pPr>
    </w:p>
    <w:p w:rsidR="00DD4D78" w:rsidRPr="00B8250F" w:rsidRDefault="00DD4D78" w:rsidP="00DD4D78">
      <w:pPr>
        <w:rPr>
          <w:b/>
          <w:lang w:val="en-GB" w:eastAsia="en-US"/>
        </w:rPr>
      </w:pPr>
      <w:r w:rsidRPr="00B8250F">
        <w:rPr>
          <w:b/>
          <w:lang w:val="en-GB" w:eastAsia="en-US"/>
        </w:rPr>
        <w:t xml:space="preserve">6.  Kontrolni pregledi prilikom pojave zarazne bolesti u školi i poduzimanje  </w:t>
      </w:r>
      <w:r w:rsidR="00B8250F">
        <w:rPr>
          <w:b/>
          <w:lang w:val="en-GB" w:eastAsia="en-US"/>
        </w:rPr>
        <w:br/>
        <w:t xml:space="preserve">     </w:t>
      </w:r>
      <w:r w:rsidRPr="00B8250F">
        <w:rPr>
          <w:b/>
          <w:lang w:val="en-GB" w:eastAsia="en-US"/>
        </w:rPr>
        <w:t>protuepidemijskih mjera</w:t>
      </w:r>
    </w:p>
    <w:p w:rsidR="00DD4D78" w:rsidRPr="00B8250F" w:rsidRDefault="00DD4D78" w:rsidP="00DD4D78">
      <w:pPr>
        <w:rPr>
          <w:lang w:val="en-GB" w:eastAsia="en-US"/>
        </w:rPr>
      </w:pPr>
    </w:p>
    <w:p w:rsidR="00DD4D78" w:rsidRPr="00B8250F" w:rsidRDefault="00DD4D78" w:rsidP="00DD4D78">
      <w:pPr>
        <w:rPr>
          <w:b/>
          <w:lang w:val="en-GB" w:eastAsia="en-US"/>
        </w:rPr>
      </w:pPr>
      <w:r w:rsidRPr="00B8250F">
        <w:rPr>
          <w:b/>
          <w:lang w:val="en-GB" w:eastAsia="en-US"/>
        </w:rPr>
        <w:t>7.</w:t>
      </w:r>
      <w:r w:rsidR="00B8250F">
        <w:rPr>
          <w:b/>
          <w:lang w:val="en-GB" w:eastAsia="en-US"/>
        </w:rPr>
        <w:t xml:space="preserve"> </w:t>
      </w:r>
      <w:r w:rsidRPr="00B8250F">
        <w:rPr>
          <w:b/>
          <w:lang w:val="en-GB" w:eastAsia="en-US"/>
        </w:rPr>
        <w:t>Savjetovališni rad za učenike, roditelje, učitelje i profesore</w:t>
      </w:r>
    </w:p>
    <w:p w:rsidR="00DD4D78" w:rsidRPr="00B8250F" w:rsidRDefault="00DD4D78" w:rsidP="00DD4D78">
      <w:pPr>
        <w:pStyle w:val="BodyTextIndent3"/>
        <w:rPr>
          <w:sz w:val="24"/>
          <w:szCs w:val="24"/>
          <w:lang w:val="en-GB" w:eastAsia="en-US"/>
        </w:rPr>
      </w:pPr>
      <w:r w:rsidRPr="00B8250F">
        <w:rPr>
          <w:sz w:val="24"/>
          <w:szCs w:val="24"/>
          <w:lang w:val="en-GB" w:eastAsia="en-US"/>
        </w:rPr>
        <w:t xml:space="preserve">Osobito namjenjen učenicima s poteškoćama u savladavanju školskog gradiva, izostancima iz škole, problemima u adolescenciji, rizičnim ponašanjem i navikama- pušenje duhana, pijenje alkohola i uporabe psihoaktivnih droga, savjetovanje u svezi reproduktivnog zdravlja, tjelesne aktivnosti, prehrane i drugog. </w:t>
      </w:r>
    </w:p>
    <w:p w:rsidR="00DD4D78" w:rsidRPr="00B8250F" w:rsidRDefault="00DD4D78" w:rsidP="00DD4D78">
      <w:pPr>
        <w:rPr>
          <w:lang w:val="en-GB" w:eastAsia="en-US"/>
        </w:rPr>
      </w:pPr>
    </w:p>
    <w:p w:rsidR="00DD4D78" w:rsidRPr="00B8250F" w:rsidRDefault="00DD4D78" w:rsidP="00DD4D78">
      <w:pPr>
        <w:rPr>
          <w:b/>
          <w:lang w:val="en-GB" w:eastAsia="en-US"/>
        </w:rPr>
      </w:pPr>
      <w:r w:rsidRPr="00B8250F">
        <w:rPr>
          <w:b/>
          <w:lang w:val="en-GB" w:eastAsia="en-US"/>
        </w:rPr>
        <w:t>8.  Zdravstveni odgoj i promicanje zdravlja  putem predavanja  i grupnog rada, tribina.</w:t>
      </w:r>
    </w:p>
    <w:p w:rsidR="00DD4D78" w:rsidRDefault="00DD4D78" w:rsidP="00DD4D78">
      <w:pPr>
        <w:rPr>
          <w:rFonts w:ascii="Arial" w:hAnsi="Arial"/>
          <w:sz w:val="20"/>
          <w:szCs w:val="20"/>
        </w:rPr>
      </w:pPr>
      <w:r>
        <w:rPr>
          <w:rFonts w:ascii="Arial" w:hAnsi="Arial"/>
          <w:b/>
          <w:sz w:val="20"/>
          <w:szCs w:val="20"/>
        </w:rPr>
        <w:t xml:space="preserve"> </w:t>
      </w:r>
      <w:r>
        <w:rPr>
          <w:rFonts w:ascii="Arial" w:hAnsi="Arial"/>
          <w:sz w:val="20"/>
          <w:szCs w:val="20"/>
        </w:rPr>
        <w:t xml:space="preserve"> </w:t>
      </w:r>
    </w:p>
    <w:p w:rsidR="00DD4D78" w:rsidRPr="00B8250F" w:rsidRDefault="00DD4D78" w:rsidP="00DD4D78">
      <w:pPr>
        <w:rPr>
          <w:lang w:val="en-GB" w:eastAsia="en-US"/>
        </w:rPr>
      </w:pPr>
      <w:r w:rsidRPr="00B8250F">
        <w:rPr>
          <w:lang w:val="en-GB" w:eastAsia="en-US"/>
        </w:rPr>
        <w:t xml:space="preserve">učenici 1.-ih razreda  </w:t>
      </w:r>
    </w:p>
    <w:p w:rsidR="00DD4D78" w:rsidRPr="00B8250F" w:rsidRDefault="00DD4D78" w:rsidP="00DD4D78">
      <w:pPr>
        <w:rPr>
          <w:lang w:val="en-GB" w:eastAsia="en-US"/>
        </w:rPr>
      </w:pPr>
      <w:r w:rsidRPr="00B8250F">
        <w:rPr>
          <w:lang w:val="en-GB" w:eastAsia="en-US"/>
        </w:rPr>
        <w:t>učenici 3.-ih razreda (Prehrana)-radionica</w:t>
      </w:r>
    </w:p>
    <w:p w:rsidR="00DD4D78" w:rsidRPr="00B8250F" w:rsidRDefault="00DD4D78" w:rsidP="00DD4D78">
      <w:pPr>
        <w:rPr>
          <w:lang w:val="en-GB" w:eastAsia="en-US"/>
        </w:rPr>
      </w:pPr>
      <w:r w:rsidRPr="00B8250F">
        <w:rPr>
          <w:lang w:val="en-GB" w:eastAsia="en-US"/>
        </w:rPr>
        <w:t xml:space="preserve">učenici 5.-i razredi  ( Tjelesne promjene u pubertetu)  </w:t>
      </w:r>
    </w:p>
    <w:p w:rsidR="00B8250F" w:rsidRDefault="00B8250F" w:rsidP="00DD4D78">
      <w:pPr>
        <w:rPr>
          <w:lang w:val="en-GB" w:eastAsia="en-US"/>
        </w:rPr>
      </w:pPr>
    </w:p>
    <w:p w:rsidR="00DD4D78" w:rsidRPr="00B8250F" w:rsidRDefault="00DD4D78" w:rsidP="00DD4D78">
      <w:pPr>
        <w:rPr>
          <w:b/>
          <w:lang w:val="en-GB" w:eastAsia="en-US"/>
        </w:rPr>
      </w:pPr>
      <w:r w:rsidRPr="00B8250F">
        <w:rPr>
          <w:b/>
          <w:lang w:val="en-GB" w:eastAsia="en-US"/>
        </w:rPr>
        <w:t>9. Obilasci škole i školske kuhinje</w:t>
      </w:r>
    </w:p>
    <w:p w:rsidR="00B8250F" w:rsidRDefault="00B8250F" w:rsidP="00DD4D78">
      <w:pPr>
        <w:rPr>
          <w:rFonts w:ascii="Arial" w:hAnsi="Arial"/>
          <w:b/>
          <w:sz w:val="20"/>
          <w:szCs w:val="20"/>
        </w:rPr>
      </w:pPr>
    </w:p>
    <w:p w:rsidR="00B8250F" w:rsidRDefault="00B8250F" w:rsidP="00DD4D78">
      <w:pPr>
        <w:rPr>
          <w:rFonts w:ascii="Arial" w:hAnsi="Arial"/>
          <w:b/>
          <w:sz w:val="20"/>
          <w:szCs w:val="20"/>
        </w:rPr>
      </w:pPr>
    </w:p>
    <w:p w:rsidR="00B8250F" w:rsidRPr="00B8250F" w:rsidRDefault="00B8250F" w:rsidP="00B8250F">
      <w:pPr>
        <w:rPr>
          <w:b/>
          <w:lang w:val="en-GB" w:eastAsia="en-US"/>
        </w:rPr>
      </w:pPr>
      <w:r w:rsidRPr="00B8250F">
        <w:rPr>
          <w:b/>
          <w:lang w:val="en-GB" w:eastAsia="en-US"/>
        </w:rPr>
        <w:t>10.  Rad u Školskim stručnim povjerenstvima za određivanje primjerenog oblika školovanja</w:t>
      </w:r>
    </w:p>
    <w:p w:rsidR="00B8250F" w:rsidRDefault="00B8250F" w:rsidP="00B8250F">
      <w:pPr>
        <w:pStyle w:val="BodyText2"/>
        <w:rPr>
          <w:rFonts w:ascii="Arial" w:hAnsi="Arial" w:cs="Arial"/>
          <w:i/>
          <w:sz w:val="20"/>
        </w:rPr>
      </w:pPr>
    </w:p>
    <w:p w:rsidR="00DD4D78" w:rsidRPr="00B8250F" w:rsidRDefault="00B8250F" w:rsidP="00B8250F">
      <w:pPr>
        <w:rPr>
          <w:lang w:val="en-GB" w:eastAsia="en-US"/>
        </w:rPr>
      </w:pPr>
      <w:r w:rsidRPr="00B8250F">
        <w:rPr>
          <w:lang w:val="en-GB" w:eastAsia="en-US"/>
        </w:rPr>
        <w:t xml:space="preserve">11.  Prisustvovanje roditeljskim sastancima, učiteljskom,  nastavničkom vijeću i individulani </w:t>
      </w:r>
      <w:r>
        <w:rPr>
          <w:lang w:val="en-GB" w:eastAsia="en-US"/>
        </w:rPr>
        <w:br/>
        <w:t xml:space="preserve">      </w:t>
      </w:r>
      <w:r w:rsidRPr="00B8250F">
        <w:rPr>
          <w:lang w:val="en-GB" w:eastAsia="en-US"/>
        </w:rPr>
        <w:t>kontakti s djelatnicima škole.</w:t>
      </w:r>
    </w:p>
    <w:p w:rsidR="00A878E8" w:rsidRPr="00664639" w:rsidRDefault="00F31B58" w:rsidP="00A878E8">
      <w:pPr>
        <w:pStyle w:val="Heading4"/>
        <w:rPr>
          <w:szCs w:val="24"/>
        </w:rPr>
      </w:pPr>
      <w:r w:rsidRPr="00664639">
        <w:rPr>
          <w:szCs w:val="24"/>
        </w:rPr>
        <w:lastRenderedPageBreak/>
        <w:t xml:space="preserve">SURADNJA S RODITELJIMA U ŠK. GOD.  </w:t>
      </w:r>
      <w:r w:rsidR="004C023C" w:rsidRPr="00664639">
        <w:rPr>
          <w:szCs w:val="24"/>
        </w:rPr>
        <w:t>201</w:t>
      </w:r>
      <w:r w:rsidR="000903F6">
        <w:rPr>
          <w:szCs w:val="24"/>
        </w:rPr>
        <w:t>9./2020.</w:t>
      </w:r>
    </w:p>
    <w:p w:rsidR="00A878E8" w:rsidRPr="00664639" w:rsidRDefault="00A878E8" w:rsidP="00A878E8"/>
    <w:p w:rsidR="00A878E8" w:rsidRPr="00664639" w:rsidRDefault="00A878E8" w:rsidP="00A878E8">
      <w:pPr>
        <w:jc w:val="both"/>
      </w:pPr>
      <w:r w:rsidRPr="00664639">
        <w:t xml:space="preserve">           Budući da se odgojna uloga roditelja i škole nadopunjuje, škola je dužna pružiti stručnu pomoć roditeljima kako bi pravilno obavljali svoju odgojnu funkciju i adekvatno profesionalno usmjeravali svoju djecu.</w:t>
      </w:r>
    </w:p>
    <w:p w:rsidR="00A878E8" w:rsidRPr="00664639" w:rsidRDefault="00A878E8" w:rsidP="00A878E8">
      <w:pPr>
        <w:jc w:val="both"/>
      </w:pPr>
    </w:p>
    <w:p w:rsidR="00A878E8" w:rsidRPr="00664639" w:rsidRDefault="00A878E8" w:rsidP="00A878E8">
      <w:pPr>
        <w:jc w:val="both"/>
      </w:pPr>
      <w:r w:rsidRPr="00664639">
        <w:t xml:space="preserve">          Škola će tijekom godine surađivati s roditeljima na sljedeći način:</w:t>
      </w:r>
    </w:p>
    <w:p w:rsidR="00A878E8" w:rsidRPr="00664639" w:rsidRDefault="00A878E8" w:rsidP="00A878E8">
      <w:pPr>
        <w:jc w:val="both"/>
      </w:pPr>
    </w:p>
    <w:p w:rsidR="00A878E8" w:rsidRPr="00664639" w:rsidRDefault="00A878E8" w:rsidP="006E0F27">
      <w:pPr>
        <w:numPr>
          <w:ilvl w:val="1"/>
          <w:numId w:val="25"/>
        </w:numPr>
        <w:jc w:val="both"/>
      </w:pPr>
      <w:r w:rsidRPr="00664639">
        <w:t>razrednici, pedagoginja i ravnatelj</w:t>
      </w:r>
      <w:r w:rsidR="000903F6">
        <w:t>ica</w:t>
      </w:r>
      <w:r w:rsidRPr="00664639">
        <w:t xml:space="preserve">  škole će tijekom godine surađivati s roditeljima putem roditeljskih sastanaka, pojedinačnih razgovora i konzultacija s ciljem utvrđivanja želja, interesa, sposobnosti i mogućnosti  te eventualnih problema određenog učenika ili skupine učenika.</w:t>
      </w:r>
    </w:p>
    <w:p w:rsidR="00A878E8" w:rsidRPr="00664639" w:rsidRDefault="00A878E8" w:rsidP="00A878E8"/>
    <w:p w:rsidR="00A878E8" w:rsidRPr="00664639" w:rsidRDefault="00A878E8" w:rsidP="006E0F27">
      <w:pPr>
        <w:numPr>
          <w:ilvl w:val="1"/>
          <w:numId w:val="25"/>
        </w:numPr>
        <w:jc w:val="both"/>
      </w:pPr>
      <w:r w:rsidRPr="00664639">
        <w:t>učitelji, razrednici, školski liječnik i pedagoginja tijekom godina obavještavaju roditelje o napredovanju učenika u školi i pružat će im realnu sliku o razvoju i usmjerenosti njihove djece te zdravstvenoj zaštiti.</w:t>
      </w:r>
    </w:p>
    <w:p w:rsidR="00A878E8" w:rsidRPr="00664639" w:rsidRDefault="00A878E8" w:rsidP="00A878E8">
      <w:pPr>
        <w:jc w:val="both"/>
      </w:pPr>
    </w:p>
    <w:p w:rsidR="00A878E8" w:rsidRPr="00664639" w:rsidRDefault="00A878E8" w:rsidP="006E0F27">
      <w:pPr>
        <w:pStyle w:val="BodyText2"/>
        <w:numPr>
          <w:ilvl w:val="1"/>
          <w:numId w:val="25"/>
        </w:numPr>
      </w:pPr>
      <w:r w:rsidRPr="00664639">
        <w:t xml:space="preserve">škola će na roditeljskim sastancima sa stručnim pedagoško – psihološko </w:t>
      </w:r>
      <w:r w:rsidR="000903F6" w:rsidRPr="00664639">
        <w:t>–</w:t>
      </w:r>
      <w:r w:rsidRPr="00664639">
        <w:t xml:space="preserve">zdravstvenim predavanjima pomagati roditeljima u odgoju djece kao i u objektivnom informiranju kako bi se roditelji zajedno sa svojom djecom lakše odlučili u odabiru budućeg zanimanja. Na prvom roditeljskom sastanku u rujnu svi su roditelji pozvani na što veću suradnju sa školom u smislu što kvalitetnije organizacije i provedbe nastavnog procesa, terenske nastave, izleta, posjetima raznih priredbi,  predstava, muzeja te sportskih aktivnosti naših učenika. </w:t>
      </w:r>
    </w:p>
    <w:p w:rsidR="00A878E8" w:rsidRPr="00664639" w:rsidRDefault="00A878E8" w:rsidP="00A878E8">
      <w:pPr>
        <w:pStyle w:val="ListParagraph"/>
      </w:pPr>
    </w:p>
    <w:p w:rsidR="00A878E8" w:rsidRPr="00664639" w:rsidRDefault="00A878E8" w:rsidP="00A878E8">
      <w:pPr>
        <w:jc w:val="both"/>
      </w:pPr>
    </w:p>
    <w:p w:rsidR="00A878E8" w:rsidRPr="00664639" w:rsidRDefault="00A878E8" w:rsidP="00A878E8">
      <w:pPr>
        <w:jc w:val="both"/>
      </w:pPr>
      <w:r w:rsidRPr="00A26E75">
        <w:rPr>
          <w:b/>
          <w:bCs/>
        </w:rPr>
        <w:t>Predavanja za roditelje na teme</w:t>
      </w:r>
      <w:r w:rsidRPr="00A26E75">
        <w:t>:</w:t>
      </w:r>
    </w:p>
    <w:p w:rsidR="00A878E8" w:rsidRPr="00664639" w:rsidRDefault="00A878E8" w:rsidP="006E0F27">
      <w:pPr>
        <w:numPr>
          <w:ilvl w:val="0"/>
          <w:numId w:val="25"/>
        </w:numPr>
      </w:pPr>
      <w:r w:rsidRPr="00664639">
        <w:t>Suradnja doma i škole, interdisciplinarni tim- 1. razred</w:t>
      </w:r>
    </w:p>
    <w:p w:rsidR="00A878E8" w:rsidRPr="00664639" w:rsidRDefault="00A878E8" w:rsidP="006E0F27">
      <w:pPr>
        <w:numPr>
          <w:ilvl w:val="0"/>
          <w:numId w:val="25"/>
        </w:numPr>
      </w:pPr>
      <w:r w:rsidRPr="00664639">
        <w:t>Obitelj, škola i odgoj djeteta - 2. razred</w:t>
      </w:r>
    </w:p>
    <w:p w:rsidR="00A878E8" w:rsidRPr="00664639" w:rsidRDefault="00A878E8" w:rsidP="006E0F27">
      <w:pPr>
        <w:numPr>
          <w:ilvl w:val="0"/>
          <w:numId w:val="25"/>
        </w:numPr>
      </w:pPr>
      <w:r w:rsidRPr="00664639">
        <w:t>Jačanje pozitivne slike o sebi i empatija - 3. razred</w:t>
      </w:r>
    </w:p>
    <w:p w:rsidR="00A878E8" w:rsidRPr="00664639" w:rsidRDefault="00A878E8" w:rsidP="006E0F27">
      <w:pPr>
        <w:numPr>
          <w:ilvl w:val="0"/>
          <w:numId w:val="25"/>
        </w:numPr>
      </w:pPr>
      <w:r w:rsidRPr="00664639">
        <w:t>Razvoj djeteta i učenje - 4. razred</w:t>
      </w:r>
    </w:p>
    <w:p w:rsidR="00A878E8" w:rsidRPr="00664639" w:rsidRDefault="00A878E8" w:rsidP="006E0F27">
      <w:pPr>
        <w:numPr>
          <w:ilvl w:val="0"/>
          <w:numId w:val="25"/>
        </w:numPr>
      </w:pPr>
      <w:r w:rsidRPr="00664639">
        <w:t>Pubertet - 5. razred</w:t>
      </w:r>
    </w:p>
    <w:p w:rsidR="00A878E8" w:rsidRPr="00664639" w:rsidRDefault="00A878E8" w:rsidP="006E0F27">
      <w:pPr>
        <w:numPr>
          <w:ilvl w:val="0"/>
          <w:numId w:val="25"/>
        </w:numPr>
      </w:pPr>
      <w:r w:rsidRPr="00664639">
        <w:t xml:space="preserve">Prevencija i alternativa - 6. razred </w:t>
      </w:r>
    </w:p>
    <w:p w:rsidR="00A878E8" w:rsidRPr="00664639" w:rsidRDefault="00A878E8" w:rsidP="006E0F27">
      <w:pPr>
        <w:numPr>
          <w:ilvl w:val="0"/>
          <w:numId w:val="25"/>
        </w:numPr>
      </w:pPr>
      <w:r w:rsidRPr="00664639">
        <w:t>Socioemocionani raz</w:t>
      </w:r>
      <w:r w:rsidR="00A26E75">
        <w:t>voj, učenje i ponašanje učenika</w:t>
      </w:r>
      <w:r w:rsidRPr="00664639">
        <w:t>- 7. razred</w:t>
      </w:r>
    </w:p>
    <w:p w:rsidR="00A878E8" w:rsidRPr="00664639" w:rsidRDefault="00A878E8" w:rsidP="006E0F27">
      <w:pPr>
        <w:numPr>
          <w:ilvl w:val="0"/>
          <w:numId w:val="25"/>
        </w:numPr>
      </w:pPr>
      <w:r w:rsidRPr="00664639">
        <w:t>Izbor budućeg zanimanja, profesionalno informiranje i usmjeravanje - 8. razred</w:t>
      </w:r>
    </w:p>
    <w:p w:rsidR="00F31B58" w:rsidRPr="00664639" w:rsidRDefault="00F31B58" w:rsidP="005865BB">
      <w:pPr>
        <w:rPr>
          <w:b/>
        </w:rPr>
      </w:pPr>
    </w:p>
    <w:p w:rsidR="00DF02C2" w:rsidRPr="00664639" w:rsidRDefault="00DF02C2" w:rsidP="005865BB">
      <w:pPr>
        <w:rPr>
          <w:b/>
        </w:rPr>
      </w:pPr>
    </w:p>
    <w:p w:rsidR="001B26C3" w:rsidRDefault="001B26C3"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Default="00CC3DDC" w:rsidP="005865BB">
      <w:pPr>
        <w:rPr>
          <w:b/>
        </w:rPr>
      </w:pPr>
    </w:p>
    <w:p w:rsidR="00CC3DDC" w:rsidRPr="00664639" w:rsidRDefault="00CC3DDC" w:rsidP="005865BB">
      <w:pPr>
        <w:rPr>
          <w:b/>
        </w:rPr>
      </w:pPr>
    </w:p>
    <w:p w:rsidR="001B26C3" w:rsidRPr="00664639" w:rsidRDefault="001B26C3" w:rsidP="005865BB">
      <w:pPr>
        <w:rPr>
          <w:b/>
        </w:rPr>
      </w:pPr>
    </w:p>
    <w:p w:rsidR="001B26C3" w:rsidRPr="00664639" w:rsidRDefault="001B26C3" w:rsidP="005865BB">
      <w:pPr>
        <w:rPr>
          <w:b/>
        </w:rPr>
      </w:pPr>
    </w:p>
    <w:p w:rsidR="001B26C3" w:rsidRPr="00664639" w:rsidRDefault="001B26C3" w:rsidP="005865BB">
      <w:pPr>
        <w:rPr>
          <w:b/>
        </w:rPr>
      </w:pPr>
    </w:p>
    <w:p w:rsidR="00F31B58" w:rsidRPr="00664639" w:rsidRDefault="00F31B58" w:rsidP="00DF02C2">
      <w:pPr>
        <w:jc w:val="center"/>
        <w:rPr>
          <w:b/>
        </w:rPr>
      </w:pPr>
      <w:r w:rsidRPr="00664639">
        <w:rPr>
          <w:b/>
        </w:rPr>
        <w:lastRenderedPageBreak/>
        <w:t>PLANOVI PERMANENTNOG S</w:t>
      </w:r>
      <w:r w:rsidR="00DF02C2" w:rsidRPr="00664639">
        <w:rPr>
          <w:b/>
        </w:rPr>
        <w:t>TRUČNOG USAVRŠAVANJA</w:t>
      </w:r>
    </w:p>
    <w:p w:rsidR="00F31B58" w:rsidRPr="00664639" w:rsidRDefault="00F31B58" w:rsidP="00F31B58">
      <w:pPr>
        <w:pStyle w:val="Heading3"/>
        <w:rPr>
          <w:rFonts w:ascii="Times New Roman" w:hAnsi="Times New Roman" w:cs="Times New Roman"/>
          <w:sz w:val="24"/>
          <w:szCs w:val="24"/>
        </w:rPr>
      </w:pPr>
      <w:r w:rsidRPr="00664639">
        <w:rPr>
          <w:rFonts w:ascii="Times New Roman" w:hAnsi="Times New Roman" w:cs="Times New Roman"/>
          <w:sz w:val="24"/>
          <w:szCs w:val="24"/>
        </w:rPr>
        <w:t>STRUČNO USAVRŠAVANJE UČITELJA</w:t>
      </w:r>
    </w:p>
    <w:p w:rsidR="00F31B58" w:rsidRPr="00664639" w:rsidRDefault="00F31B58" w:rsidP="00F31B58">
      <w:pPr>
        <w:pStyle w:val="Footer"/>
        <w:tabs>
          <w:tab w:val="left" w:pos="708"/>
        </w:tabs>
      </w:pPr>
    </w:p>
    <w:p w:rsidR="00F31B58" w:rsidRPr="00664639" w:rsidRDefault="00F31B58" w:rsidP="00F31B58">
      <w:r w:rsidRPr="00664639">
        <w:t>Stručno usavršavanje je obveza svakog učitelja. Stručna usavršavanja se provode na razini škole, grada i države. Skupove šireg značenja organiziraju Ministarstvo znanosti, obrazovanja i športa, Agencija za odgoj i obrazovanje te Gradski ured za obrazovanje, kulturu i sport, a iz pojedinih područja imamo usavršavanja koja provode  društva i udruge.</w:t>
      </w:r>
    </w:p>
    <w:p w:rsidR="00F31B58" w:rsidRPr="00664639" w:rsidRDefault="00F31B58" w:rsidP="00F31B58"/>
    <w:p w:rsidR="00F31B58" w:rsidRPr="00664639" w:rsidRDefault="00F31B58" w:rsidP="00F31B58">
      <w:r w:rsidRPr="00664639">
        <w:t>Tijekom sjednica Učiteljskih vijeća te sjednica razrednih vijeća, učitelji i stručna služba surađuju u ostvarivanju programa prevencije ovisnosti i pružanju pomoći učenicima u ranom otkrivanju dječje depresije i drugih poteškoća u razvoju učenika.</w:t>
      </w:r>
    </w:p>
    <w:p w:rsidR="00F31B58" w:rsidRPr="00664639" w:rsidRDefault="00F31B58" w:rsidP="00F31B58"/>
    <w:p w:rsidR="00F31B58" w:rsidRPr="00664639" w:rsidRDefault="00F31B58" w:rsidP="00F31B58">
      <w:r w:rsidRPr="00664639">
        <w:t xml:space="preserve">Putem radionica razvoja samopouzdanja poučavamo učenike uspješnim socijalnim vještinama i jačanju pozitivne slike o sebi. </w:t>
      </w:r>
    </w:p>
    <w:p w:rsidR="00F31B58" w:rsidRPr="00664639" w:rsidRDefault="00F31B58" w:rsidP="00F31B58"/>
    <w:p w:rsidR="00F31B58" w:rsidRPr="00664639" w:rsidRDefault="00F31B58" w:rsidP="00F31B58">
      <w:r w:rsidRPr="00664639">
        <w:t>Interdisciplinarnim pristupom u radu s učenicima učitelji ostvaruju uspješnu suradnju sa službom za školsku medicinu, MUP-om i Centrom za socijalnu skrb.</w:t>
      </w:r>
    </w:p>
    <w:p w:rsidR="00F31B58" w:rsidRPr="00664639" w:rsidRDefault="00F31B58" w:rsidP="00F31B58"/>
    <w:p w:rsidR="00F31B58" w:rsidRPr="00664639" w:rsidRDefault="00F31B58" w:rsidP="00F31B58">
      <w:r w:rsidRPr="00664639">
        <w:t>Stručno usavršavanje provodit će se u dva osnovna oblika i to:</w:t>
      </w:r>
    </w:p>
    <w:p w:rsidR="00F31B58" w:rsidRPr="00664639" w:rsidRDefault="00F31B58" w:rsidP="00F31B58"/>
    <w:p w:rsidR="00F31B58" w:rsidRPr="00664639" w:rsidRDefault="00F31B58" w:rsidP="00F31B58">
      <w:r w:rsidRPr="00664639">
        <w:t>1. Individualno stručno usavršavanje- svi učitelji izradit će vlastite programe kojima će obuhvatiti područja iz struke, metodike i didaktike te pedagoško- psihološke struke</w:t>
      </w:r>
      <w:r w:rsidRPr="00A26E75">
        <w:t>. Svaki učitelj mora izabrati temu koju će realizirati na nekom od stručnih tijela u školi ili izvan nje.</w:t>
      </w:r>
    </w:p>
    <w:p w:rsidR="00F31B58" w:rsidRPr="00664639" w:rsidRDefault="00F31B58" w:rsidP="00F31B58"/>
    <w:p w:rsidR="00F31B58" w:rsidRPr="00664639" w:rsidRDefault="00F31B58" w:rsidP="00F31B58">
      <w:r w:rsidRPr="00664639">
        <w:t>2. Kolektivno stručno usavršavanje i dogovaranje provodit ćemo u školi i izvan škole u sljedećim oblicima:</w:t>
      </w:r>
    </w:p>
    <w:p w:rsidR="00F31B58" w:rsidRPr="00664639" w:rsidRDefault="00F31B58" w:rsidP="00F31B58"/>
    <w:p w:rsidR="00F31B58" w:rsidRPr="00664639" w:rsidRDefault="00F31B58" w:rsidP="00F31B58">
      <w:pPr>
        <w:jc w:val="both"/>
      </w:pPr>
      <w:r w:rsidRPr="00664639">
        <w:t>a) U školi djeluju stručni aktivi i stručni organi:</w:t>
      </w:r>
    </w:p>
    <w:p w:rsidR="00F31B58" w:rsidRPr="00664639" w:rsidRDefault="00F31B58" w:rsidP="006E0F27">
      <w:pPr>
        <w:pStyle w:val="ListParagraph"/>
        <w:numPr>
          <w:ilvl w:val="0"/>
          <w:numId w:val="46"/>
        </w:numPr>
        <w:jc w:val="both"/>
      </w:pPr>
      <w:r w:rsidRPr="00664639">
        <w:t>Razredno vijeće razredne nastave</w:t>
      </w:r>
    </w:p>
    <w:p w:rsidR="00F31B58" w:rsidRPr="00664639" w:rsidRDefault="00F31B58" w:rsidP="006E0F27">
      <w:pPr>
        <w:pStyle w:val="ListParagraph"/>
        <w:numPr>
          <w:ilvl w:val="0"/>
          <w:numId w:val="46"/>
        </w:numPr>
        <w:jc w:val="both"/>
      </w:pPr>
      <w:r w:rsidRPr="00664639">
        <w:t xml:space="preserve">Razredno vijeće predmetne nastave koje uključuje aktiv prirodne skupine predmeta i   </w:t>
      </w:r>
    </w:p>
    <w:p w:rsidR="00F31B58" w:rsidRPr="00664639" w:rsidRDefault="00F31B58" w:rsidP="005951AD">
      <w:pPr>
        <w:pStyle w:val="ListParagraph"/>
        <w:jc w:val="both"/>
      </w:pPr>
      <w:r w:rsidRPr="00664639">
        <w:t>aktiv društvene skupine predmeta</w:t>
      </w:r>
    </w:p>
    <w:p w:rsidR="00F31B58" w:rsidRPr="00664639" w:rsidRDefault="00F31B58" w:rsidP="006E0F27">
      <w:pPr>
        <w:pStyle w:val="ListParagraph"/>
        <w:numPr>
          <w:ilvl w:val="0"/>
          <w:numId w:val="46"/>
        </w:numPr>
        <w:jc w:val="both"/>
      </w:pPr>
      <w:r w:rsidRPr="00664639">
        <w:t>Učiteljsko vijeće (stručni organ)</w:t>
      </w:r>
    </w:p>
    <w:p w:rsidR="00F31B58" w:rsidRPr="00664639" w:rsidRDefault="00F31B58" w:rsidP="006E0F27">
      <w:pPr>
        <w:pStyle w:val="ListParagraph"/>
        <w:numPr>
          <w:ilvl w:val="0"/>
          <w:numId w:val="46"/>
        </w:numPr>
        <w:jc w:val="both"/>
      </w:pPr>
      <w:r w:rsidRPr="00664639">
        <w:t>Tim za  planiranje i kvalitetu</w:t>
      </w:r>
    </w:p>
    <w:p w:rsidR="00F31B58" w:rsidRPr="00664639" w:rsidRDefault="00F31B58" w:rsidP="00F31B58">
      <w:pPr>
        <w:jc w:val="both"/>
      </w:pPr>
    </w:p>
    <w:p w:rsidR="00F31B58" w:rsidRPr="00664639" w:rsidRDefault="00F31B58" w:rsidP="00F31B58">
      <w:pPr>
        <w:jc w:val="both"/>
      </w:pPr>
      <w:r w:rsidRPr="00664639">
        <w:t>b) Učitelji su nazočni stručnim kolegijima Trešnjevke i Grada. Također će sudjelovati na  predavanjima koja organizira Ministarstvo, Agencija za odgoj i obrazovanje odnosno Gradski ured za obrazovanje, kulturu i šport u Zagrebu</w:t>
      </w:r>
      <w:r w:rsidR="005951AD">
        <w:t>.</w:t>
      </w:r>
    </w:p>
    <w:p w:rsidR="009D7A2C" w:rsidRPr="00664639" w:rsidRDefault="009D7A2C" w:rsidP="00F31B58">
      <w:pPr>
        <w:jc w:val="both"/>
      </w:pPr>
    </w:p>
    <w:p w:rsidR="00F31B58" w:rsidRPr="00664639" w:rsidRDefault="00F31B58" w:rsidP="00F31B58">
      <w:pPr>
        <w:jc w:val="both"/>
      </w:pPr>
      <w:r w:rsidRPr="00664639">
        <w:t xml:space="preserve">c) Škola će prema mogućnostima organizirati terensko stručno usavršavanje za učitelje koncem školske godine. </w:t>
      </w:r>
    </w:p>
    <w:p w:rsidR="00F31B58" w:rsidRPr="00664639" w:rsidRDefault="00F31B58" w:rsidP="00F31B58">
      <w:pPr>
        <w:jc w:val="both"/>
      </w:pPr>
    </w:p>
    <w:p w:rsidR="00F31B58" w:rsidRPr="00664639" w:rsidRDefault="00F31B58" w:rsidP="00F31B58">
      <w:pPr>
        <w:jc w:val="both"/>
      </w:pPr>
      <w:r w:rsidRPr="00664639">
        <w:t>d) Sudjelovanje u projektu Za sigurno i poticajno okruženje u školi koji provodi UNICEF</w:t>
      </w:r>
    </w:p>
    <w:p w:rsidR="00F31B58" w:rsidRPr="00664639" w:rsidRDefault="00F31B58" w:rsidP="00F31B58">
      <w:pPr>
        <w:jc w:val="both"/>
      </w:pPr>
    </w:p>
    <w:p w:rsidR="00F31B58" w:rsidRPr="00664639" w:rsidRDefault="00F31B58" w:rsidP="00F31B58">
      <w:pPr>
        <w:jc w:val="both"/>
      </w:pPr>
      <w:r w:rsidRPr="00664639">
        <w:t>Koordinaciju različitih aktivnosti u svezi stručnog usavršavanja i podizanju kvalitete rada provodi Povjerenstvo za planiranje i kvalitetu.</w:t>
      </w:r>
    </w:p>
    <w:p w:rsidR="00F31B58" w:rsidRPr="00664639" w:rsidRDefault="00F31B58" w:rsidP="00F31B58">
      <w:pPr>
        <w:pStyle w:val="Heading7"/>
        <w:rPr>
          <w:color w:val="auto"/>
        </w:rPr>
      </w:pPr>
    </w:p>
    <w:p w:rsidR="005865BB" w:rsidRPr="00664639" w:rsidRDefault="005865BB" w:rsidP="00DF02C2">
      <w:pPr>
        <w:pStyle w:val="Heading7"/>
        <w:rPr>
          <w:b w:val="0"/>
          <w:color w:val="auto"/>
        </w:rPr>
      </w:pPr>
    </w:p>
    <w:p w:rsidR="00DF02C2" w:rsidRPr="00664639" w:rsidRDefault="00DF02C2" w:rsidP="00DF02C2"/>
    <w:p w:rsidR="001B26C3" w:rsidRPr="00664639" w:rsidRDefault="001B26C3" w:rsidP="00DF02C2"/>
    <w:p w:rsidR="001B26C3" w:rsidRPr="00664639" w:rsidRDefault="001B26C3" w:rsidP="00DF02C2"/>
    <w:p w:rsidR="00F31B58" w:rsidRPr="00664639" w:rsidRDefault="00F31B58" w:rsidP="00DF02C2">
      <w:pPr>
        <w:pStyle w:val="Heading7"/>
        <w:ind w:left="2124" w:firstLine="708"/>
        <w:rPr>
          <w:color w:val="auto"/>
        </w:rPr>
      </w:pPr>
      <w:r w:rsidRPr="00664639">
        <w:rPr>
          <w:color w:val="auto"/>
        </w:rPr>
        <w:lastRenderedPageBreak/>
        <w:t>SADRŽAJ RADA RAZREDNIKA</w:t>
      </w:r>
    </w:p>
    <w:p w:rsidR="00F31B58" w:rsidRPr="00664639" w:rsidRDefault="00F31B58" w:rsidP="00F31B58">
      <w:pPr>
        <w:rPr>
          <w:b/>
        </w:rPr>
      </w:pPr>
    </w:p>
    <w:p w:rsidR="00F31B58" w:rsidRPr="00664639" w:rsidRDefault="00F31B58" w:rsidP="00F31B58">
      <w:pPr>
        <w:jc w:val="both"/>
      </w:pPr>
      <w:r w:rsidRPr="00664639">
        <w:t xml:space="preserve">Razrednik je prvi posrednik u komunikaciji </w:t>
      </w:r>
      <w:r w:rsidR="005951AD">
        <w:t xml:space="preserve">između škole i obiteljskog doma – između </w:t>
      </w:r>
      <w:r w:rsidRPr="00664639">
        <w:t xml:space="preserve"> učitelja i ostalih učenika. Razrednik je rukovoditelj razrednog odjela. </w:t>
      </w:r>
    </w:p>
    <w:p w:rsidR="00F31B58" w:rsidRPr="00664639" w:rsidRDefault="00F31B58" w:rsidP="00F31B58">
      <w:pPr>
        <w:jc w:val="both"/>
      </w:pPr>
      <w:r w:rsidRPr="00664639">
        <w:t>Godišnji program rada razrednika strukturiran je po područjima: opis odgojne situacije u razrednom odjelu, sura</w:t>
      </w:r>
      <w:r w:rsidR="005951AD">
        <w:t>dnja</w:t>
      </w:r>
      <w:r w:rsidRPr="00664639">
        <w:t xml:space="preserve"> s učenicima, sura</w:t>
      </w:r>
      <w:r w:rsidR="005951AD">
        <w:t>dnja</w:t>
      </w:r>
      <w:r w:rsidRPr="00664639">
        <w:t xml:space="preserve"> s članovima razrednog vijeća, sura</w:t>
      </w:r>
      <w:r w:rsidR="005951AD">
        <w:t>dnja</w:t>
      </w:r>
      <w:r w:rsidRPr="00664639">
        <w:t xml:space="preserve"> sa stručnim  suradnicima i ravnatelj</w:t>
      </w:r>
      <w:r w:rsidR="005951AD">
        <w:t>icom</w:t>
      </w:r>
      <w:r w:rsidRPr="00664639">
        <w:t xml:space="preserve">. </w:t>
      </w:r>
    </w:p>
    <w:p w:rsidR="00F31B58" w:rsidRPr="00664639" w:rsidRDefault="00F31B58" w:rsidP="00F31B58">
      <w:pPr>
        <w:jc w:val="both"/>
      </w:pPr>
      <w:r w:rsidRPr="00664639">
        <w:t>Razrednik surađuje s roditeljima učenika te održava u</w:t>
      </w:r>
      <w:r w:rsidR="00A26E75">
        <w:t xml:space="preserve"> pravilu 4 roditeljska sastanka</w:t>
      </w:r>
      <w:r w:rsidRPr="00A26E75">
        <w:t>uz dva obvezna predavanja o odgojnim pitanjima u razrednom odjelu.</w:t>
      </w:r>
    </w:p>
    <w:p w:rsidR="00F31B58" w:rsidRPr="00664639" w:rsidRDefault="00F31B58" w:rsidP="00F31B58">
      <w:pPr>
        <w:jc w:val="both"/>
      </w:pPr>
      <w:r w:rsidRPr="00664639">
        <w:t xml:space="preserve">Razrednik vodi brigu o realizaciji plana i programa u odjelu, obavlja pedagoške i administrativne poslove i sl. </w:t>
      </w:r>
    </w:p>
    <w:p w:rsidR="009D7A2C" w:rsidRPr="005951AD" w:rsidRDefault="00F31B58" w:rsidP="005951AD">
      <w:pPr>
        <w:jc w:val="both"/>
        <w:rPr>
          <w:b/>
        </w:rPr>
      </w:pPr>
      <w:r w:rsidRPr="00664639">
        <w:t>U slučaju odsustva razrednika, posebno zbog bolovanja,  određeni su zamjenici prema potrebi koji odmah preuzimaju brigu o razrednom odjelu</w:t>
      </w:r>
      <w:r w:rsidR="005951AD">
        <w:t>.</w:t>
      </w:r>
    </w:p>
    <w:p w:rsidR="003934C8" w:rsidRDefault="003934C8" w:rsidP="00F31B58">
      <w:pPr>
        <w:pStyle w:val="BodyText3"/>
        <w:jc w:val="center"/>
        <w:rPr>
          <w:b/>
          <w:bCs/>
          <w:szCs w:val="24"/>
        </w:rPr>
      </w:pPr>
    </w:p>
    <w:p w:rsidR="00F31B58" w:rsidRPr="00664639" w:rsidRDefault="00F31B58" w:rsidP="00F31B58">
      <w:pPr>
        <w:pStyle w:val="BodyText3"/>
        <w:jc w:val="center"/>
        <w:rPr>
          <w:b/>
          <w:bCs/>
          <w:szCs w:val="24"/>
        </w:rPr>
      </w:pPr>
      <w:r w:rsidRPr="00664639">
        <w:rPr>
          <w:b/>
          <w:bCs/>
          <w:szCs w:val="24"/>
        </w:rPr>
        <w:t>ODGOJ I OBRAZOVANJE ZA LJUDSKA PRAVA</w:t>
      </w:r>
    </w:p>
    <w:p w:rsidR="00F31B58" w:rsidRPr="00664639" w:rsidRDefault="00F31B58" w:rsidP="00F31B58">
      <w:pPr>
        <w:pStyle w:val="BodyText3"/>
        <w:jc w:val="center"/>
        <w:rPr>
          <w:b/>
          <w:bCs/>
          <w:szCs w:val="24"/>
        </w:rPr>
      </w:pPr>
      <w:r w:rsidRPr="00664639">
        <w:rPr>
          <w:b/>
          <w:bCs/>
          <w:szCs w:val="24"/>
        </w:rPr>
        <w:t>U OSNOVNOJ ŠKOLI</w:t>
      </w:r>
    </w:p>
    <w:p w:rsidR="00F31B58" w:rsidRPr="00664639" w:rsidRDefault="00F31B58" w:rsidP="00F31B58">
      <w:pPr>
        <w:jc w:val="both"/>
      </w:pPr>
    </w:p>
    <w:p w:rsidR="00F31B58" w:rsidRPr="00664639" w:rsidRDefault="00F31B58" w:rsidP="00F31B58">
      <w:pPr>
        <w:jc w:val="both"/>
      </w:pPr>
      <w:r w:rsidRPr="00664639">
        <w:t>Odgoj i obrazovanje za ljudska  prava u osnovnoj školi trebali bi pomoći učeniku da upozna  i prihvati društvene odgovornosti koje proizlaze iz života u demokratskoj zajednici utemeljenoj na načelima jednakosti, pravde i pluralizma.</w:t>
      </w:r>
    </w:p>
    <w:p w:rsidR="00F31B58" w:rsidRPr="00664639" w:rsidRDefault="00F31B58" w:rsidP="00F31B58">
      <w:pPr>
        <w:jc w:val="both"/>
      </w:pPr>
      <w:r w:rsidRPr="00664639">
        <w:t>Odgoj i obrazovanje za ljudska o prava trebao bi učenike potaknuti na osvještavanje prava koja im pripadaju kao ljudskom biću, ali i na odgovornosti koje iz toga proizlaze. Pretpostavka prihvaćanja odgovornosti jest jačanje svijesti o sebi kao dijelu zajednice ravnopravnih građana. Razumijevanje sebe i svojih potreba, poštivanje sebe kao osobe, te jačanje povjerenja u svoje snage, prvi je i temeljni zadatak učenja za ljudska prava u nižim razredima osnovne škole. Sigurnost u sebe put je za otvorenost prema svijetu, prihvaćanje razlika među ljudima i poštivanje općih načela demokratske zajednice.</w:t>
      </w:r>
    </w:p>
    <w:p w:rsidR="00F31B58" w:rsidRPr="00664639" w:rsidRDefault="00F31B58" w:rsidP="00F31B58">
      <w:pPr>
        <w:jc w:val="both"/>
      </w:pPr>
      <w:r w:rsidRPr="00664639">
        <w:t>Kako bi se programom odgoja i obrazovanja za ljudska prava to postiglo</w:t>
      </w:r>
      <w:r w:rsidR="005951AD">
        <w:t>,</w:t>
      </w:r>
      <w:r w:rsidRPr="00664639">
        <w:t xml:space="preserve"> u školi je prijeko potrebno osigurati sljedeće:</w:t>
      </w:r>
    </w:p>
    <w:p w:rsidR="00F31B58" w:rsidRPr="00664639" w:rsidRDefault="00F31B58" w:rsidP="006E0F27">
      <w:pPr>
        <w:pStyle w:val="ListParagraph"/>
        <w:numPr>
          <w:ilvl w:val="0"/>
          <w:numId w:val="47"/>
        </w:numPr>
      </w:pPr>
      <w:r w:rsidRPr="00664639">
        <w:t>poticati svakog učenika na slobodno izražavanje svojih stavova i uvjerenja,</w:t>
      </w:r>
    </w:p>
    <w:p w:rsidR="00F31B58" w:rsidRPr="00664639" w:rsidRDefault="00F31B58" w:rsidP="006E0F27">
      <w:pPr>
        <w:pStyle w:val="ListParagraph"/>
        <w:numPr>
          <w:ilvl w:val="0"/>
          <w:numId w:val="47"/>
        </w:numPr>
      </w:pPr>
      <w:r w:rsidRPr="00664639">
        <w:t>štititi dostojanstvo svakog učenika i njegovo pravo na privatnost,</w:t>
      </w:r>
    </w:p>
    <w:p w:rsidR="00F31B58" w:rsidRPr="00664639" w:rsidRDefault="00F31B58" w:rsidP="006E0F27">
      <w:pPr>
        <w:pStyle w:val="ListParagraph"/>
        <w:numPr>
          <w:ilvl w:val="0"/>
          <w:numId w:val="47"/>
        </w:numPr>
      </w:pPr>
      <w:r w:rsidRPr="00664639">
        <w:t>svakom učeniku omogućiti pristup informacijama iz više izvora,</w:t>
      </w:r>
    </w:p>
    <w:p w:rsidR="00F31B58" w:rsidRPr="00664639" w:rsidRDefault="00F31B58" w:rsidP="006E0F27">
      <w:pPr>
        <w:pStyle w:val="ListParagraph"/>
        <w:numPr>
          <w:ilvl w:val="0"/>
          <w:numId w:val="47"/>
        </w:numPr>
      </w:pPr>
      <w:r w:rsidRPr="00664639">
        <w:t>zadovoljiti posebne potrebe učenika koji pripadaju nacionalnim manjinama ili etničkim zajednicama,</w:t>
      </w:r>
    </w:p>
    <w:p w:rsidR="00F31B58" w:rsidRPr="00664639" w:rsidRDefault="00F31B58" w:rsidP="006E0F27">
      <w:pPr>
        <w:pStyle w:val="ListParagraph"/>
        <w:numPr>
          <w:ilvl w:val="0"/>
          <w:numId w:val="47"/>
        </w:numPr>
      </w:pPr>
      <w:r w:rsidRPr="00664639">
        <w:t>osigurati primjerene uvjete za učenike s poteškoćama u razvoju,</w:t>
      </w:r>
    </w:p>
    <w:p w:rsidR="00F31B58" w:rsidRPr="00664639" w:rsidRDefault="00F31B58" w:rsidP="006E0F27">
      <w:pPr>
        <w:pStyle w:val="ListParagraph"/>
        <w:numPr>
          <w:ilvl w:val="0"/>
          <w:numId w:val="47"/>
        </w:numPr>
      </w:pPr>
      <w:r w:rsidRPr="00664639">
        <w:t>poticati ozračje snošljivosti, solidarnosti, suradnje i suodgovornosti među svim učenicima bez obzira na njihovo podrijetlo i njihove sposobnosti,</w:t>
      </w:r>
    </w:p>
    <w:p w:rsidR="00F31B58" w:rsidRPr="00664639" w:rsidRDefault="00F31B58" w:rsidP="006E0F27">
      <w:pPr>
        <w:pStyle w:val="ListParagraph"/>
        <w:numPr>
          <w:ilvl w:val="0"/>
          <w:numId w:val="47"/>
        </w:numPr>
      </w:pPr>
      <w:r w:rsidRPr="00664639">
        <w:t>zaštita svakog učenika od tjelesnog i duševnog nasilja, uključujući vrijeđanje, izrugivanje, zanemarivanje i zlostavljanje.</w:t>
      </w:r>
    </w:p>
    <w:p w:rsidR="00F31B58" w:rsidRPr="00664639" w:rsidRDefault="00F31B58" w:rsidP="00F31B58"/>
    <w:p w:rsidR="00F31B58" w:rsidRPr="00664639" w:rsidRDefault="00F31B58" w:rsidP="00F31B58">
      <w:r w:rsidRPr="00664639">
        <w:t>Pri izradi izvedbenih programa odgoja i obrazovanja za ljudska prava u razrednoj nastavi potrebno je voditi računa o primjeni sljedećih načela:</w:t>
      </w:r>
    </w:p>
    <w:p w:rsidR="00F31B58" w:rsidRPr="00664639" w:rsidRDefault="00F31B58" w:rsidP="006E0F27">
      <w:pPr>
        <w:pStyle w:val="ListParagraph"/>
        <w:numPr>
          <w:ilvl w:val="0"/>
          <w:numId w:val="48"/>
        </w:numPr>
      </w:pPr>
      <w:r w:rsidRPr="00664639">
        <w:t>cjelovitost u ostvarivanju postavljenih zadataka,</w:t>
      </w:r>
    </w:p>
    <w:p w:rsidR="00F31B58" w:rsidRPr="00664639" w:rsidRDefault="00F31B58" w:rsidP="006E0F27">
      <w:pPr>
        <w:pStyle w:val="ListParagraph"/>
        <w:numPr>
          <w:ilvl w:val="0"/>
          <w:numId w:val="48"/>
        </w:numPr>
      </w:pPr>
      <w:r w:rsidRPr="00664639">
        <w:t>interdisciplinarnost, kritičnost i afirmativnost u izboru sadržaja, te u pristupu učenju i poučavanju,</w:t>
      </w:r>
    </w:p>
    <w:p w:rsidR="00F31B58" w:rsidRPr="00664639" w:rsidRDefault="00F31B58" w:rsidP="006E0F27">
      <w:pPr>
        <w:pStyle w:val="ListParagraph"/>
        <w:numPr>
          <w:ilvl w:val="0"/>
          <w:numId w:val="48"/>
        </w:numPr>
      </w:pPr>
      <w:r w:rsidRPr="00664639">
        <w:t>razumijevanje sadržaja ljudskih prava i sloboda, te na razvoj vještina kojima se osigurava njihovo promicanje i zaštita,</w:t>
      </w:r>
    </w:p>
    <w:p w:rsidR="00F31B58" w:rsidRPr="00664639" w:rsidRDefault="00F31B58" w:rsidP="006E0F27">
      <w:pPr>
        <w:pStyle w:val="ListParagraph"/>
        <w:numPr>
          <w:ilvl w:val="0"/>
          <w:numId w:val="48"/>
        </w:numPr>
      </w:pPr>
      <w:r w:rsidRPr="00664639">
        <w:t>propitivanje i promjena iskustva učenika i školskog ozračja.</w:t>
      </w:r>
    </w:p>
    <w:p w:rsidR="00F31B58" w:rsidRPr="00664639" w:rsidRDefault="00F31B58" w:rsidP="00F31B58"/>
    <w:p w:rsidR="001B26C3" w:rsidRPr="00664639" w:rsidRDefault="001B26C3" w:rsidP="00F31B58"/>
    <w:p w:rsidR="001B26C3" w:rsidRPr="00664639" w:rsidRDefault="001B26C3" w:rsidP="00F31B58"/>
    <w:p w:rsidR="00F31B58" w:rsidRPr="00664639" w:rsidRDefault="00F31B58" w:rsidP="00F31B58">
      <w:pPr>
        <w:pStyle w:val="Heading3"/>
        <w:rPr>
          <w:rFonts w:ascii="Times New Roman" w:hAnsi="Times New Roman" w:cs="Times New Roman"/>
          <w:sz w:val="24"/>
          <w:szCs w:val="24"/>
        </w:rPr>
      </w:pPr>
      <w:r w:rsidRPr="00664639">
        <w:rPr>
          <w:rFonts w:ascii="Times New Roman" w:hAnsi="Times New Roman" w:cs="Times New Roman"/>
          <w:sz w:val="24"/>
          <w:szCs w:val="24"/>
        </w:rPr>
        <w:lastRenderedPageBreak/>
        <w:t>Ciljevi</w:t>
      </w:r>
    </w:p>
    <w:p w:rsidR="00F31B58" w:rsidRPr="00664639" w:rsidRDefault="00F31B58" w:rsidP="00F31B58"/>
    <w:p w:rsidR="00F31B58" w:rsidRPr="00664639" w:rsidRDefault="00F31B58" w:rsidP="00F31B58">
      <w:r w:rsidRPr="00664639">
        <w:t>Cilj odgoja i obrazovanja za ljudska prava u razrednoj nastavi jest samosvjestan i odgovoran pojedinac koji će svoje ciljeve postavljati i za njih se boriti imajući na umu prava drugih te drugima pomagati u ostvarivanju njihovih ciljeva u skladu s objektivnim mogućnostima koje mu unutar demokratskog društva stoje na raspolaganju.</w:t>
      </w:r>
    </w:p>
    <w:p w:rsidR="00F31B58" w:rsidRPr="00664639" w:rsidRDefault="00F31B58" w:rsidP="00F31B58">
      <w:pPr>
        <w:rPr>
          <w:b/>
          <w:i/>
        </w:rPr>
      </w:pPr>
    </w:p>
    <w:p w:rsidR="003934C8" w:rsidRDefault="003934C8" w:rsidP="00F31B58">
      <w:pPr>
        <w:rPr>
          <w:b/>
          <w:i/>
        </w:rPr>
      </w:pPr>
    </w:p>
    <w:p w:rsidR="003934C8" w:rsidRDefault="003934C8" w:rsidP="00F31B58">
      <w:pPr>
        <w:rPr>
          <w:b/>
          <w:i/>
        </w:rPr>
      </w:pPr>
    </w:p>
    <w:p w:rsidR="00F31B58" w:rsidRPr="00664639" w:rsidRDefault="00F31B58" w:rsidP="00F31B58">
      <w:pPr>
        <w:rPr>
          <w:b/>
          <w:i/>
        </w:rPr>
      </w:pPr>
      <w:r w:rsidRPr="00664639">
        <w:rPr>
          <w:b/>
          <w:i/>
        </w:rPr>
        <w:t>Zadatci</w:t>
      </w:r>
    </w:p>
    <w:p w:rsidR="00F31B58" w:rsidRPr="00664639" w:rsidRDefault="00F31B58" w:rsidP="00F31B58"/>
    <w:p w:rsidR="00F31B58" w:rsidRPr="00664639" w:rsidRDefault="00F31B58" w:rsidP="00F31B58">
      <w:r w:rsidRPr="00664639">
        <w:t>Zadatci u području znanja odnose se na razumijevanje i usvajanje najvažnijih pojmova:</w:t>
      </w:r>
    </w:p>
    <w:p w:rsidR="00F31B58" w:rsidRPr="00664639" w:rsidRDefault="00F31B58" w:rsidP="00F31B58"/>
    <w:p w:rsidR="00F31B58" w:rsidRPr="00664639" w:rsidRDefault="00F31B58" w:rsidP="006E0F27">
      <w:pPr>
        <w:pStyle w:val="ListParagraph"/>
        <w:numPr>
          <w:ilvl w:val="0"/>
          <w:numId w:val="49"/>
        </w:numPr>
      </w:pPr>
      <w:r w:rsidRPr="00664639">
        <w:t>ljudska prava i slobode</w:t>
      </w:r>
    </w:p>
    <w:p w:rsidR="00F31B58" w:rsidRPr="00664639" w:rsidRDefault="00F31B58" w:rsidP="006E0F27">
      <w:pPr>
        <w:pStyle w:val="ListParagraph"/>
        <w:numPr>
          <w:ilvl w:val="0"/>
          <w:numId w:val="49"/>
        </w:numPr>
      </w:pPr>
      <w:r w:rsidRPr="00664639">
        <w:t>identitet</w:t>
      </w:r>
    </w:p>
    <w:p w:rsidR="00F31B58" w:rsidRPr="00664639" w:rsidRDefault="00F31B58" w:rsidP="006E0F27">
      <w:pPr>
        <w:pStyle w:val="ListParagraph"/>
        <w:numPr>
          <w:ilvl w:val="0"/>
          <w:numId w:val="49"/>
        </w:numPr>
      </w:pPr>
      <w:r w:rsidRPr="00664639">
        <w:t>društvena odgovornost</w:t>
      </w:r>
    </w:p>
    <w:p w:rsidR="00F31B58" w:rsidRPr="00664639" w:rsidRDefault="00F31B58" w:rsidP="006E0F27">
      <w:pPr>
        <w:pStyle w:val="ListParagraph"/>
        <w:numPr>
          <w:ilvl w:val="0"/>
          <w:numId w:val="49"/>
        </w:numPr>
      </w:pPr>
      <w:r w:rsidRPr="00664639">
        <w:t>različitost kultura</w:t>
      </w:r>
    </w:p>
    <w:p w:rsidR="00F31B58" w:rsidRPr="00664639" w:rsidRDefault="00F31B58" w:rsidP="006E0F27">
      <w:pPr>
        <w:pStyle w:val="ListParagraph"/>
        <w:numPr>
          <w:ilvl w:val="0"/>
          <w:numId w:val="49"/>
        </w:numPr>
      </w:pPr>
      <w:r w:rsidRPr="00664639">
        <w:t>samostalnost i međuovisnost</w:t>
      </w:r>
    </w:p>
    <w:p w:rsidR="00F31B58" w:rsidRPr="00664639" w:rsidRDefault="00F31B58" w:rsidP="006E0F27">
      <w:pPr>
        <w:pStyle w:val="ListParagraph"/>
        <w:numPr>
          <w:ilvl w:val="0"/>
          <w:numId w:val="49"/>
        </w:numPr>
      </w:pPr>
      <w:r w:rsidRPr="00664639">
        <w:t>jednakost</w:t>
      </w:r>
    </w:p>
    <w:p w:rsidR="00F31B58" w:rsidRPr="00664639" w:rsidRDefault="00F31B58" w:rsidP="006E0F27">
      <w:pPr>
        <w:pStyle w:val="ListParagraph"/>
        <w:numPr>
          <w:ilvl w:val="0"/>
          <w:numId w:val="49"/>
        </w:numPr>
      </w:pPr>
      <w:r w:rsidRPr="00664639">
        <w:t>pravo i pravda</w:t>
      </w:r>
    </w:p>
    <w:p w:rsidR="00F31B58" w:rsidRPr="00664639" w:rsidRDefault="00F31B58" w:rsidP="006E0F27">
      <w:pPr>
        <w:pStyle w:val="ListParagraph"/>
        <w:numPr>
          <w:ilvl w:val="0"/>
          <w:numId w:val="49"/>
        </w:numPr>
      </w:pPr>
      <w:r w:rsidRPr="00664639">
        <w:t>mir, sigurnost i stabilnost</w:t>
      </w:r>
    </w:p>
    <w:p w:rsidR="00F31B58" w:rsidRPr="00664639" w:rsidRDefault="00F31B58" w:rsidP="006E0F27">
      <w:pPr>
        <w:pStyle w:val="ListParagraph"/>
        <w:numPr>
          <w:ilvl w:val="0"/>
          <w:numId w:val="49"/>
        </w:numPr>
      </w:pPr>
      <w:r w:rsidRPr="00664639">
        <w:t>demokracija</w:t>
      </w:r>
    </w:p>
    <w:p w:rsidR="00F31B58" w:rsidRPr="00664639" w:rsidRDefault="00F31B58" w:rsidP="006E0F27">
      <w:pPr>
        <w:pStyle w:val="ListParagraph"/>
        <w:numPr>
          <w:ilvl w:val="0"/>
          <w:numId w:val="49"/>
        </w:numPr>
      </w:pPr>
      <w:r w:rsidRPr="00664639">
        <w:t>zaštita manjina</w:t>
      </w:r>
    </w:p>
    <w:p w:rsidR="00F31B58" w:rsidRPr="005951AD" w:rsidRDefault="00F31B58" w:rsidP="006E0F27">
      <w:pPr>
        <w:pStyle w:val="ListParagraph"/>
        <w:numPr>
          <w:ilvl w:val="0"/>
          <w:numId w:val="49"/>
        </w:numPr>
        <w:rPr>
          <w:b/>
          <w:i/>
        </w:rPr>
      </w:pPr>
      <w:r w:rsidRPr="00664639">
        <w:t>razvoj</w:t>
      </w:r>
    </w:p>
    <w:p w:rsidR="00F31B58" w:rsidRPr="00664639" w:rsidRDefault="00F31B58" w:rsidP="00F31B58">
      <w:pPr>
        <w:rPr>
          <w:b/>
          <w:i/>
        </w:rPr>
      </w:pPr>
    </w:p>
    <w:p w:rsidR="00F31B58" w:rsidRPr="00664639" w:rsidRDefault="00F31B58" w:rsidP="00F31B58">
      <w:pPr>
        <w:pStyle w:val="Heading3"/>
        <w:rPr>
          <w:rFonts w:ascii="Times New Roman" w:hAnsi="Times New Roman" w:cs="Times New Roman"/>
          <w:sz w:val="24"/>
          <w:szCs w:val="24"/>
        </w:rPr>
      </w:pPr>
      <w:r w:rsidRPr="00664639">
        <w:rPr>
          <w:rFonts w:ascii="Times New Roman" w:hAnsi="Times New Roman" w:cs="Times New Roman"/>
          <w:sz w:val="24"/>
          <w:szCs w:val="24"/>
        </w:rPr>
        <w:t>Programske cjeline i teme</w:t>
      </w:r>
    </w:p>
    <w:p w:rsidR="00F31B58" w:rsidRPr="00664639" w:rsidRDefault="00F31B58" w:rsidP="00F31B58">
      <w:pPr>
        <w:rPr>
          <w:b/>
          <w:i/>
        </w:rPr>
      </w:pPr>
    </w:p>
    <w:p w:rsidR="00F31B58" w:rsidRPr="00664639" w:rsidRDefault="00F31B58" w:rsidP="00F31B58">
      <w:r w:rsidRPr="00664639">
        <w:t>Programsku strukturu sačinjavaju četiri područja odgojno- obrazovnog djelovanja:</w:t>
      </w:r>
    </w:p>
    <w:p w:rsidR="00F31B58" w:rsidRPr="00664639" w:rsidRDefault="00F31B58" w:rsidP="00F31B58"/>
    <w:p w:rsidR="00F31B58" w:rsidRPr="00664639" w:rsidRDefault="005951AD" w:rsidP="00117AF2">
      <w:pPr>
        <w:jc w:val="both"/>
      </w:pPr>
      <w:r>
        <w:t>Područje</w:t>
      </w:r>
      <w:r w:rsidR="00F31B58" w:rsidRPr="00664639">
        <w:t xml:space="preserve">  “JA”- sadržaji putem kojih učenik otkriva svoje osobine i uči ih afirmirati u zajednici s drugima;</w:t>
      </w:r>
    </w:p>
    <w:p w:rsidR="00F31B58" w:rsidRPr="00664639" w:rsidRDefault="005951AD" w:rsidP="00117AF2">
      <w:pPr>
        <w:jc w:val="both"/>
      </w:pPr>
      <w:r>
        <w:t xml:space="preserve">Područje </w:t>
      </w:r>
      <w:r w:rsidR="00F31B58" w:rsidRPr="00664639">
        <w:t>“JA i DRUGI”- sadržaji putem kojih učenik osvješćuje svoj odnos prema drugima i razvija prosocijalne vještine i oblike ponašanja;</w:t>
      </w:r>
    </w:p>
    <w:p w:rsidR="00F31B58" w:rsidRPr="00664639" w:rsidRDefault="005951AD" w:rsidP="00117AF2">
      <w:pPr>
        <w:jc w:val="both"/>
      </w:pPr>
      <w:r>
        <w:t xml:space="preserve">Područje </w:t>
      </w:r>
      <w:r w:rsidR="00F31B58" w:rsidRPr="00664639">
        <w:t xml:space="preserve"> “MI”- sadržaji putem kojih učenik upoznaje pravila funkcioniranja demokratske zajednice i razvija vještine građanske participacije;</w:t>
      </w:r>
    </w:p>
    <w:p w:rsidR="00F31B58" w:rsidRPr="00664639" w:rsidRDefault="005951AD" w:rsidP="00117AF2">
      <w:pPr>
        <w:jc w:val="both"/>
      </w:pPr>
      <w:r>
        <w:t xml:space="preserve">Područje </w:t>
      </w:r>
      <w:r w:rsidR="00F31B58" w:rsidRPr="00664639">
        <w:t xml:space="preserve"> “SVIJET KAO CJELINA”- sadržaji putem kojih se učenik upućuje na promatranje sebe i drugih  u kontekstu međusobne ovisnosti i povezanosti prirodnog i ljudskog svijeta, te sadašnjosti i budućnosti svijeta kao cjeline</w:t>
      </w:r>
    </w:p>
    <w:p w:rsidR="00F31B58" w:rsidRPr="00664639" w:rsidRDefault="00F31B58" w:rsidP="00F31B58"/>
    <w:p w:rsidR="00F31B58" w:rsidRPr="00664639" w:rsidRDefault="00F31B58" w:rsidP="00F31B58">
      <w:r w:rsidRPr="00664639">
        <w:t>S</w:t>
      </w:r>
      <w:r w:rsidR="002D59C3">
        <w:t>adržaj Programa čine sl</w:t>
      </w:r>
      <w:r w:rsidRPr="00664639">
        <w:t>jedeće okvirne cjeline i teme:</w:t>
      </w:r>
    </w:p>
    <w:p w:rsidR="00F31B58" w:rsidRPr="00664639" w:rsidRDefault="00F31B58" w:rsidP="00F31B58"/>
    <w:p w:rsidR="00F31B58" w:rsidRPr="00664639" w:rsidRDefault="00F31B58" w:rsidP="00F31B58">
      <w:pPr>
        <w:rPr>
          <w:b/>
        </w:rPr>
      </w:pPr>
      <w:r w:rsidRPr="00664639">
        <w:rPr>
          <w:b/>
        </w:rPr>
        <w:t xml:space="preserve">a)   Samosvijest i identitet </w:t>
      </w:r>
    </w:p>
    <w:p w:rsidR="00F31B58" w:rsidRPr="00664639" w:rsidRDefault="00F31B58" w:rsidP="00F31B58"/>
    <w:p w:rsidR="00F31B58" w:rsidRPr="00664639" w:rsidRDefault="00F31B58" w:rsidP="00117AF2">
      <w:r w:rsidRPr="00664639">
        <w:t>Svijet kojemu pripadam</w:t>
      </w:r>
    </w:p>
    <w:p w:rsidR="00F31B58" w:rsidRPr="00664639" w:rsidRDefault="00F31B58" w:rsidP="00117AF2">
      <w:r w:rsidRPr="00664639">
        <w:t>Moja osobna iskaznica</w:t>
      </w:r>
    </w:p>
    <w:p w:rsidR="00F31B58" w:rsidRPr="00664639" w:rsidRDefault="00F31B58" w:rsidP="00117AF2">
      <w:r w:rsidRPr="00664639">
        <w:t>Moji korijeni</w:t>
      </w:r>
    </w:p>
    <w:p w:rsidR="00F31B58" w:rsidRPr="00664639" w:rsidRDefault="00F31B58" w:rsidP="00117AF2">
      <w:r w:rsidRPr="00664639">
        <w:t>Moje želje i moje potrebe</w:t>
      </w:r>
    </w:p>
    <w:p w:rsidR="00F31B58" w:rsidRPr="00664639" w:rsidRDefault="00F31B58" w:rsidP="00117AF2">
      <w:r w:rsidRPr="00664639">
        <w:t>Moje promjene</w:t>
      </w:r>
    </w:p>
    <w:p w:rsidR="00F31B58" w:rsidRPr="00664639" w:rsidRDefault="00F31B58" w:rsidP="00117AF2">
      <w:r w:rsidRPr="00664639">
        <w:t>Moja prava</w:t>
      </w:r>
    </w:p>
    <w:p w:rsidR="00F31B58" w:rsidRPr="00664639" w:rsidRDefault="00F31B58" w:rsidP="00117AF2">
      <w:r w:rsidRPr="00664639">
        <w:t>Zaštita mojih prava</w:t>
      </w:r>
    </w:p>
    <w:p w:rsidR="00F31B58" w:rsidRPr="00664639" w:rsidRDefault="00F31B58" w:rsidP="00117AF2">
      <w:r w:rsidRPr="00664639">
        <w:t>Moje odgovornosti</w:t>
      </w:r>
    </w:p>
    <w:p w:rsidR="00F31B58" w:rsidRPr="00664639" w:rsidRDefault="00F31B58" w:rsidP="00F31B58">
      <w:pPr>
        <w:rPr>
          <w:b/>
        </w:rPr>
      </w:pPr>
    </w:p>
    <w:p w:rsidR="00F31B58" w:rsidRPr="00664639" w:rsidRDefault="00F31B58" w:rsidP="00F31B58">
      <w:pPr>
        <w:rPr>
          <w:b/>
        </w:rPr>
      </w:pPr>
      <w:r w:rsidRPr="00664639">
        <w:rPr>
          <w:b/>
        </w:rPr>
        <w:t>b)   Različitost kultura</w:t>
      </w:r>
    </w:p>
    <w:p w:rsidR="00F31B58" w:rsidRPr="00664639" w:rsidRDefault="00F31B58" w:rsidP="00F31B58">
      <w:pPr>
        <w:rPr>
          <w:b/>
        </w:rPr>
      </w:pPr>
    </w:p>
    <w:p w:rsidR="00F31B58" w:rsidRPr="00664639" w:rsidRDefault="00F31B58" w:rsidP="00117AF2">
      <w:r w:rsidRPr="00664639">
        <w:t>Moji susjedi i prijatelji</w:t>
      </w:r>
    </w:p>
    <w:p w:rsidR="00F31B58" w:rsidRPr="00664639" w:rsidRDefault="00F31B58" w:rsidP="00117AF2">
      <w:r w:rsidRPr="00664639">
        <w:t>Ženski svijet- muški svijet</w:t>
      </w:r>
    </w:p>
    <w:p w:rsidR="00F31B58" w:rsidRPr="00664639" w:rsidRDefault="00F31B58" w:rsidP="00117AF2">
      <w:r w:rsidRPr="00664639">
        <w:t>Mjesta i običaji</w:t>
      </w:r>
    </w:p>
    <w:p w:rsidR="00F31B58" w:rsidRPr="00664639" w:rsidRDefault="00F31B58" w:rsidP="00117AF2">
      <w:r w:rsidRPr="00664639">
        <w:t>Iskrivljene slike</w:t>
      </w:r>
    </w:p>
    <w:p w:rsidR="00F31B58" w:rsidRPr="00664639" w:rsidRDefault="00F31B58" w:rsidP="00117AF2">
      <w:r w:rsidRPr="00664639">
        <w:t>Zašto se razlikujemo</w:t>
      </w:r>
    </w:p>
    <w:p w:rsidR="00F31B58" w:rsidRPr="00664639" w:rsidRDefault="00F31B58" w:rsidP="00117AF2">
      <w:r w:rsidRPr="00664639">
        <w:t>Razlike kao bogatstvo</w:t>
      </w:r>
    </w:p>
    <w:p w:rsidR="00F31B58" w:rsidRPr="00664639" w:rsidRDefault="00F31B58" w:rsidP="00117AF2">
      <w:r w:rsidRPr="00664639">
        <w:t>Pravo na razlike i njihova zaštita</w:t>
      </w:r>
    </w:p>
    <w:p w:rsidR="00F31B58" w:rsidRPr="00664639" w:rsidRDefault="00F31B58" w:rsidP="00F31B58"/>
    <w:p w:rsidR="00F31B58" w:rsidRPr="00664639" w:rsidRDefault="00F31B58" w:rsidP="00F31B58">
      <w:pPr>
        <w:rPr>
          <w:b/>
        </w:rPr>
      </w:pPr>
      <w:r w:rsidRPr="00664639">
        <w:rPr>
          <w:b/>
          <w:bCs/>
        </w:rPr>
        <w:t>c)</w:t>
      </w:r>
      <w:r w:rsidRPr="00664639">
        <w:rPr>
          <w:b/>
        </w:rPr>
        <w:t>Zajednički svijet prava i sloboda</w:t>
      </w:r>
    </w:p>
    <w:p w:rsidR="00F31B58" w:rsidRPr="00664639" w:rsidRDefault="00F31B58" w:rsidP="00F31B58"/>
    <w:p w:rsidR="00F31B58" w:rsidRPr="00664639" w:rsidRDefault="00F31B58" w:rsidP="00117AF2">
      <w:r w:rsidRPr="00664639">
        <w:t>Pretpostavke života u zajednici</w:t>
      </w:r>
    </w:p>
    <w:p w:rsidR="00F31B58" w:rsidRPr="00664639" w:rsidRDefault="00F31B58" w:rsidP="00117AF2">
      <w:r w:rsidRPr="00664639">
        <w:t>Život u zajednici kao pravo i kao obveza</w:t>
      </w:r>
    </w:p>
    <w:p w:rsidR="00F31B58" w:rsidRPr="00664639" w:rsidRDefault="00F31B58" w:rsidP="00117AF2">
      <w:r w:rsidRPr="00664639">
        <w:t>Jednakost i različitost- dvije strane zajednice</w:t>
      </w:r>
    </w:p>
    <w:p w:rsidR="00F31B58" w:rsidRPr="00664639" w:rsidRDefault="00F31B58" w:rsidP="00117AF2">
      <w:r w:rsidRPr="00664639">
        <w:t>Odlučivanje i upravljanje zajednicom</w:t>
      </w:r>
    </w:p>
    <w:p w:rsidR="00F31B58" w:rsidRPr="00664639" w:rsidRDefault="00F31B58" w:rsidP="00117AF2">
      <w:r w:rsidRPr="00664639">
        <w:t>Uloga građana</w:t>
      </w:r>
    </w:p>
    <w:p w:rsidR="00F31B58" w:rsidRPr="00664639" w:rsidRDefault="00F31B58" w:rsidP="00117AF2">
      <w:r w:rsidRPr="00664639">
        <w:t>Razvoj i napredak zajednice</w:t>
      </w:r>
    </w:p>
    <w:p w:rsidR="00F31B58" w:rsidRPr="00664639" w:rsidRDefault="00F31B58" w:rsidP="00F31B58"/>
    <w:p w:rsidR="00F31B58" w:rsidRPr="00664639" w:rsidRDefault="00F31B58" w:rsidP="00F31B58">
      <w:pPr>
        <w:rPr>
          <w:b/>
        </w:rPr>
      </w:pPr>
      <w:r w:rsidRPr="00664639">
        <w:rPr>
          <w:b/>
        </w:rPr>
        <w:t>d)    Od sukoba do mira</w:t>
      </w:r>
    </w:p>
    <w:p w:rsidR="00F31B58" w:rsidRPr="00664639" w:rsidRDefault="00F31B58" w:rsidP="00F31B58">
      <w:pPr>
        <w:rPr>
          <w:b/>
        </w:rPr>
      </w:pPr>
    </w:p>
    <w:p w:rsidR="00F31B58" w:rsidRPr="00664639" w:rsidRDefault="00F31B58" w:rsidP="00117AF2">
      <w:r w:rsidRPr="00664639">
        <w:t>Sukobi oko nas i u nama samima</w:t>
      </w:r>
    </w:p>
    <w:p w:rsidR="00F31B58" w:rsidRPr="00664639" w:rsidRDefault="00F31B58" w:rsidP="00117AF2">
      <w:r w:rsidRPr="00664639">
        <w:t>Izvori sukoba</w:t>
      </w:r>
    </w:p>
    <w:p w:rsidR="00F31B58" w:rsidRPr="00664639" w:rsidRDefault="00F31B58" w:rsidP="00117AF2">
      <w:r w:rsidRPr="00664639">
        <w:t>Pozitivne strane sukoba</w:t>
      </w:r>
    </w:p>
    <w:p w:rsidR="00F31B58" w:rsidRPr="00664639" w:rsidRDefault="00F31B58" w:rsidP="00117AF2">
      <w:r w:rsidRPr="00664639">
        <w:t>Kako se nositi s burnim osjećajima</w:t>
      </w:r>
    </w:p>
    <w:p w:rsidR="00F31B58" w:rsidRPr="00664639" w:rsidRDefault="00F31B58" w:rsidP="00117AF2">
      <w:r w:rsidRPr="00664639">
        <w:t>Komunikacija- temelj boljeg razumijevanja</w:t>
      </w:r>
    </w:p>
    <w:p w:rsidR="00F31B58" w:rsidRPr="00664639" w:rsidRDefault="00F31B58" w:rsidP="00117AF2">
      <w:r w:rsidRPr="00664639">
        <w:t>Kako do zajedničkog cilja</w:t>
      </w:r>
    </w:p>
    <w:p w:rsidR="00F31B58" w:rsidRPr="00664639" w:rsidRDefault="00F31B58" w:rsidP="00117AF2">
      <w:r w:rsidRPr="00664639">
        <w:t xml:space="preserve">Zajedničko rješavanje problema </w:t>
      </w:r>
    </w:p>
    <w:p w:rsidR="00F31B58" w:rsidRPr="00664639" w:rsidRDefault="00F31B58" w:rsidP="00117AF2">
      <w:r w:rsidRPr="00664639">
        <w:t>Mir sa sobom, pa s tobom i s cijelim svijetom</w:t>
      </w:r>
    </w:p>
    <w:p w:rsidR="00F31B58" w:rsidRPr="00664639" w:rsidRDefault="00F31B58" w:rsidP="00F31B58"/>
    <w:p w:rsidR="00F31B58" w:rsidRPr="00664639" w:rsidRDefault="00F31B58" w:rsidP="00F31B58">
      <w:pPr>
        <w:rPr>
          <w:b/>
        </w:rPr>
      </w:pPr>
      <w:r w:rsidRPr="00664639">
        <w:rPr>
          <w:b/>
        </w:rPr>
        <w:t>e)    Svijet kao cjelina</w:t>
      </w:r>
    </w:p>
    <w:p w:rsidR="00F31B58" w:rsidRPr="00664639" w:rsidRDefault="00F31B58" w:rsidP="00F31B58">
      <w:pPr>
        <w:rPr>
          <w:b/>
        </w:rPr>
      </w:pPr>
    </w:p>
    <w:p w:rsidR="00F31B58" w:rsidRPr="00664639" w:rsidRDefault="00F31B58" w:rsidP="00117AF2">
      <w:r w:rsidRPr="00664639">
        <w:t>Zajedništvo čovjeka i prirode</w:t>
      </w:r>
    </w:p>
    <w:p w:rsidR="00F31B58" w:rsidRPr="00664639" w:rsidRDefault="00F31B58" w:rsidP="00117AF2">
      <w:r w:rsidRPr="00664639">
        <w:t>Lanac života na zemlji</w:t>
      </w:r>
    </w:p>
    <w:p w:rsidR="00F31B58" w:rsidRPr="00664639" w:rsidRDefault="00F31B58" w:rsidP="00117AF2">
      <w:r w:rsidRPr="00664639">
        <w:t>Ljudske potrebe i prirodna ograničenja</w:t>
      </w:r>
    </w:p>
    <w:p w:rsidR="00F31B58" w:rsidRPr="00664639" w:rsidRDefault="00F31B58" w:rsidP="00117AF2">
      <w:r w:rsidRPr="00664639">
        <w:t>Posljedice neodgovornog ponašanja</w:t>
      </w:r>
    </w:p>
    <w:p w:rsidR="00F31B58" w:rsidRPr="00664639" w:rsidRDefault="00F31B58" w:rsidP="00117AF2">
      <w:r w:rsidRPr="00664639">
        <w:t>Kako povratiti ravnotežu</w:t>
      </w:r>
    </w:p>
    <w:p w:rsidR="00F31B58" w:rsidRPr="00664639" w:rsidRDefault="00F31B58" w:rsidP="00117AF2">
      <w:r w:rsidRPr="00664639">
        <w:t>Osobna odgovornost- temelj oporavka</w:t>
      </w:r>
    </w:p>
    <w:p w:rsidR="00F31B58" w:rsidRPr="00664639" w:rsidRDefault="00F31B58" w:rsidP="00117AF2">
      <w:r w:rsidRPr="00664639">
        <w:t>Danas za sutra</w:t>
      </w:r>
    </w:p>
    <w:p w:rsidR="00F31B58" w:rsidRPr="00664639" w:rsidRDefault="00F31B58" w:rsidP="00F31B58"/>
    <w:p w:rsidR="00F31B58" w:rsidRPr="00664639" w:rsidRDefault="00F31B58" w:rsidP="00F31B58">
      <w:r w:rsidRPr="00664639">
        <w:t>Prema Nacionalnom programu odgoja i obrazovanja za ljudska prava, Vlada Republike Hrvatske,  Nacionalni odbor za obrazovanje o ljudskim pravima, Zagreb, 1999.</w:t>
      </w:r>
    </w:p>
    <w:p w:rsidR="00A3630D" w:rsidRPr="00664639" w:rsidRDefault="00A3630D" w:rsidP="00F31B58">
      <w:pPr>
        <w:rPr>
          <w:b/>
          <w:i/>
        </w:rPr>
      </w:pPr>
    </w:p>
    <w:p w:rsidR="00F31B58" w:rsidRPr="00664639" w:rsidRDefault="00F31B58" w:rsidP="00F31B58"/>
    <w:p w:rsidR="001B26C3" w:rsidRPr="00664639" w:rsidRDefault="001B26C3" w:rsidP="00F31B58"/>
    <w:p w:rsidR="001B26C3" w:rsidRDefault="001B26C3" w:rsidP="00F31B58"/>
    <w:p w:rsidR="00CC3DDC" w:rsidRDefault="00CC3DDC" w:rsidP="00F31B58"/>
    <w:p w:rsidR="00CC3DDC" w:rsidRDefault="00CC3DDC" w:rsidP="00F31B58"/>
    <w:p w:rsidR="00CC3DDC" w:rsidRPr="00664639" w:rsidRDefault="00CC3DDC" w:rsidP="00F31B58"/>
    <w:p w:rsidR="002D59C3" w:rsidRDefault="002D59C3" w:rsidP="00BE7C3F">
      <w:pPr>
        <w:pStyle w:val="Title"/>
        <w:jc w:val="left"/>
      </w:pPr>
    </w:p>
    <w:p w:rsidR="00F31B58" w:rsidRPr="00664639" w:rsidRDefault="00F31B58" w:rsidP="00A545B1">
      <w:pPr>
        <w:pStyle w:val="Title"/>
        <w:ind w:left="708" w:firstLine="708"/>
        <w:jc w:val="left"/>
      </w:pPr>
      <w:r w:rsidRPr="00664639">
        <w:lastRenderedPageBreak/>
        <w:t>PROGRAM POVEĆANJA MJERA SIGURNOSTI U ŠKOLI</w:t>
      </w:r>
    </w:p>
    <w:p w:rsidR="00F31B58" w:rsidRPr="00664639" w:rsidRDefault="00F31B58" w:rsidP="00F31B58"/>
    <w:p w:rsidR="00F31B58" w:rsidRPr="00664639" w:rsidRDefault="00F31B58" w:rsidP="00F31B58">
      <w:r w:rsidRPr="00664639">
        <w:rPr>
          <w:b/>
          <w:bCs/>
        </w:rPr>
        <w:t>NOSITELJI PROGRAMA</w:t>
      </w:r>
      <w:r w:rsidRPr="00664639">
        <w:t>: Škola u suradnji sa MUP- om, Centrom za socijalnu skrb i Službom za školsku medicinu.</w:t>
      </w:r>
    </w:p>
    <w:p w:rsidR="00F31B58" w:rsidRPr="00664639" w:rsidRDefault="00F31B58" w:rsidP="00F31B58"/>
    <w:p w:rsidR="00F31B58" w:rsidRPr="00664639" w:rsidRDefault="00F31B58" w:rsidP="00F31B58">
      <w:r w:rsidRPr="00664639">
        <w:rPr>
          <w:b/>
          <w:bCs/>
        </w:rPr>
        <w:t>CILJ PROGRAMA</w:t>
      </w:r>
      <w:r w:rsidRPr="00664639">
        <w:t>: sprječavati nasilnička ponašanja i razvijati suradničke odnose u školi njegovanjem pozitivnih ljudskih vrijednosti:</w:t>
      </w:r>
    </w:p>
    <w:p w:rsidR="00F31B58" w:rsidRPr="00664639" w:rsidRDefault="00F31B58" w:rsidP="00F31B58"/>
    <w:p w:rsidR="00F31B58" w:rsidRPr="00664639" w:rsidRDefault="00F31B58" w:rsidP="006E0F27">
      <w:pPr>
        <w:numPr>
          <w:ilvl w:val="0"/>
          <w:numId w:val="26"/>
        </w:numPr>
      </w:pPr>
      <w:r w:rsidRPr="00664639">
        <w:t xml:space="preserve">sukobe rješavati suradnjom </w:t>
      </w:r>
    </w:p>
    <w:p w:rsidR="00F31B58" w:rsidRPr="00664639" w:rsidRDefault="00F31B58" w:rsidP="006E0F27">
      <w:pPr>
        <w:numPr>
          <w:ilvl w:val="0"/>
          <w:numId w:val="26"/>
        </w:numPr>
      </w:pPr>
      <w:r w:rsidRPr="00664639">
        <w:t>razvijati samokontrolu</w:t>
      </w:r>
    </w:p>
    <w:p w:rsidR="00F31B58" w:rsidRPr="00664639" w:rsidRDefault="00F31B58" w:rsidP="006E0F27">
      <w:pPr>
        <w:numPr>
          <w:ilvl w:val="0"/>
          <w:numId w:val="26"/>
        </w:numPr>
      </w:pPr>
      <w:r w:rsidRPr="00664639">
        <w:t>jačati pozitivnu sliku o sebi</w:t>
      </w:r>
    </w:p>
    <w:p w:rsidR="00F31B58" w:rsidRPr="00664639" w:rsidRDefault="00F31B58" w:rsidP="006E0F27">
      <w:pPr>
        <w:numPr>
          <w:ilvl w:val="0"/>
          <w:numId w:val="26"/>
        </w:numPr>
      </w:pPr>
      <w:r w:rsidRPr="00664639">
        <w:t>razvijati humane međuljudske odnose u užoj i široj društvenoj zajednici</w:t>
      </w:r>
    </w:p>
    <w:p w:rsidR="00F31B58" w:rsidRPr="00664639" w:rsidRDefault="00F31B58" w:rsidP="006E0F27">
      <w:pPr>
        <w:numPr>
          <w:ilvl w:val="0"/>
          <w:numId w:val="26"/>
        </w:numPr>
      </w:pPr>
      <w:r w:rsidRPr="00664639">
        <w:t>prihvaćati različitosti</w:t>
      </w:r>
    </w:p>
    <w:p w:rsidR="00F31B58" w:rsidRPr="00664639" w:rsidRDefault="00F31B58" w:rsidP="006E0F27">
      <w:pPr>
        <w:numPr>
          <w:ilvl w:val="0"/>
          <w:numId w:val="26"/>
        </w:numPr>
      </w:pPr>
      <w:r w:rsidRPr="00664639">
        <w:t>sudjelovati u prevenciji zlouporabe sredstava ovisnosti</w:t>
      </w:r>
    </w:p>
    <w:p w:rsidR="00F31B58" w:rsidRPr="00664639" w:rsidRDefault="00F31B58" w:rsidP="006E0F27">
      <w:pPr>
        <w:numPr>
          <w:ilvl w:val="0"/>
          <w:numId w:val="26"/>
        </w:numPr>
      </w:pPr>
      <w:r w:rsidRPr="00664639">
        <w:t>razvijati asertivna ponašanja djece</w:t>
      </w:r>
    </w:p>
    <w:p w:rsidR="00F31B58" w:rsidRPr="00664639" w:rsidRDefault="00F31B58" w:rsidP="006E0F27">
      <w:pPr>
        <w:numPr>
          <w:ilvl w:val="0"/>
          <w:numId w:val="26"/>
        </w:numPr>
      </w:pPr>
      <w:r w:rsidRPr="00664639">
        <w:t>razvijati uspješne komunikacijske vještine kod djece</w:t>
      </w:r>
    </w:p>
    <w:p w:rsidR="00F31B58" w:rsidRPr="00664639" w:rsidRDefault="00F31B58" w:rsidP="006E0F27">
      <w:pPr>
        <w:numPr>
          <w:ilvl w:val="0"/>
          <w:numId w:val="26"/>
        </w:numPr>
      </w:pPr>
      <w:r w:rsidRPr="00664639">
        <w:t>isticati pozitivne vrijednosti međuljudskih odnosa i suradnje</w:t>
      </w:r>
    </w:p>
    <w:p w:rsidR="00F31B58" w:rsidRPr="00664639" w:rsidRDefault="00F31B58" w:rsidP="006E0F27">
      <w:pPr>
        <w:numPr>
          <w:ilvl w:val="0"/>
          <w:numId w:val="26"/>
        </w:numPr>
      </w:pPr>
      <w:r w:rsidRPr="00664639">
        <w:t>osvještavati važnost pozitivnih moralnih vrijednosti za kvalitetniji suživot u društvu</w:t>
      </w:r>
    </w:p>
    <w:p w:rsidR="00F31B58" w:rsidRPr="00664639" w:rsidRDefault="00F31B58" w:rsidP="00F31B58">
      <w:pPr>
        <w:rPr>
          <w:b/>
          <w:bCs/>
        </w:rPr>
      </w:pPr>
    </w:p>
    <w:p w:rsidR="00F31B58" w:rsidRPr="00664639" w:rsidRDefault="00F31B58" w:rsidP="00F31B58">
      <w:pPr>
        <w:rPr>
          <w:b/>
          <w:bCs/>
        </w:rPr>
      </w:pPr>
    </w:p>
    <w:p w:rsidR="00F31B58" w:rsidRPr="00664639" w:rsidRDefault="00F31B58" w:rsidP="00F31B58">
      <w:r w:rsidRPr="00664639">
        <w:rPr>
          <w:b/>
          <w:bCs/>
        </w:rPr>
        <w:t>ANALIZA PROBLEMA</w:t>
      </w:r>
    </w:p>
    <w:p w:rsidR="00F31B58" w:rsidRPr="00664639" w:rsidRDefault="00F31B58" w:rsidP="00F31B58"/>
    <w:p w:rsidR="00F31B58" w:rsidRPr="00664639" w:rsidRDefault="00F31B58" w:rsidP="006E0F27">
      <w:pPr>
        <w:numPr>
          <w:ilvl w:val="0"/>
          <w:numId w:val="26"/>
        </w:numPr>
      </w:pPr>
      <w:r w:rsidRPr="00664639">
        <w:t>Problem verbalnih sukoba među učenicima</w:t>
      </w:r>
    </w:p>
    <w:p w:rsidR="00F31B58" w:rsidRPr="00664639" w:rsidRDefault="00F31B58" w:rsidP="006E0F27">
      <w:pPr>
        <w:numPr>
          <w:ilvl w:val="0"/>
          <w:numId w:val="26"/>
        </w:numPr>
      </w:pPr>
      <w:r w:rsidRPr="00664639">
        <w:t>Problem fizičkih sukoba među učenicima</w:t>
      </w:r>
    </w:p>
    <w:p w:rsidR="00F31B58" w:rsidRPr="00664639" w:rsidRDefault="00F31B58" w:rsidP="006E0F27">
      <w:pPr>
        <w:numPr>
          <w:ilvl w:val="0"/>
          <w:numId w:val="26"/>
        </w:numPr>
      </w:pPr>
      <w:r w:rsidRPr="00664639">
        <w:t xml:space="preserve">Problem omalovažavanja među učenicima </w:t>
      </w:r>
    </w:p>
    <w:p w:rsidR="00F31B58" w:rsidRPr="00664639" w:rsidRDefault="00F31B58" w:rsidP="00F31B58">
      <w:pPr>
        <w:ind w:left="360"/>
      </w:pPr>
    </w:p>
    <w:p w:rsidR="00F31B58" w:rsidRPr="00664639" w:rsidRDefault="00F31B58" w:rsidP="00F31B58">
      <w:pPr>
        <w:ind w:left="360"/>
      </w:pPr>
      <w:r w:rsidRPr="00664639">
        <w:t xml:space="preserve">Problem treba utvrditi na osnovu verbalnih iskaza ili specifičnosti u ponašanju pojedine djece (ako je problem skriven). Potom treba razraditi plan rješavanja problema s pojedincima, grupama i čitavim razrednim skupinama učenika i roditelja. </w:t>
      </w:r>
      <w:r w:rsidRPr="00664639">
        <w:rPr>
          <w:bCs/>
        </w:rPr>
        <w:t>U slučaju prijave nekog od oblika nasilja postupit ćemo prema članku 3. Protokola postupanja u slučaju nasilja među djecom i mladima, listopad 2004</w:t>
      </w:r>
      <w:r w:rsidRPr="00664639">
        <w:t xml:space="preserve">. </w:t>
      </w:r>
    </w:p>
    <w:p w:rsidR="00F31B58" w:rsidRPr="00664639" w:rsidRDefault="00F31B58" w:rsidP="00F31B58">
      <w:pPr>
        <w:ind w:left="360"/>
      </w:pPr>
      <w:r w:rsidRPr="00664639">
        <w:t xml:space="preserve">U rješavanju problema i prevenciji nasilja među učenicima u našoj školi ostvarivat ćemo program UNICEF-a «Stop nasilju među djecom - za sigurno i poticajno okruženje u školama». </w:t>
      </w:r>
    </w:p>
    <w:p w:rsidR="00F31B58" w:rsidRPr="00664639" w:rsidRDefault="00F31B58" w:rsidP="00F31B58">
      <w:pPr>
        <w:pStyle w:val="Heading2"/>
        <w:rPr>
          <w:rFonts w:ascii="Times New Roman" w:hAnsi="Times New Roman" w:cs="Times New Roman"/>
          <w:sz w:val="24"/>
          <w:szCs w:val="24"/>
        </w:rPr>
      </w:pPr>
    </w:p>
    <w:p w:rsidR="000F6651" w:rsidRPr="00664639" w:rsidRDefault="000F6651" w:rsidP="00F31B58">
      <w:pPr>
        <w:pStyle w:val="Heading2"/>
        <w:rPr>
          <w:rFonts w:ascii="Times New Roman" w:hAnsi="Times New Roman" w:cs="Times New Roman"/>
          <w:sz w:val="24"/>
          <w:szCs w:val="24"/>
        </w:rPr>
      </w:pPr>
    </w:p>
    <w:p w:rsidR="00F31B58" w:rsidRPr="00664639" w:rsidRDefault="00F31B58" w:rsidP="00F31B58">
      <w:pPr>
        <w:pStyle w:val="Heading2"/>
        <w:rPr>
          <w:rFonts w:ascii="Times New Roman" w:hAnsi="Times New Roman" w:cs="Times New Roman"/>
          <w:sz w:val="24"/>
          <w:szCs w:val="24"/>
        </w:rPr>
      </w:pPr>
      <w:r w:rsidRPr="00664639">
        <w:rPr>
          <w:rFonts w:ascii="Times New Roman" w:hAnsi="Times New Roman" w:cs="Times New Roman"/>
          <w:sz w:val="24"/>
          <w:szCs w:val="24"/>
        </w:rPr>
        <w:t>PROVODITELJI PROGRAMA</w:t>
      </w:r>
    </w:p>
    <w:p w:rsidR="00F31B58" w:rsidRPr="00664639" w:rsidRDefault="00F31B58" w:rsidP="006E0F27">
      <w:pPr>
        <w:numPr>
          <w:ilvl w:val="0"/>
          <w:numId w:val="27"/>
        </w:numPr>
      </w:pPr>
      <w:r w:rsidRPr="00664639">
        <w:t>Ravnatelj, šk. pedagog, učitelji, razrednici</w:t>
      </w:r>
    </w:p>
    <w:p w:rsidR="00F31B58" w:rsidRPr="00664639" w:rsidRDefault="00F31B58" w:rsidP="006E0F27">
      <w:pPr>
        <w:numPr>
          <w:ilvl w:val="0"/>
          <w:numId w:val="27"/>
        </w:numPr>
      </w:pPr>
      <w:r w:rsidRPr="00664639">
        <w:t>djelatnici MUP-a</w:t>
      </w:r>
    </w:p>
    <w:p w:rsidR="00F31B58" w:rsidRPr="00664639" w:rsidRDefault="00F31B58" w:rsidP="006E0F27">
      <w:pPr>
        <w:numPr>
          <w:ilvl w:val="0"/>
          <w:numId w:val="27"/>
        </w:numPr>
      </w:pPr>
      <w:r w:rsidRPr="00664639">
        <w:t>liječnici</w:t>
      </w:r>
    </w:p>
    <w:p w:rsidR="00F31B58" w:rsidRPr="00664639" w:rsidRDefault="00F31B58" w:rsidP="006E0F27">
      <w:pPr>
        <w:numPr>
          <w:ilvl w:val="0"/>
          <w:numId w:val="27"/>
        </w:numPr>
      </w:pPr>
      <w:r w:rsidRPr="00664639">
        <w:t>djelatnici Centra za socijalnu skrb</w:t>
      </w:r>
    </w:p>
    <w:p w:rsidR="00F31B58" w:rsidRPr="00664639" w:rsidRDefault="00F31B58" w:rsidP="006E0F27">
      <w:pPr>
        <w:numPr>
          <w:ilvl w:val="0"/>
          <w:numId w:val="27"/>
        </w:numPr>
      </w:pPr>
      <w:r w:rsidRPr="00664639">
        <w:t>suradnja  sa savjetovalištima</w:t>
      </w:r>
    </w:p>
    <w:p w:rsidR="00F31B58" w:rsidRPr="00664639" w:rsidRDefault="00F31B58" w:rsidP="00F31B58"/>
    <w:p w:rsidR="00F31B58" w:rsidRPr="00664639" w:rsidRDefault="00F31B58" w:rsidP="00F31B58">
      <w:r w:rsidRPr="00664639">
        <w:t>CILJNA GRUPA</w:t>
      </w:r>
    </w:p>
    <w:p w:rsidR="00F31B58" w:rsidRPr="00664639" w:rsidRDefault="002D59C3" w:rsidP="006E0F27">
      <w:pPr>
        <w:numPr>
          <w:ilvl w:val="0"/>
          <w:numId w:val="27"/>
        </w:numPr>
      </w:pPr>
      <w:r>
        <w:t>u</w:t>
      </w:r>
      <w:r w:rsidR="00F31B58" w:rsidRPr="00664639">
        <w:t>čenici pojedinih razreda koji su na bilo koji način izloženi agresiji i u</w:t>
      </w:r>
      <w:r>
        <w:t>čenici koji izražavaju agresiju,</w:t>
      </w:r>
    </w:p>
    <w:p w:rsidR="00F31B58" w:rsidRPr="00664639" w:rsidRDefault="002D59C3" w:rsidP="006E0F27">
      <w:pPr>
        <w:numPr>
          <w:ilvl w:val="0"/>
          <w:numId w:val="27"/>
        </w:numPr>
      </w:pPr>
      <w:r>
        <w:t xml:space="preserve">s </w:t>
      </w:r>
      <w:r w:rsidR="00F31B58" w:rsidRPr="00664639">
        <w:t>učenicima izloženim netrpeljivosti pojedinih učenika ostvarivat će se radionice jačanja pozitivne slike o sebi i zauzimanja za sebe u rizičnim situacijama</w:t>
      </w:r>
      <w:r>
        <w:t>,</w:t>
      </w:r>
    </w:p>
    <w:p w:rsidR="00F31B58" w:rsidRPr="00664639" w:rsidRDefault="002D59C3" w:rsidP="006E0F27">
      <w:pPr>
        <w:numPr>
          <w:ilvl w:val="0"/>
          <w:numId w:val="27"/>
        </w:numPr>
      </w:pPr>
      <w:r>
        <w:t>s</w:t>
      </w:r>
      <w:r w:rsidR="00F31B58" w:rsidRPr="00664639">
        <w:t xml:space="preserve"> učenicima koji iskazuju netrpeljivost prema pojedinim učenicima ostvarivat će se radionice razvoja empatije i suradničke komunikacije.</w:t>
      </w:r>
    </w:p>
    <w:p w:rsidR="005865BB" w:rsidRPr="00664639" w:rsidRDefault="005865BB" w:rsidP="00F31B58">
      <w:pPr>
        <w:ind w:left="360"/>
        <w:rPr>
          <w:bCs/>
        </w:rPr>
      </w:pPr>
    </w:p>
    <w:p w:rsidR="006511A4" w:rsidRPr="00664639" w:rsidRDefault="006511A4" w:rsidP="006511A4">
      <w:pPr>
        <w:rPr>
          <w:bCs/>
        </w:rPr>
      </w:pPr>
    </w:p>
    <w:p w:rsidR="00F31B58" w:rsidRPr="00BE7C3F" w:rsidRDefault="00F31B58" w:rsidP="006511A4">
      <w:pPr>
        <w:rPr>
          <w:bCs/>
        </w:rPr>
      </w:pPr>
      <w:r w:rsidRPr="00BE7C3F">
        <w:rPr>
          <w:bCs/>
        </w:rPr>
        <w:lastRenderedPageBreak/>
        <w:t>AKTIVNOSTI KOJE ĆE SE PROVODITI:</w:t>
      </w:r>
    </w:p>
    <w:p w:rsidR="00F31B58" w:rsidRPr="00BE7C3F" w:rsidRDefault="00F31B58" w:rsidP="00F31B58">
      <w:pPr>
        <w:pStyle w:val="Heading1"/>
        <w:rPr>
          <w:rFonts w:ascii="Times New Roman" w:hAnsi="Times New Roman" w:cs="Times New Roman"/>
          <w:szCs w:val="24"/>
        </w:rPr>
      </w:pPr>
    </w:p>
    <w:p w:rsidR="00F31B58" w:rsidRPr="00664639" w:rsidRDefault="00F31B58" w:rsidP="00F31B58">
      <w:pPr>
        <w:pStyle w:val="Heading1"/>
        <w:rPr>
          <w:rFonts w:ascii="Times New Roman" w:hAnsi="Times New Roman" w:cs="Times New Roman"/>
          <w:b/>
          <w:szCs w:val="24"/>
        </w:rPr>
      </w:pPr>
      <w:r w:rsidRPr="00BE7C3F">
        <w:rPr>
          <w:rFonts w:ascii="Times New Roman" w:hAnsi="Times New Roman" w:cs="Times New Roman"/>
          <w:b/>
          <w:szCs w:val="24"/>
        </w:rPr>
        <w:t>Aktivnosti predviđene za djecu/učenike su:</w:t>
      </w:r>
    </w:p>
    <w:p w:rsidR="00F31B58" w:rsidRPr="00664639" w:rsidRDefault="00F31B58" w:rsidP="00F31B58"/>
    <w:p w:rsidR="006511A4" w:rsidRPr="00664639" w:rsidRDefault="006511A4" w:rsidP="006E0F27">
      <w:pPr>
        <w:numPr>
          <w:ilvl w:val="0"/>
          <w:numId w:val="27"/>
        </w:numPr>
      </w:pPr>
      <w:r w:rsidRPr="00664639">
        <w:t xml:space="preserve">Program prevencije zlouporabe sredstva ovisnosti </w:t>
      </w:r>
    </w:p>
    <w:p w:rsidR="006511A4" w:rsidRPr="00664639" w:rsidRDefault="002D59C3" w:rsidP="006E0F27">
      <w:pPr>
        <w:numPr>
          <w:ilvl w:val="0"/>
          <w:numId w:val="27"/>
        </w:numPr>
      </w:pPr>
      <w:r w:rsidRPr="00664639">
        <w:t>obilježavanje mjeseca borbe protiv ovisnosti</w:t>
      </w:r>
    </w:p>
    <w:p w:rsidR="00F31B58" w:rsidRPr="00664639" w:rsidRDefault="002D59C3" w:rsidP="006E0F27">
      <w:pPr>
        <w:numPr>
          <w:ilvl w:val="0"/>
          <w:numId w:val="27"/>
        </w:numPr>
      </w:pPr>
      <w:r w:rsidRPr="00664639">
        <w:t>radionice jačanja pozitivne slike o sebi (tijekom satova razrednika)</w:t>
      </w:r>
    </w:p>
    <w:p w:rsidR="00F31B58" w:rsidRPr="00664639" w:rsidRDefault="002D59C3" w:rsidP="006E0F27">
      <w:pPr>
        <w:numPr>
          <w:ilvl w:val="0"/>
          <w:numId w:val="27"/>
        </w:numPr>
      </w:pPr>
      <w:r w:rsidRPr="00664639">
        <w:t>radionice razvijanja empatije i suradničkih odnosa (tijekom satova razrednika)</w:t>
      </w:r>
    </w:p>
    <w:p w:rsidR="00F31B58" w:rsidRPr="00664639" w:rsidRDefault="002D59C3" w:rsidP="006E0F27">
      <w:pPr>
        <w:numPr>
          <w:ilvl w:val="0"/>
          <w:numId w:val="27"/>
        </w:numPr>
      </w:pPr>
      <w:r w:rsidRPr="00664639">
        <w:t>literarni sastavi i slogani na temu razumijevanja i suradnje među učenicima</w:t>
      </w:r>
    </w:p>
    <w:p w:rsidR="00F31B58" w:rsidRPr="00664639" w:rsidRDefault="002D59C3" w:rsidP="006E0F27">
      <w:pPr>
        <w:numPr>
          <w:ilvl w:val="0"/>
          <w:numId w:val="27"/>
        </w:numPr>
      </w:pPr>
      <w:r w:rsidRPr="00664639">
        <w:t>izrada plakata o nenasilju</w:t>
      </w:r>
    </w:p>
    <w:p w:rsidR="00F31B58" w:rsidRPr="00664639" w:rsidRDefault="002D59C3" w:rsidP="006E0F27">
      <w:pPr>
        <w:numPr>
          <w:ilvl w:val="0"/>
          <w:numId w:val="27"/>
        </w:numPr>
      </w:pPr>
      <w:r w:rsidRPr="00664639">
        <w:t>izložba dječjih radova na temu nenasilja</w:t>
      </w:r>
    </w:p>
    <w:p w:rsidR="00F31B58" w:rsidRPr="00664639" w:rsidRDefault="002D59C3" w:rsidP="006E0F27">
      <w:pPr>
        <w:numPr>
          <w:ilvl w:val="0"/>
          <w:numId w:val="27"/>
        </w:numPr>
      </w:pPr>
      <w:r w:rsidRPr="00664639">
        <w:t>izrada razrednog pravilnika lijepog ponašanja</w:t>
      </w:r>
    </w:p>
    <w:p w:rsidR="00F31B58" w:rsidRPr="00664639" w:rsidRDefault="002D59C3" w:rsidP="006E0F27">
      <w:pPr>
        <w:numPr>
          <w:ilvl w:val="0"/>
          <w:numId w:val="27"/>
        </w:numPr>
      </w:pPr>
      <w:r w:rsidRPr="00664639">
        <w:t>radionice samosvijesti i samopouzdanja</w:t>
      </w:r>
    </w:p>
    <w:p w:rsidR="00F31B58" w:rsidRPr="00664639" w:rsidRDefault="002B48B4" w:rsidP="006E0F27">
      <w:pPr>
        <w:numPr>
          <w:ilvl w:val="0"/>
          <w:numId w:val="27"/>
        </w:numPr>
      </w:pPr>
      <w:r>
        <w:t>p</w:t>
      </w:r>
      <w:r w:rsidR="006511A4" w:rsidRPr="00664639">
        <w:t xml:space="preserve">redavanja </w:t>
      </w:r>
      <w:r w:rsidR="00F31B58" w:rsidRPr="00664639">
        <w:t>za učenike- djelatnici MUP-a (program MAH 1 i 2)</w:t>
      </w:r>
    </w:p>
    <w:p w:rsidR="00F31B58" w:rsidRPr="00664639" w:rsidRDefault="002B48B4" w:rsidP="006E0F27">
      <w:pPr>
        <w:numPr>
          <w:ilvl w:val="0"/>
          <w:numId w:val="27"/>
        </w:numPr>
      </w:pPr>
      <w:r>
        <w:t>p</w:t>
      </w:r>
      <w:r w:rsidR="006511A4" w:rsidRPr="00664639">
        <w:t>ričaonice</w:t>
      </w:r>
      <w:r w:rsidR="00F31B58" w:rsidRPr="00664639">
        <w:t>učenika, roditelja i učitelja o dobrim i lošim iskustvima u međuljudskim odnosima «Kako se osjećam JA, kako se osjećaš TI»</w:t>
      </w:r>
    </w:p>
    <w:p w:rsidR="00F31B58" w:rsidRPr="00664639" w:rsidRDefault="00F31B58" w:rsidP="006E0F27">
      <w:pPr>
        <w:numPr>
          <w:ilvl w:val="0"/>
          <w:numId w:val="27"/>
        </w:numPr>
      </w:pPr>
      <w:r w:rsidRPr="00664639">
        <w:t>Program prevencije trgovanja s ljudima</w:t>
      </w:r>
    </w:p>
    <w:p w:rsidR="00F31B58" w:rsidRPr="00664639" w:rsidRDefault="002B48B4" w:rsidP="006E0F27">
      <w:pPr>
        <w:numPr>
          <w:ilvl w:val="0"/>
          <w:numId w:val="27"/>
        </w:numPr>
      </w:pPr>
      <w:r>
        <w:t>e</w:t>
      </w:r>
      <w:r w:rsidR="006511A4" w:rsidRPr="00664639">
        <w:t xml:space="preserve">kologija </w:t>
      </w:r>
      <w:r w:rsidR="00F31B58" w:rsidRPr="00664639">
        <w:t>u funkciji osvještavanja nenasilja</w:t>
      </w:r>
    </w:p>
    <w:p w:rsidR="00F31B58" w:rsidRPr="00664639" w:rsidRDefault="002B48B4" w:rsidP="006E0F27">
      <w:pPr>
        <w:numPr>
          <w:ilvl w:val="0"/>
          <w:numId w:val="27"/>
        </w:numPr>
      </w:pPr>
      <w:r>
        <w:t>i</w:t>
      </w:r>
      <w:r w:rsidR="006511A4" w:rsidRPr="00664639">
        <w:t xml:space="preserve">zvannastavne </w:t>
      </w:r>
      <w:r w:rsidR="00F31B58" w:rsidRPr="00664639">
        <w:t>aktivnosti u funkciji sigurnosti i suradnje</w:t>
      </w:r>
    </w:p>
    <w:p w:rsidR="00F31B58" w:rsidRPr="00664639" w:rsidRDefault="002B48B4" w:rsidP="006E0F27">
      <w:pPr>
        <w:numPr>
          <w:ilvl w:val="0"/>
          <w:numId w:val="27"/>
        </w:numPr>
      </w:pPr>
      <w:r>
        <w:t>s</w:t>
      </w:r>
      <w:r w:rsidR="006511A4" w:rsidRPr="00664639">
        <w:t xml:space="preserve">udjelovanje </w:t>
      </w:r>
      <w:r w:rsidR="00F31B58" w:rsidRPr="00664639">
        <w:t xml:space="preserve">u likovnim  i literarnim natječajima </w:t>
      </w:r>
    </w:p>
    <w:p w:rsidR="00F31B58" w:rsidRPr="00664639" w:rsidRDefault="00F31B58" w:rsidP="00F31B58">
      <w:pPr>
        <w:pStyle w:val="Heading2"/>
        <w:rPr>
          <w:rFonts w:ascii="Times New Roman" w:hAnsi="Times New Roman" w:cs="Times New Roman"/>
          <w:sz w:val="24"/>
          <w:szCs w:val="24"/>
        </w:rPr>
      </w:pPr>
    </w:p>
    <w:p w:rsidR="00F31B58" w:rsidRPr="00664639" w:rsidRDefault="00F31B58" w:rsidP="00F31B58">
      <w:pPr>
        <w:pStyle w:val="Heading2"/>
        <w:rPr>
          <w:rFonts w:ascii="Times New Roman" w:hAnsi="Times New Roman" w:cs="Times New Roman"/>
          <w:sz w:val="24"/>
          <w:szCs w:val="24"/>
        </w:rPr>
      </w:pPr>
      <w:r w:rsidRPr="00664639">
        <w:rPr>
          <w:rFonts w:ascii="Times New Roman" w:hAnsi="Times New Roman" w:cs="Times New Roman"/>
          <w:sz w:val="24"/>
          <w:szCs w:val="24"/>
        </w:rPr>
        <w:t>Aktivnosti predviđene za roditelje su:</w:t>
      </w:r>
    </w:p>
    <w:p w:rsidR="00F31B58" w:rsidRPr="00664639" w:rsidRDefault="00F31B58" w:rsidP="00F31B58">
      <w:pPr>
        <w:rPr>
          <w:b/>
          <w:bCs/>
        </w:rPr>
      </w:pPr>
    </w:p>
    <w:p w:rsidR="00F31B58" w:rsidRPr="00664639" w:rsidRDefault="002B48B4" w:rsidP="006E0F27">
      <w:pPr>
        <w:numPr>
          <w:ilvl w:val="0"/>
          <w:numId w:val="27"/>
        </w:numPr>
      </w:pPr>
      <w:r w:rsidRPr="00664639">
        <w:t xml:space="preserve">predavanja za roditelje s temom nasilja među djecom i savjetodavni rad za roditelje </w:t>
      </w:r>
    </w:p>
    <w:p w:rsidR="00F31B58" w:rsidRPr="00664639" w:rsidRDefault="002B48B4" w:rsidP="006E0F27">
      <w:pPr>
        <w:numPr>
          <w:ilvl w:val="0"/>
          <w:numId w:val="27"/>
        </w:numPr>
      </w:pPr>
      <w:r w:rsidRPr="00664639">
        <w:t>s</w:t>
      </w:r>
      <w:r w:rsidR="006511A4" w:rsidRPr="00664639">
        <w:t>ura</w:t>
      </w:r>
      <w:r>
        <w:t>dnja s C</w:t>
      </w:r>
      <w:r w:rsidR="006511A4" w:rsidRPr="00664639">
        <w:t xml:space="preserve">entrom za socijalnu skrb i MUP-om </w:t>
      </w:r>
    </w:p>
    <w:p w:rsidR="00F31B58" w:rsidRPr="00664639" w:rsidRDefault="002B48B4" w:rsidP="006E0F27">
      <w:pPr>
        <w:numPr>
          <w:ilvl w:val="0"/>
          <w:numId w:val="27"/>
        </w:numPr>
      </w:pPr>
      <w:r w:rsidRPr="00664639">
        <w:t>pr</w:t>
      </w:r>
      <w:r w:rsidR="006511A4" w:rsidRPr="00664639">
        <w:t xml:space="preserve">edavanje i edukaciju roditelja učenika 6. razreda «prevencija i alternativa» ostvarit će djelatnici </w:t>
      </w:r>
      <w:r w:rsidR="002D59C3">
        <w:t>MUP</w:t>
      </w:r>
      <w:r w:rsidR="006511A4" w:rsidRPr="00664639">
        <w:t>-a prema programu «mah 1 i 2»</w:t>
      </w:r>
    </w:p>
    <w:p w:rsidR="00F31B58" w:rsidRPr="00664639" w:rsidRDefault="00F31B58" w:rsidP="00F31B58"/>
    <w:p w:rsidR="00F31B58" w:rsidRPr="00664639" w:rsidRDefault="00F31B58" w:rsidP="00F31B58">
      <w:pPr>
        <w:pStyle w:val="Heading2"/>
        <w:rPr>
          <w:rFonts w:ascii="Times New Roman" w:hAnsi="Times New Roman" w:cs="Times New Roman"/>
          <w:sz w:val="24"/>
          <w:szCs w:val="24"/>
        </w:rPr>
      </w:pPr>
      <w:r w:rsidRPr="00BE7C3F">
        <w:rPr>
          <w:rFonts w:ascii="Times New Roman" w:hAnsi="Times New Roman" w:cs="Times New Roman"/>
          <w:sz w:val="24"/>
          <w:szCs w:val="24"/>
        </w:rPr>
        <w:t>Aktivnosti predviđene za učitelje  i druge djelatnike škole su:</w:t>
      </w:r>
    </w:p>
    <w:p w:rsidR="00F31B58" w:rsidRPr="00664639" w:rsidRDefault="00F31B58" w:rsidP="00F31B58"/>
    <w:p w:rsidR="000F6651" w:rsidRPr="00664639" w:rsidRDefault="002D59C3" w:rsidP="006E0F27">
      <w:pPr>
        <w:numPr>
          <w:ilvl w:val="0"/>
          <w:numId w:val="27"/>
        </w:numPr>
      </w:pPr>
      <w:r>
        <w:t>e</w:t>
      </w:r>
      <w:r w:rsidR="006511A4" w:rsidRPr="00664639">
        <w:t>dukacija pružanj</w:t>
      </w:r>
      <w:r>
        <w:t>a</w:t>
      </w:r>
      <w:r w:rsidR="006511A4" w:rsidRPr="00664639">
        <w:t xml:space="preserve"> prve pomoći (u suradnji s crvenim križem)</w:t>
      </w:r>
    </w:p>
    <w:p w:rsidR="00F31B58" w:rsidRPr="00664639" w:rsidRDefault="002B48B4" w:rsidP="006E0F27">
      <w:pPr>
        <w:numPr>
          <w:ilvl w:val="0"/>
          <w:numId w:val="27"/>
        </w:numPr>
      </w:pPr>
      <w:r w:rsidRPr="00664639">
        <w:t>stručni skupovi i predavanja za učitelje s temom prevencije nasilja među učenicima</w:t>
      </w:r>
    </w:p>
    <w:p w:rsidR="00F31B58" w:rsidRPr="00664639" w:rsidRDefault="002B48B4" w:rsidP="006E0F27">
      <w:pPr>
        <w:numPr>
          <w:ilvl w:val="0"/>
          <w:numId w:val="27"/>
        </w:numPr>
      </w:pPr>
      <w:r w:rsidRPr="00664639">
        <w:t xml:space="preserve">redoviti </w:t>
      </w:r>
      <w:r w:rsidR="000F6651" w:rsidRPr="00664639">
        <w:t xml:space="preserve">sistematski pregled </w:t>
      </w:r>
      <w:r w:rsidR="00F31B58" w:rsidRPr="00664639">
        <w:t>zaposlenika škole</w:t>
      </w:r>
    </w:p>
    <w:p w:rsidR="00F31B58" w:rsidRPr="00664639" w:rsidRDefault="00F31B58" w:rsidP="00F31B58">
      <w:pPr>
        <w:rPr>
          <w:b/>
          <w:bCs/>
        </w:rPr>
      </w:pPr>
    </w:p>
    <w:p w:rsidR="00F31B58" w:rsidRPr="00664639" w:rsidRDefault="00F31B58" w:rsidP="00F31B58">
      <w:r w:rsidRPr="00664639">
        <w:rPr>
          <w:b/>
          <w:bCs/>
        </w:rPr>
        <w:t>EVALUACIJA PROGRAMA:</w:t>
      </w:r>
      <w:r w:rsidRPr="00664639">
        <w:t xml:space="preserve">  objektivno vrjednovanjem svake pojedine aktivnosti.</w:t>
      </w:r>
    </w:p>
    <w:p w:rsidR="00F31B58" w:rsidRPr="00664639" w:rsidRDefault="00F31B58" w:rsidP="00F31B58">
      <w:pPr>
        <w:jc w:val="center"/>
        <w:rPr>
          <w:b/>
        </w:rPr>
      </w:pPr>
    </w:p>
    <w:p w:rsidR="00F57448" w:rsidRPr="00664639" w:rsidRDefault="00F57448" w:rsidP="00483B62">
      <w:pPr>
        <w:jc w:val="center"/>
        <w:rPr>
          <w:b/>
        </w:rPr>
      </w:pPr>
    </w:p>
    <w:p w:rsidR="00F57448" w:rsidRPr="00664639" w:rsidRDefault="00F57448" w:rsidP="00F31B58">
      <w:pPr>
        <w:jc w:val="center"/>
        <w:rPr>
          <w:b/>
        </w:rPr>
      </w:pPr>
    </w:p>
    <w:p w:rsidR="00F31B58" w:rsidRPr="00664639" w:rsidRDefault="00F31B58" w:rsidP="00F31B58">
      <w:pPr>
        <w:jc w:val="center"/>
        <w:rPr>
          <w:b/>
        </w:rPr>
      </w:pPr>
      <w:r w:rsidRPr="00664639">
        <w:rPr>
          <w:b/>
        </w:rPr>
        <w:t>PROTOKOL</w:t>
      </w:r>
    </w:p>
    <w:p w:rsidR="00F31B58" w:rsidRPr="00664639" w:rsidRDefault="00F31B58" w:rsidP="00F31B58">
      <w:pPr>
        <w:jc w:val="center"/>
        <w:rPr>
          <w:b/>
        </w:rPr>
      </w:pPr>
      <w:r w:rsidRPr="00664639">
        <w:rPr>
          <w:b/>
        </w:rPr>
        <w:t>POSTUPANJA U SLUČAJU NASILJA MEĐU DJECOM I MLADIMA</w:t>
      </w:r>
    </w:p>
    <w:p w:rsidR="00F31B58" w:rsidRPr="00664639" w:rsidRDefault="00F31B58" w:rsidP="00F31B58"/>
    <w:p w:rsidR="00F31B58" w:rsidRPr="00664639" w:rsidRDefault="00F31B58" w:rsidP="00F31B58">
      <w:pPr>
        <w:pStyle w:val="BodyText2"/>
      </w:pPr>
      <w:r w:rsidRPr="00664639">
        <w:t>U slučaju prijave ili dojave o nasilju među djecom poduzimamo potrebne mjere i postupamo prema sljedećim točkama:</w:t>
      </w:r>
    </w:p>
    <w:p w:rsidR="00F31B58" w:rsidRPr="00664639" w:rsidRDefault="00F31B58" w:rsidP="00F31B58"/>
    <w:p w:rsidR="00F31B58" w:rsidRPr="00664639" w:rsidRDefault="00F31B58" w:rsidP="006E0F27">
      <w:pPr>
        <w:numPr>
          <w:ilvl w:val="0"/>
          <w:numId w:val="27"/>
        </w:numPr>
        <w:jc w:val="both"/>
      </w:pPr>
      <w:r w:rsidRPr="00664639">
        <w:t>odmah poduzeti sve mjere da se zaustavi i prekine aktualno nasilno postupanje prema djetetu, a u slučaju potrebe zatražiti p</w:t>
      </w:r>
      <w:r w:rsidR="002B48B4">
        <w:t>omoć drugih djelatnika odgojno-</w:t>
      </w:r>
      <w:r w:rsidRPr="00664639">
        <w:t>obrazovne ustanove ili po potrebi pozvati djelatnike policije</w:t>
      </w:r>
    </w:p>
    <w:p w:rsidR="00F31B58" w:rsidRPr="00664639" w:rsidRDefault="00F31B58" w:rsidP="00C014C5">
      <w:pPr>
        <w:jc w:val="both"/>
      </w:pPr>
    </w:p>
    <w:p w:rsidR="00F31B58" w:rsidRPr="00664639" w:rsidRDefault="00F31B58" w:rsidP="006E0F27">
      <w:pPr>
        <w:numPr>
          <w:ilvl w:val="0"/>
          <w:numId w:val="27"/>
        </w:numPr>
        <w:jc w:val="both"/>
      </w:pPr>
      <w:r w:rsidRPr="00664639">
        <w:t xml:space="preserve">ukoliko je dijete povrijeđeno u mjeri koja zahtjeva liječničku intervenciju ili pregled ili se prema okolnostima slučaja pretpostavlja da su takva intervencija ili pregled potrebni, odmah pozvati službu hitne liječničke pomoći ili osigurati pratnju djetetu do liječnika, te sačekati </w:t>
      </w:r>
      <w:r w:rsidRPr="00664639">
        <w:lastRenderedPageBreak/>
        <w:t>liječnikovu preporuku o daljnjem postupanju i dolazak djetetovih roditelja ili zakonskih zastupnika;</w:t>
      </w:r>
    </w:p>
    <w:p w:rsidR="00F31B58" w:rsidRPr="00664639" w:rsidRDefault="00F31B58" w:rsidP="00C014C5">
      <w:pPr>
        <w:jc w:val="both"/>
      </w:pPr>
    </w:p>
    <w:p w:rsidR="00F31B58" w:rsidRPr="00664639" w:rsidRDefault="00F31B58" w:rsidP="006E0F27">
      <w:pPr>
        <w:numPr>
          <w:ilvl w:val="0"/>
          <w:numId w:val="27"/>
        </w:numPr>
        <w:jc w:val="both"/>
      </w:pPr>
      <w:r w:rsidRPr="00664639">
        <w:t xml:space="preserve">odmah po prijavljenom nasilju o tome obavijestiti roditelje djeteta ili zakonske zastupnike, te ih upoznati sa svim </w:t>
      </w:r>
      <w:r w:rsidR="002D6653">
        <w:t xml:space="preserve">do tad poznatim </w:t>
      </w:r>
      <w:r w:rsidRPr="00664639">
        <w:t xml:space="preserve">činjenicama i okolnostima </w:t>
      </w:r>
      <w:r w:rsidR="002D6653">
        <w:t>te ih izvijestiti</w:t>
      </w:r>
      <w:r w:rsidRPr="00664639">
        <w:t xml:space="preserve"> o aktivnostima koje će poduzeti;</w:t>
      </w:r>
    </w:p>
    <w:p w:rsidR="00F31B58" w:rsidRPr="00664639" w:rsidRDefault="00F31B58" w:rsidP="00F31B58">
      <w:pPr>
        <w:ind w:left="360"/>
        <w:jc w:val="both"/>
      </w:pPr>
    </w:p>
    <w:p w:rsidR="00F31B58" w:rsidRPr="00664639" w:rsidRDefault="00F31B58" w:rsidP="006E0F27">
      <w:pPr>
        <w:numPr>
          <w:ilvl w:val="0"/>
          <w:numId w:val="27"/>
        </w:numPr>
        <w:jc w:val="both"/>
      </w:pPr>
      <w:r w:rsidRPr="00664639">
        <w:t>po prijavi, odnosno dojavi nasilja odmah obaviti razgovor s djetetom koje je žrtva nasilja, a u slučaju liječničke intervencije, uz dogovor s liječnikom , čim to bude moguće. Razgovor s djetetom treba biti popraćen brižnim postupcima, poštujući djetetovo dostojanstvo i pružajući mu potporu;</w:t>
      </w:r>
    </w:p>
    <w:p w:rsidR="00F31B58" w:rsidRPr="00664639" w:rsidRDefault="00F31B58" w:rsidP="00F31B58">
      <w:pPr>
        <w:jc w:val="both"/>
      </w:pPr>
    </w:p>
    <w:p w:rsidR="00F31B58" w:rsidRPr="00664639" w:rsidRDefault="00F31B58" w:rsidP="006E0F27">
      <w:pPr>
        <w:numPr>
          <w:ilvl w:val="0"/>
          <w:numId w:val="27"/>
        </w:numPr>
        <w:jc w:val="both"/>
      </w:pPr>
      <w:r w:rsidRPr="00664639">
        <w:t>roditeljima ili zakonskim zastupnicima djeteta koje je žrtva vršnjačkog nasilja dati obavijesti o mogućim oblicima savjetodavne i st</w:t>
      </w:r>
      <w:r w:rsidR="002D6653">
        <w:t>ručne pomoći djetetu u odgojno-</w:t>
      </w:r>
      <w:r w:rsidRPr="00664639">
        <w:t>obrazovnoj ustanovi i izvan nje, a s ciljem potpore i osnaživanja djeteta te prorade traumatskog doživljaja;</w:t>
      </w:r>
      <w:r w:rsidR="002D6653">
        <w:br/>
      </w:r>
    </w:p>
    <w:p w:rsidR="00F31B58" w:rsidRPr="00664639" w:rsidRDefault="00F31B58" w:rsidP="006E0F27">
      <w:pPr>
        <w:numPr>
          <w:ilvl w:val="0"/>
          <w:numId w:val="27"/>
        </w:numPr>
        <w:jc w:val="both"/>
      </w:pPr>
      <w:r w:rsidRPr="00664639">
        <w:t>obaviti razgovor s drugom djecom ili odraslim osobama koje imaju spoznaju o učinjenom nasilju te utvrditi sve okolnosti vezane uz oblik, intenzitet, težinu i vremensko trajanje nasilja;</w:t>
      </w:r>
    </w:p>
    <w:p w:rsidR="00F31B58" w:rsidRPr="00664639" w:rsidRDefault="00F31B58" w:rsidP="00F31B58">
      <w:pPr>
        <w:ind w:left="360"/>
        <w:jc w:val="both"/>
      </w:pPr>
    </w:p>
    <w:p w:rsidR="00F31B58" w:rsidRPr="00664639" w:rsidRDefault="00F31B58" w:rsidP="006E0F27">
      <w:pPr>
        <w:numPr>
          <w:ilvl w:val="0"/>
          <w:numId w:val="27"/>
        </w:numPr>
        <w:jc w:val="both"/>
      </w:pPr>
      <w:r w:rsidRPr="00664639">
        <w:t>ukoliko se radi o osobito teškom obliku, intenzitetu ili dužem vremenskom trajanju nasilja, koje može izazvati traumu i kod druge djece, koja su svjedočila nasilju, savjetovati se s nadležnom stručnom osobom ili službom za pomoć djeci, svjedocima nasilja;</w:t>
      </w:r>
    </w:p>
    <w:p w:rsidR="00F31B58" w:rsidRPr="00664639" w:rsidRDefault="00F31B58" w:rsidP="00F31B58">
      <w:pPr>
        <w:jc w:val="both"/>
      </w:pPr>
    </w:p>
    <w:p w:rsidR="00F31B58" w:rsidRPr="00664639" w:rsidRDefault="00F31B58" w:rsidP="006E0F27">
      <w:pPr>
        <w:numPr>
          <w:ilvl w:val="0"/>
          <w:numId w:val="27"/>
        </w:numPr>
        <w:jc w:val="both"/>
      </w:pPr>
      <w:r w:rsidRPr="00664639">
        <w:t>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škola će poduzeti sve mjere za pomirenje djece i za stvaranje tolerantnog, prijateljskog ponašanja u školi;</w:t>
      </w:r>
    </w:p>
    <w:p w:rsidR="00F31B58" w:rsidRPr="00664639" w:rsidRDefault="00F31B58" w:rsidP="00F31B58">
      <w:pPr>
        <w:jc w:val="both"/>
      </w:pPr>
    </w:p>
    <w:p w:rsidR="00F31B58" w:rsidRPr="00664639" w:rsidRDefault="00F31B58" w:rsidP="006E0F27">
      <w:pPr>
        <w:numPr>
          <w:ilvl w:val="0"/>
          <w:numId w:val="27"/>
        </w:numPr>
        <w:jc w:val="both"/>
      </w:pPr>
      <w:r w:rsidRPr="00664639">
        <w:t>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 i izvijestiti ih o obvezi škole da slučaj prijavi nadležnom centru za socijalnu skrb, Uredima državne uprave u županijama (Službama za društvene djelatnosti i /ili Gradskom uredu za obrazovanje, kulturu i šport Grada Zagreba) policiji ili nadležnom državnom odvjetništvu;</w:t>
      </w:r>
    </w:p>
    <w:p w:rsidR="00F31B58" w:rsidRPr="00664639" w:rsidRDefault="00F31B58" w:rsidP="00F31B58">
      <w:pPr>
        <w:jc w:val="both"/>
      </w:pPr>
    </w:p>
    <w:p w:rsidR="00F31B58" w:rsidRPr="00664639" w:rsidRDefault="00F31B58" w:rsidP="006E0F27">
      <w:pPr>
        <w:numPr>
          <w:ilvl w:val="0"/>
          <w:numId w:val="27"/>
        </w:numPr>
        <w:jc w:val="both"/>
      </w:pPr>
      <w:r w:rsidRPr="00664639">
        <w:t xml:space="preserve">o poduzetim aktivnostima, razgovorima, izjavama te svojim opažanjima sačiniti službene bilješke, kao i voditi odgovarajuće evidencije zaštićenih podataka koje će se dostaviti na zahtjev drugim nadležnim tijelima. </w:t>
      </w:r>
    </w:p>
    <w:p w:rsidR="00F31B58" w:rsidRPr="00664639" w:rsidRDefault="003934C8" w:rsidP="00F31B58">
      <w:r w:rsidRPr="00664639">
        <w:object w:dxaOrig="8501" w:dyaOrig="16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05pt;height:811.4pt" o:ole="">
            <v:imagedata r:id="rId9" o:title=""/>
          </v:shape>
          <o:OLEObject Type="Embed" ProgID="Word.Document.8" ShapeID="_x0000_i1025" DrawAspect="Content" ObjectID="_1633279609" r:id="rId10">
            <o:FieldCodes>\s</o:FieldCodes>
          </o:OLEObject>
        </w:object>
      </w:r>
    </w:p>
    <w:p w:rsidR="00F31B58" w:rsidRPr="00664639" w:rsidRDefault="00F31B58" w:rsidP="006E0F27">
      <w:pPr>
        <w:numPr>
          <w:ilvl w:val="0"/>
          <w:numId w:val="28"/>
        </w:numPr>
      </w:pPr>
      <w:r w:rsidRPr="00664639">
        <w:lastRenderedPageBreak/>
        <w:t>Budući da djeca osnovnoškolske dobi prolaze razvojne krize u svojem sazrijevanju nastojimo im pružiti podršku da razviju samosvijest i samopouzdanje što smatramo bitnim preduvjetom ostvarivanja programa prevencije.</w:t>
      </w:r>
    </w:p>
    <w:p w:rsidR="00F31B58" w:rsidRPr="00664639" w:rsidRDefault="00F31B58" w:rsidP="006E0F27">
      <w:pPr>
        <w:numPr>
          <w:ilvl w:val="0"/>
          <w:numId w:val="28"/>
        </w:numPr>
      </w:pPr>
      <w:r w:rsidRPr="00664639">
        <w:t>Učenike nastojimo zaštititi diskretnim personalnim zaštitnim programom.</w:t>
      </w:r>
    </w:p>
    <w:p w:rsidR="00F31B58" w:rsidRPr="00664639" w:rsidRDefault="00F31B58" w:rsidP="00F31B58">
      <w:pPr>
        <w:rPr>
          <w:b/>
          <w:bCs/>
          <w:u w:val="single"/>
        </w:rPr>
      </w:pPr>
    </w:p>
    <w:p w:rsidR="00F31B58" w:rsidRPr="00664639" w:rsidRDefault="00F31B58" w:rsidP="00F31B58">
      <w:r w:rsidRPr="00664639">
        <w:rPr>
          <w:b/>
          <w:bCs/>
          <w:u w:val="single"/>
        </w:rPr>
        <w:t>Rad s roditeljima</w:t>
      </w:r>
    </w:p>
    <w:p w:rsidR="00F31B58" w:rsidRPr="00664639" w:rsidRDefault="00F31B58" w:rsidP="00F31B58"/>
    <w:p w:rsidR="00F31B58" w:rsidRPr="00664639" w:rsidRDefault="00F31B58" w:rsidP="006E0F27">
      <w:pPr>
        <w:numPr>
          <w:ilvl w:val="0"/>
          <w:numId w:val="28"/>
        </w:numPr>
      </w:pPr>
      <w:r w:rsidRPr="00664639">
        <w:t>Tijekom roditeljskih sastanaka organiziramo predavanja za roditelje s različitim odgojnim temama: Odgoj u obitelji, Odgoj za razvoj, Emocionalni razvoj učenika, Kako zaštititi dijete od ovisnosti?</w:t>
      </w:r>
    </w:p>
    <w:p w:rsidR="00F31B58" w:rsidRPr="00664639" w:rsidRDefault="00F31B58" w:rsidP="006E0F27">
      <w:pPr>
        <w:numPr>
          <w:ilvl w:val="0"/>
          <w:numId w:val="28"/>
        </w:numPr>
      </w:pPr>
      <w:r w:rsidRPr="00664639">
        <w:t>U školi organiziramo i pričaonice s temom ovisnosti</w:t>
      </w:r>
    </w:p>
    <w:p w:rsidR="00F31B58" w:rsidRPr="00664639" w:rsidRDefault="00F31B58" w:rsidP="006E0F27">
      <w:pPr>
        <w:numPr>
          <w:ilvl w:val="0"/>
          <w:numId w:val="28"/>
        </w:numPr>
      </w:pPr>
      <w:r w:rsidRPr="00664639">
        <w:t>Tijekom individualnih razgovora s roditeljima u školi ostvarujemo i savjetodavni rad.</w:t>
      </w:r>
    </w:p>
    <w:p w:rsidR="00F31B58" w:rsidRPr="00664639" w:rsidRDefault="00F31B58" w:rsidP="00F31B58"/>
    <w:p w:rsidR="00F31B58" w:rsidRDefault="00F31B58" w:rsidP="00F31B58">
      <w:pPr>
        <w:jc w:val="center"/>
      </w:pPr>
    </w:p>
    <w:p w:rsidR="002D6653" w:rsidRPr="00664639" w:rsidRDefault="002D6653" w:rsidP="00F31B58">
      <w:pPr>
        <w:jc w:val="center"/>
      </w:pPr>
    </w:p>
    <w:p w:rsidR="002D6653" w:rsidRPr="00664639" w:rsidRDefault="00F31B58" w:rsidP="002D6653">
      <w:pPr>
        <w:pStyle w:val="Heading2"/>
        <w:jc w:val="center"/>
        <w:rPr>
          <w:rFonts w:ascii="Times New Roman" w:hAnsi="Times New Roman" w:cs="Times New Roman"/>
          <w:sz w:val="24"/>
          <w:szCs w:val="24"/>
        </w:rPr>
      </w:pPr>
      <w:r w:rsidRPr="00664639">
        <w:rPr>
          <w:rFonts w:ascii="Times New Roman" w:hAnsi="Times New Roman" w:cs="Times New Roman"/>
          <w:sz w:val="24"/>
          <w:szCs w:val="24"/>
        </w:rPr>
        <w:t>ŠKOLSKI PREVENTIVNI PROGRAM</w:t>
      </w:r>
      <w:r w:rsidR="003934C8">
        <w:rPr>
          <w:rFonts w:ascii="Times New Roman" w:hAnsi="Times New Roman" w:cs="Times New Roman"/>
          <w:sz w:val="24"/>
          <w:szCs w:val="24"/>
        </w:rPr>
        <w:t xml:space="preserve"> </w:t>
      </w:r>
      <w:r w:rsidR="002D6653" w:rsidRPr="00664639">
        <w:rPr>
          <w:rFonts w:ascii="Times New Roman" w:hAnsi="Times New Roman" w:cs="Times New Roman"/>
          <w:sz w:val="24"/>
          <w:szCs w:val="24"/>
        </w:rPr>
        <w:t>U</w:t>
      </w:r>
      <w:r w:rsidR="003934C8">
        <w:rPr>
          <w:rFonts w:ascii="Times New Roman" w:hAnsi="Times New Roman" w:cs="Times New Roman"/>
          <w:sz w:val="24"/>
          <w:szCs w:val="24"/>
        </w:rPr>
        <w:t xml:space="preserve"> </w:t>
      </w:r>
      <w:r w:rsidR="002D6653" w:rsidRPr="00664639">
        <w:rPr>
          <w:rFonts w:ascii="Times New Roman" w:hAnsi="Times New Roman" w:cs="Times New Roman"/>
          <w:sz w:val="24"/>
          <w:szCs w:val="24"/>
        </w:rPr>
        <w:t>SUZBIJANJU TRGOVANJA LJUDIMA</w:t>
      </w:r>
    </w:p>
    <w:p w:rsidR="00F31B58" w:rsidRPr="00664639" w:rsidRDefault="00F31B58" w:rsidP="00F31B58">
      <w:pPr>
        <w:pStyle w:val="Heading2"/>
        <w:jc w:val="center"/>
        <w:rPr>
          <w:rFonts w:ascii="Times New Roman" w:hAnsi="Times New Roman" w:cs="Times New Roman"/>
          <w:sz w:val="24"/>
          <w:szCs w:val="24"/>
        </w:rPr>
      </w:pPr>
    </w:p>
    <w:p w:rsidR="00F31B58" w:rsidRPr="00664639" w:rsidRDefault="00F31B58" w:rsidP="00F31B58">
      <w:pPr>
        <w:rPr>
          <w:b/>
          <w:bCs/>
        </w:rPr>
      </w:pPr>
    </w:p>
    <w:p w:rsidR="00F31B58" w:rsidRPr="00664639" w:rsidRDefault="00F31B58" w:rsidP="00F31B58">
      <w:r w:rsidRPr="00664639">
        <w:t xml:space="preserve">Naša škola je već nekoliko godina uključena u rad posebne skupine koju čine desetak dječjih  vrtića i nekoliko osnovnih škola.  Cilj je  analizirati ovu rastuću globalnu opasnost te pronaći adekvatne načine što efikasnije borbe protiv ovog zla. Među cjelokupnom populacijom, a posebno među djecom treba promicati svijest o opasnosti te načinima suzbijanja ove stravične pojave. </w:t>
      </w:r>
    </w:p>
    <w:p w:rsidR="00F31B58" w:rsidRPr="00664639" w:rsidRDefault="00F31B58" w:rsidP="00F31B58">
      <w:r w:rsidRPr="00664639">
        <w:t xml:space="preserve">Važno je još u ranoj dječjoj dobi upoznavati djecu s njihovim općeprihvaćenim  pravima, tako da im svaki oblik iskorištavanja bude prepoznatljiv i neprihvatljiv. </w:t>
      </w:r>
    </w:p>
    <w:p w:rsidR="00F31B58" w:rsidRPr="00664639" w:rsidRDefault="00F31B58" w:rsidP="00F31B58">
      <w:r w:rsidRPr="00664639">
        <w:t xml:space="preserve">Naravno, ne možemo sakrivati činjenicu da trgovine ljudima ima i u našoj zemlji te je potrebno učenike upućivati na načine prepoznavanja  i  razotkrivanja ovog društvenog zla. </w:t>
      </w:r>
    </w:p>
    <w:p w:rsidR="00F31B58" w:rsidRPr="00664639" w:rsidRDefault="00F31B58" w:rsidP="00F31B58"/>
    <w:p w:rsidR="00F31B58" w:rsidRPr="00664639" w:rsidRDefault="00F31B58" w:rsidP="00F31B58">
      <w:r w:rsidRPr="00664639">
        <w:t xml:space="preserve">Organizator programa suzbijanja trgovine ljudima je IOM (InternationalOrganization for Migrations) u suradnji s Ministarstvom znanosti, obrazovanja i športa. Teme o borbi protiv trgovine ljudima su u više navrata bile i bit će vrlo poučno razrađene i u našem školskom listu «Trešnja» odnosno prigodnim tekstovima i plakatima na našoj web stranici. </w:t>
      </w:r>
    </w:p>
    <w:p w:rsidR="00F31B58" w:rsidRPr="00664639" w:rsidRDefault="00F31B58" w:rsidP="00F31B58">
      <w:r w:rsidRPr="00664639">
        <w:t xml:space="preserve">S učenicima pojedinih razreda, razrednici će u okviru satova razrednika ostvarivati aktivnosti koje se odnose na problem trgovanja ljudima (upoznati učenike s problemom prilagođeno njihovoj dobi i omogućiti izražavanje spoznaja i doživljaja putem radionica) te osvještavanje prava djeteta uz jačanje pozitivne slike o sebi. </w:t>
      </w:r>
    </w:p>
    <w:p w:rsidR="00F31B58" w:rsidRPr="00664639" w:rsidRDefault="00F31B58" w:rsidP="00F31B58"/>
    <w:p w:rsidR="00F31B58" w:rsidRPr="00664639" w:rsidRDefault="00F31B58" w:rsidP="00F31B58">
      <w:r w:rsidRPr="00664639">
        <w:t xml:space="preserve">        Pojedini razredi ostvarit će slijedeće teme i radionice:</w:t>
      </w:r>
    </w:p>
    <w:p w:rsidR="00F31B58" w:rsidRPr="00664639" w:rsidRDefault="00F31B58" w:rsidP="00F31B58"/>
    <w:p w:rsidR="00F31B58" w:rsidRPr="00664639" w:rsidRDefault="00F31B58" w:rsidP="006E0F27">
      <w:pPr>
        <w:numPr>
          <w:ilvl w:val="0"/>
          <w:numId w:val="29"/>
        </w:numPr>
      </w:pPr>
      <w:r w:rsidRPr="00664639">
        <w:t>i  2. razred  - Što učiniti kad me netko želi prevariti, nepoznati ljudi na ulici?</w:t>
      </w:r>
    </w:p>
    <w:p w:rsidR="00F31B58" w:rsidRPr="00664639" w:rsidRDefault="00F31B58" w:rsidP="00F31B58">
      <w:pPr>
        <w:ind w:left="360"/>
      </w:pPr>
      <w:r w:rsidRPr="00664639">
        <w:t xml:space="preserve">                         -  Imenovanje sličica i opis (prava djeteta)</w:t>
      </w:r>
    </w:p>
    <w:p w:rsidR="00F31B58" w:rsidRPr="00664639" w:rsidRDefault="00F31B58" w:rsidP="00F31B58">
      <w:pPr>
        <w:ind w:left="1080"/>
      </w:pPr>
    </w:p>
    <w:p w:rsidR="00F31B58" w:rsidRPr="00664639" w:rsidRDefault="00F31B58" w:rsidP="006E0F27">
      <w:pPr>
        <w:numPr>
          <w:ilvl w:val="0"/>
          <w:numId w:val="21"/>
        </w:numPr>
      </w:pPr>
      <w:r w:rsidRPr="00664639">
        <w:t>i  4. razred  - Prava djeteta (tumačenje i izrada simbola)</w:t>
      </w:r>
    </w:p>
    <w:p w:rsidR="00F31B58" w:rsidRPr="00664639" w:rsidRDefault="00F31B58" w:rsidP="00F31B58">
      <w:pPr>
        <w:ind w:left="360"/>
      </w:pPr>
    </w:p>
    <w:p w:rsidR="00F31B58" w:rsidRPr="00664639" w:rsidRDefault="00F31B58" w:rsidP="006E0F27">
      <w:pPr>
        <w:numPr>
          <w:ilvl w:val="0"/>
          <w:numId w:val="22"/>
        </w:numPr>
      </w:pPr>
      <w:r w:rsidRPr="00664639">
        <w:t xml:space="preserve">i  6. razred  - Konvencija o pravima djeteta (problem trgovanja djecom i prisilni rad)- plakat,   </w:t>
      </w:r>
    </w:p>
    <w:p w:rsidR="00F31B58" w:rsidRPr="00664639" w:rsidRDefault="00F31B58" w:rsidP="00F31B58">
      <w:pPr>
        <w:ind w:left="360"/>
      </w:pPr>
      <w:r w:rsidRPr="00664639">
        <w:t xml:space="preserve">                            slogan, sastavak</w:t>
      </w:r>
    </w:p>
    <w:p w:rsidR="00F31B58" w:rsidRPr="00664639" w:rsidRDefault="00F31B58" w:rsidP="006E0F27">
      <w:pPr>
        <w:numPr>
          <w:ilvl w:val="0"/>
          <w:numId w:val="23"/>
        </w:numPr>
      </w:pPr>
      <w:r w:rsidRPr="00664639">
        <w:t>i  8. razred   - Opća povelja o pravima čovjeka (problem trgovanja ljudima)</w:t>
      </w:r>
    </w:p>
    <w:p w:rsidR="003934C8" w:rsidRDefault="003934C8" w:rsidP="00F31B58">
      <w:pPr>
        <w:ind w:left="360"/>
      </w:pPr>
    </w:p>
    <w:p w:rsidR="00F31B58" w:rsidRPr="00664639" w:rsidRDefault="00F31B58" w:rsidP="00F31B58">
      <w:pPr>
        <w:ind w:left="360"/>
      </w:pPr>
      <w:r w:rsidRPr="00664639">
        <w:t>Problem trgovanja s ljudima integrirat ćemo i u nastavne teme pojedinih nastavnih predmeta.</w:t>
      </w:r>
    </w:p>
    <w:p w:rsidR="00F31B58" w:rsidRPr="00664639" w:rsidRDefault="00F31B58" w:rsidP="00F31B58">
      <w:pPr>
        <w:ind w:left="360"/>
      </w:pPr>
      <w:r w:rsidRPr="00664639">
        <w:t>S učenicima u produženom boravku učiteljice će ostvariti niz aktivnosti.</w:t>
      </w:r>
    </w:p>
    <w:p w:rsidR="00F31B58" w:rsidRDefault="00F31B58" w:rsidP="002D6653">
      <w:pPr>
        <w:ind w:left="360"/>
      </w:pPr>
      <w:r w:rsidRPr="00664639">
        <w:t xml:space="preserve">U školi ćemo ostvariti i tribinu učenici za učenike na temu prevencije trgovanja ljudima. </w:t>
      </w:r>
    </w:p>
    <w:p w:rsidR="00BE7C3F" w:rsidRPr="002D6653" w:rsidRDefault="00BE7C3F" w:rsidP="002D6653">
      <w:pPr>
        <w:ind w:left="360"/>
      </w:pPr>
    </w:p>
    <w:p w:rsidR="00F31B58" w:rsidRPr="00664639" w:rsidRDefault="00F31B58" w:rsidP="00F31B58">
      <w:r w:rsidRPr="00664639">
        <w:rPr>
          <w:b/>
        </w:rPr>
        <w:lastRenderedPageBreak/>
        <w:t>PROGRAM PREVENCIJE ELEKTRONIČKOG ZLOSTAVLJANJA - PREKINI LANAC</w:t>
      </w:r>
    </w:p>
    <w:p w:rsidR="00F31B58" w:rsidRPr="00664639" w:rsidRDefault="00F31B58" w:rsidP="00F31B58"/>
    <w:p w:rsidR="00F31B58" w:rsidRPr="00664639" w:rsidRDefault="00F31B58" w:rsidP="00F31B58">
      <w:r w:rsidRPr="00664639">
        <w:t>Uloga školske sredine i djelatnika škole u prevenciji i intervenciji u situacijama elektroničkog zlostavljanja</w:t>
      </w:r>
    </w:p>
    <w:p w:rsidR="00F31B58" w:rsidRPr="00664639" w:rsidRDefault="00D96038" w:rsidP="00F31B58">
      <w:r w:rsidRPr="00664639">
        <w:t>UNICEF je prije niz</w:t>
      </w:r>
      <w:r w:rsidR="00F31B58" w:rsidRPr="00664639">
        <w:t xml:space="preserve"> godina započeo javnu kampanju protiv vršnjačkog zlostavljanja, a već četiri godine se u školama provodi njegov program „Za sigurno i poticajno okruženje u školi“. Do sada se u program uključilo više od 250 osnovnih i srednjih škola, a 129 škola dobilo je priznanje „Škola bez nasilja“ (među njima i naša škola). </w:t>
      </w:r>
    </w:p>
    <w:p w:rsidR="00F31B58" w:rsidRPr="00664639" w:rsidRDefault="00F31B58" w:rsidP="00F31B58"/>
    <w:p w:rsidR="00F31B58" w:rsidRPr="00664639" w:rsidRDefault="00F31B58" w:rsidP="00F31B58">
      <w:r w:rsidRPr="00664639">
        <w:t xml:space="preserve">Vanjska evaluacija pokazala je da program uspješno smanjuje količinu vršnjačkog zlostavljanja i uspostavlja sigurnije okruženje za djecu, te poticajnije i humanije odnose u školi. </w:t>
      </w:r>
    </w:p>
    <w:p w:rsidR="00F31B58" w:rsidRPr="00664639" w:rsidRDefault="00F31B58" w:rsidP="00F31B58">
      <w:r w:rsidRPr="00664639">
        <w:t xml:space="preserve">S porastom upotrebe Interneta i suvremenih komunikacijskih mogućnosti, svakako raste i postotak njihove zlouporabe i elektroničkog nasilja među djecom. Školski djelatnici najčešće ne odobravaju takvo ponašanje, no u situacijama otkrivanja zlostavljanja putem Interneta ili mobitela u pravilu se osjećaju nemoćnima. Jedna od čestih reakcija profesora i djelatnika škola je da se ne hvataju u koštac s ovom vrstom zlostavljanja jer se ona događa izvan školskog okruženja pa je na taj način mogućnost kontrole dječjeg ponašanja smanjena. </w:t>
      </w:r>
    </w:p>
    <w:p w:rsidR="00F31B58" w:rsidRPr="00664639" w:rsidRDefault="00F31B58" w:rsidP="00F31B58"/>
    <w:p w:rsidR="00F31B58" w:rsidRPr="00664639" w:rsidRDefault="00F31B58" w:rsidP="00F31B58">
      <w:r w:rsidRPr="00664639">
        <w:t xml:space="preserve">Odgojna zadaća škole nalaže i skrb za odnose s drugima, suučenicima, učiteljima, za odgovorne i uljudne socijalne odnose, a obrazovna zadaća nalaže poučavanje o načinima korištenja suvremenih medija i tehnologije na dobrobit svima. Radi toga škola i njezini djelatnici imaju izrazito važnu ulogu u prevenciji zlouporabe Interneta i mobitela i njihovih mogućnosti, kao i u situacijama razrješavanja aktualnih situacija elektroničkog nasilja i zlostavljanja. </w:t>
      </w:r>
    </w:p>
    <w:p w:rsidR="00F31B58" w:rsidRPr="00664639" w:rsidRDefault="00F31B58" w:rsidP="00F31B58">
      <w:r w:rsidRPr="00664639">
        <w:t xml:space="preserve">Najbolji način za suočavanje sa problemom  nasilja putem interneta jest uložiti energiju i resurse u prevenciju njegove pojave. </w:t>
      </w:r>
    </w:p>
    <w:p w:rsidR="00F31B58" w:rsidRPr="00664639" w:rsidRDefault="00F31B58" w:rsidP="00F31B58"/>
    <w:p w:rsidR="00F31B58" w:rsidRPr="00664639" w:rsidRDefault="00F31B58" w:rsidP="00F31B58">
      <w:r w:rsidRPr="00664639">
        <w:t xml:space="preserve">UNICEF i Hrabri telefon ovom kampanjom, ali i cijelim nizom aktivnosti rade na razvijanju podprograma koji se bave sprečavanjem e–zlostavljanja. </w:t>
      </w:r>
    </w:p>
    <w:p w:rsidR="00F31B58" w:rsidRPr="00664639" w:rsidRDefault="00F31B58" w:rsidP="00F31B58"/>
    <w:p w:rsidR="00F31B58" w:rsidRPr="00664639" w:rsidRDefault="00F31B58" w:rsidP="00F31B58">
      <w:r w:rsidRPr="00664639">
        <w:t xml:space="preserve">S ciljem sprječavanja elektroničkog nasilja među našim učenicima pridružujemo se kampanji „Prekini lanac“. Tijekom ove školske godine ostvarivat ćemo aktivnosti iz UNICEF- ovog Priručnika i obuhvatiti učenike 1.- 8. razreda i njihove roditelje. </w:t>
      </w:r>
    </w:p>
    <w:p w:rsidR="00F31B58" w:rsidRPr="00664639" w:rsidRDefault="00F31B58" w:rsidP="00F31B58">
      <w:r w:rsidRPr="00664639">
        <w:t xml:space="preserve">Nastavit ćemo ostvarivanje aktivnosti Kampanje „NE govoru mržnje na Internetu“ u organizaciji Ministarstva socijalne politike i mladih tijekom koje su naše učenice 7.razreda snimile poučan video uradak koji će se prezentirati učenicima naše škole i ostvariti radionicu „Učenici za učenike“. </w:t>
      </w:r>
    </w:p>
    <w:p w:rsidR="00F31B58" w:rsidRPr="00664639" w:rsidRDefault="00F31B58" w:rsidP="00F31B58"/>
    <w:p w:rsidR="00F31B58" w:rsidRPr="00664639" w:rsidRDefault="00F31B58" w:rsidP="00F31B58">
      <w:r w:rsidRPr="00664639">
        <w:t>Predstavnici Vijeća učenika naše škole aktivno će se uključivati u kampanju i ostvarivanje satova razrednika s temom prevencije elektroničkog nasilja.</w:t>
      </w:r>
    </w:p>
    <w:p w:rsidR="00F31B58" w:rsidRPr="00664639" w:rsidRDefault="00F31B58" w:rsidP="00F31B58"/>
    <w:p w:rsidR="00F31B58" w:rsidRPr="00664639" w:rsidRDefault="00F31B58" w:rsidP="00F31B58">
      <w:r w:rsidRPr="00664639">
        <w:t>Navedene aktivnosti ostvarivat će stručni suradnici, razrednici i učitelji tijekom godine,  putem predavanja,  satova razrednika, izvannastavnih aktivnosti te sportskih i kulturnih događanja u školi i izvan nje, kojima ćemo nastojati obuhvatiti sve učenike 1.- 8.razreda i njihove roditelje.</w:t>
      </w:r>
    </w:p>
    <w:p w:rsidR="00F31B58" w:rsidRPr="00664639" w:rsidRDefault="00F31B58" w:rsidP="00F31B58"/>
    <w:p w:rsidR="00F31B58" w:rsidRPr="00664639" w:rsidRDefault="00F31B58" w:rsidP="00F31B58">
      <w:pPr>
        <w:pStyle w:val="Heading3"/>
        <w:rPr>
          <w:rFonts w:ascii="Times New Roman" w:hAnsi="Times New Roman" w:cs="Times New Roman"/>
          <w:sz w:val="24"/>
          <w:szCs w:val="24"/>
        </w:rPr>
      </w:pPr>
    </w:p>
    <w:p w:rsidR="00F31B58" w:rsidRPr="00664639" w:rsidRDefault="00F31B58" w:rsidP="00F31B58"/>
    <w:p w:rsidR="00F31B58" w:rsidRPr="00664639" w:rsidRDefault="00F31B58" w:rsidP="00F31B58"/>
    <w:p w:rsidR="00F31B58" w:rsidRPr="00664639" w:rsidRDefault="00F31B58" w:rsidP="00F31B58"/>
    <w:p w:rsidR="00D914AB" w:rsidRPr="00664639" w:rsidRDefault="00D914AB" w:rsidP="00F31B58"/>
    <w:p w:rsidR="00F31B58" w:rsidRPr="00664639" w:rsidRDefault="00F31B58" w:rsidP="00F31B58"/>
    <w:p w:rsidR="00F31B58" w:rsidRPr="00664639" w:rsidRDefault="00F31B58" w:rsidP="00F31B58"/>
    <w:p w:rsidR="003934C8" w:rsidRDefault="003934C8" w:rsidP="00F57448">
      <w:pPr>
        <w:pStyle w:val="Podnaslov2"/>
        <w:jc w:val="center"/>
        <w:outlineLvl w:val="0"/>
        <w:rPr>
          <w:rFonts w:ascii="Times New Roman" w:hAnsi="Times New Roman"/>
          <w:sz w:val="24"/>
          <w:szCs w:val="24"/>
        </w:rPr>
      </w:pPr>
    </w:p>
    <w:p w:rsidR="00F31B58" w:rsidRPr="00664639" w:rsidRDefault="00F31B58" w:rsidP="00F57448">
      <w:pPr>
        <w:pStyle w:val="Podnaslov2"/>
        <w:jc w:val="center"/>
        <w:outlineLvl w:val="0"/>
        <w:rPr>
          <w:rFonts w:ascii="Times New Roman" w:hAnsi="Times New Roman"/>
          <w:sz w:val="24"/>
          <w:szCs w:val="24"/>
        </w:rPr>
      </w:pPr>
      <w:r w:rsidRPr="00664639">
        <w:rPr>
          <w:rFonts w:ascii="Times New Roman" w:hAnsi="Times New Roman"/>
          <w:sz w:val="24"/>
          <w:szCs w:val="24"/>
        </w:rPr>
        <w:lastRenderedPageBreak/>
        <w:t>P</w:t>
      </w:r>
      <w:r w:rsidR="00F57448" w:rsidRPr="00664639">
        <w:rPr>
          <w:rFonts w:ascii="Times New Roman" w:hAnsi="Times New Roman"/>
          <w:sz w:val="24"/>
          <w:szCs w:val="24"/>
        </w:rPr>
        <w:t xml:space="preserve">LAN RADA  RAVNATELJA  </w:t>
      </w:r>
      <w:r w:rsidR="002D6653">
        <w:rPr>
          <w:rFonts w:ascii="Times New Roman" w:hAnsi="Times New Roman"/>
          <w:sz w:val="24"/>
          <w:szCs w:val="24"/>
        </w:rPr>
        <w:t>u šk. god. 2019./2020.</w:t>
      </w:r>
    </w:p>
    <w:p w:rsidR="00F31B58" w:rsidRPr="00664639" w:rsidRDefault="00F31B58" w:rsidP="00F31B58">
      <w:pPr>
        <w:pStyle w:val="Podnaslov2"/>
        <w:jc w:val="center"/>
        <w:outlineLvl w:val="0"/>
        <w:rPr>
          <w:rFonts w:ascii="Times New Roman" w:hAnsi="Times New Roman"/>
          <w:sz w:val="24"/>
          <w:szCs w:val="24"/>
        </w:rPr>
      </w:pPr>
      <w:r w:rsidRPr="00664639">
        <w:rPr>
          <w:rFonts w:ascii="Times New Roman" w:hAnsi="Times New Roman"/>
          <w:sz w:val="24"/>
          <w:szCs w:val="24"/>
        </w:rPr>
        <w:t xml:space="preserve">GODIŠNJA  STRUKTURA  RADNIH  OBVEZA </w:t>
      </w:r>
    </w:p>
    <w:p w:rsidR="00F31B58" w:rsidRDefault="00F31B58" w:rsidP="00F31B58">
      <w:pPr>
        <w:pStyle w:val="Podnaslov2"/>
        <w:jc w:val="center"/>
        <w:outlineLvl w:val="0"/>
        <w:rPr>
          <w:rFonts w:ascii="Times New Roman" w:hAnsi="Times New Roman"/>
          <w:sz w:val="24"/>
          <w:szCs w:val="24"/>
        </w:rPr>
      </w:pPr>
    </w:p>
    <w:p w:rsidR="003934C8" w:rsidRPr="00664639" w:rsidRDefault="003934C8" w:rsidP="00F31B58">
      <w:pPr>
        <w:pStyle w:val="Podnaslov2"/>
        <w:jc w:val="center"/>
        <w:outlineLvl w:val="0"/>
        <w:rPr>
          <w:rFonts w:ascii="Times New Roman" w:hAnsi="Times New Roman"/>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8957"/>
      </w:tblGrid>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Osiguranje uvjeta za realizaciju plana i programa rada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Pripreme za početak školske godine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Sastavljanje godišnjeg plana i programa rada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Narudžba pedagoškog i kancelarijskog materijala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 xml:space="preserve">Izrada definitivnog prijedloga raspodjele zaduženja učitelja za školsku godinu </w:t>
            </w:r>
            <w:r w:rsidR="002D6653">
              <w:rPr>
                <w:lang w:eastAsia="en-US"/>
              </w:rPr>
              <w:t>2019./20</w:t>
            </w:r>
            <w:r w:rsidR="004C023C" w:rsidRPr="00664639">
              <w:rPr>
                <w:lang w:eastAsia="en-US"/>
              </w:rPr>
              <w:t>.</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Pripremanje i vođenje sjednica Učiteljskog vijeća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Sudjelovanje u radu razrednih vijeća i Povjerenstva za planiranje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pStyle w:val="Tekstplana"/>
              <w:rPr>
                <w:rFonts w:ascii="Times New Roman" w:hAnsi="Times New Roman"/>
                <w:szCs w:val="24"/>
              </w:rPr>
            </w:pPr>
            <w:r w:rsidRPr="00664639">
              <w:rPr>
                <w:rFonts w:ascii="Times New Roman" w:hAnsi="Times New Roman"/>
                <w:szCs w:val="24"/>
              </w:rPr>
              <w:t>Praćenje propisa koji reguliraju rad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Izrada raznih analiza, izvješća, rješenja i dr.</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rsidP="002D6653">
            <w:pPr>
              <w:spacing w:line="360" w:lineRule="auto"/>
              <w:jc w:val="both"/>
              <w:rPr>
                <w:lang w:eastAsia="en-US"/>
              </w:rPr>
            </w:pPr>
            <w:r w:rsidRPr="00664639">
              <w:rPr>
                <w:lang w:eastAsia="en-US"/>
              </w:rPr>
              <w:t xml:space="preserve">Potpisivanje učeničkihsvjedodžbi, </w:t>
            </w:r>
            <w:r w:rsidR="002D6653">
              <w:rPr>
                <w:lang w:eastAsia="en-US"/>
              </w:rPr>
              <w:t>pohvalnica, povelja</w:t>
            </w:r>
            <w:r w:rsidRPr="00664639">
              <w:rPr>
                <w:lang w:eastAsia="en-US"/>
              </w:rPr>
              <w:t xml:space="preserve"> škole i drugog</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Pregledi i potpisivanje različitih akata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Suradnja s različitim organizacijama i institucijama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Individualni razgovori s odgojno-obrazovnim strukturama te posjetiteljima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Praćenje rada učitelja i drugih djelatnika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Utvrđivanje disciplinske odgovornosti djelatnika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Sudjelovanje u radu Vijeća roditelja i drugim strukturama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Sudjelovanje na stručnim sastancima, savjetovanjima i seminarima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Individualno stručno usavršavanje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Sudjelovanje u radu Školskog odbora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Organizacija radova na uređenju škole</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 xml:space="preserve">Organizacija provedbe procesa vanjskog vrjednovanja znanja i sposobnosti učenika </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Organizacija procesa samovrednovanja odgojno-obrazovnog rada</w:t>
            </w:r>
          </w:p>
        </w:tc>
      </w:tr>
      <w:tr w:rsidR="00C00541"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Organizacija daljnjeg opremanja škole</w:t>
            </w:r>
          </w:p>
        </w:tc>
      </w:tr>
      <w:tr w:rsidR="00F31B58" w:rsidRPr="00664639" w:rsidTr="00F31B58">
        <w:tc>
          <w:tcPr>
            <w:tcW w:w="675" w:type="dxa"/>
            <w:tcBorders>
              <w:top w:val="single" w:sz="4" w:space="0" w:color="auto"/>
              <w:left w:val="single" w:sz="4" w:space="0" w:color="auto"/>
              <w:bottom w:val="single" w:sz="4" w:space="0" w:color="auto"/>
              <w:right w:val="single" w:sz="4" w:space="0" w:color="auto"/>
            </w:tcBorders>
          </w:tcPr>
          <w:p w:rsidR="00F31B58" w:rsidRPr="00664639" w:rsidRDefault="00F31B58" w:rsidP="00562203">
            <w:pPr>
              <w:numPr>
                <w:ilvl w:val="0"/>
                <w:numId w:val="3"/>
              </w:numPr>
              <w:spacing w:line="360" w:lineRule="auto"/>
              <w:jc w:val="center"/>
              <w:rPr>
                <w:lang w:eastAsia="en-US"/>
              </w:rPr>
            </w:pPr>
          </w:p>
        </w:tc>
        <w:tc>
          <w:tcPr>
            <w:tcW w:w="8789" w:type="dxa"/>
            <w:tcBorders>
              <w:top w:val="single" w:sz="4" w:space="0" w:color="auto"/>
              <w:left w:val="single" w:sz="4" w:space="0" w:color="auto"/>
              <w:bottom w:val="single" w:sz="4" w:space="0" w:color="auto"/>
              <w:right w:val="single" w:sz="4" w:space="0" w:color="auto"/>
            </w:tcBorders>
            <w:hideMark/>
          </w:tcPr>
          <w:p w:rsidR="00F31B58" w:rsidRPr="00664639" w:rsidRDefault="00F31B58">
            <w:pPr>
              <w:spacing w:line="360" w:lineRule="auto"/>
              <w:jc w:val="both"/>
              <w:rPr>
                <w:lang w:eastAsia="en-US"/>
              </w:rPr>
            </w:pPr>
            <w:r w:rsidRPr="00664639">
              <w:rPr>
                <w:lang w:eastAsia="en-US"/>
              </w:rPr>
              <w:t xml:space="preserve">Drugi poslovi </w:t>
            </w:r>
          </w:p>
        </w:tc>
      </w:tr>
    </w:tbl>
    <w:p w:rsidR="007972B7" w:rsidRPr="00664639" w:rsidRDefault="007972B7" w:rsidP="007B601A">
      <w:pPr>
        <w:pStyle w:val="Podnaslov2"/>
        <w:outlineLvl w:val="0"/>
        <w:rPr>
          <w:rFonts w:ascii="Times New Roman" w:hAnsi="Times New Roman"/>
          <w:sz w:val="24"/>
          <w:szCs w:val="24"/>
        </w:rPr>
      </w:pPr>
    </w:p>
    <w:p w:rsidR="007B601A" w:rsidRDefault="007B601A"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3934C8" w:rsidRDefault="003934C8" w:rsidP="00F31B58">
      <w:pPr>
        <w:pStyle w:val="Podnaslov2"/>
        <w:ind w:left="1440" w:firstLine="720"/>
        <w:outlineLvl w:val="0"/>
        <w:rPr>
          <w:rFonts w:ascii="Times New Roman" w:hAnsi="Times New Roman"/>
          <w:sz w:val="24"/>
          <w:szCs w:val="24"/>
        </w:rPr>
      </w:pPr>
    </w:p>
    <w:p w:rsidR="00F31B58" w:rsidRPr="00664639" w:rsidRDefault="00F31B58" w:rsidP="00F31B58">
      <w:pPr>
        <w:pStyle w:val="Podnaslov2"/>
        <w:ind w:left="1440" w:firstLine="720"/>
        <w:outlineLvl w:val="0"/>
        <w:rPr>
          <w:rFonts w:ascii="Times New Roman" w:hAnsi="Times New Roman"/>
          <w:sz w:val="24"/>
          <w:szCs w:val="24"/>
        </w:rPr>
      </w:pPr>
      <w:r w:rsidRPr="00664639">
        <w:rPr>
          <w:rFonts w:ascii="Times New Roman" w:hAnsi="Times New Roman"/>
          <w:sz w:val="24"/>
          <w:szCs w:val="24"/>
        </w:rPr>
        <w:lastRenderedPageBreak/>
        <w:t xml:space="preserve">PLAN RADA RAVNATELJA - </w:t>
      </w:r>
      <w:r w:rsidR="002D6653">
        <w:rPr>
          <w:rFonts w:ascii="Times New Roman" w:hAnsi="Times New Roman"/>
          <w:sz w:val="24"/>
          <w:szCs w:val="24"/>
        </w:rPr>
        <w:t>2019./2020</w:t>
      </w:r>
      <w:r w:rsidR="004C023C" w:rsidRPr="00664639">
        <w:rPr>
          <w:rFonts w:ascii="Times New Roman" w:hAnsi="Times New Roman"/>
          <w:sz w:val="24"/>
          <w:szCs w:val="24"/>
        </w:rPr>
        <w:t>.</w:t>
      </w:r>
    </w:p>
    <w:p w:rsidR="00F31B58" w:rsidRPr="00664639" w:rsidRDefault="00F31B58" w:rsidP="00F31B58">
      <w:pPr>
        <w:pStyle w:val="Tekstplana"/>
        <w:widowControl w:val="0"/>
        <w:tabs>
          <w:tab w:val="left" w:pos="0"/>
          <w:tab w:val="left" w:pos="672"/>
          <w:tab w:val="left" w:pos="1372"/>
          <w:tab w:val="left" w:pos="7190"/>
        </w:tabs>
        <w:autoSpaceDE w:val="0"/>
        <w:autoSpaceDN w:val="0"/>
        <w:adjustRightInd w:val="0"/>
        <w:spacing w:line="240" w:lineRule="auto"/>
        <w:rPr>
          <w:rFonts w:ascii="Times New Roman" w:hAnsi="Times New Roman"/>
          <w:szCs w:val="24"/>
        </w:rPr>
      </w:pPr>
    </w:p>
    <w:p w:rsidR="00F31B58" w:rsidRDefault="00F31B58" w:rsidP="00F31B58">
      <w:pPr>
        <w:widowControl w:val="0"/>
        <w:tabs>
          <w:tab w:val="left" w:pos="0"/>
          <w:tab w:val="left" w:pos="672"/>
          <w:tab w:val="left" w:pos="1372"/>
          <w:tab w:val="left" w:pos="7190"/>
        </w:tabs>
        <w:autoSpaceDE w:val="0"/>
        <w:autoSpaceDN w:val="0"/>
        <w:adjustRightInd w:val="0"/>
        <w:jc w:val="both"/>
      </w:pPr>
      <w:r w:rsidRPr="00664639">
        <w:t>Ravnatelj</w:t>
      </w:r>
      <w:r w:rsidR="003B5CEC">
        <w:t>ica</w:t>
      </w:r>
      <w:r w:rsidRPr="00664639">
        <w:t xml:space="preserve"> škole će tijekom školske godi</w:t>
      </w:r>
      <w:r w:rsidR="000A6280" w:rsidRPr="00664639">
        <w:t xml:space="preserve">ne obavljati sljedeće poslove: </w:t>
      </w:r>
    </w:p>
    <w:p w:rsidR="008475FE" w:rsidRPr="00664639" w:rsidRDefault="008475FE" w:rsidP="00F31B58">
      <w:pPr>
        <w:widowControl w:val="0"/>
        <w:tabs>
          <w:tab w:val="left" w:pos="0"/>
          <w:tab w:val="left" w:pos="672"/>
          <w:tab w:val="left" w:pos="1372"/>
          <w:tab w:val="left" w:pos="7190"/>
        </w:tabs>
        <w:autoSpaceDE w:val="0"/>
        <w:autoSpaceDN w:val="0"/>
        <w:adjustRightInd w:val="0"/>
        <w:jc w:val="both"/>
      </w:pPr>
    </w:p>
    <w:tbl>
      <w:tblPr>
        <w:tblW w:w="0" w:type="auto"/>
        <w:tblLayout w:type="fixed"/>
        <w:tblLook w:val="04A0" w:firstRow="1" w:lastRow="0" w:firstColumn="1" w:lastColumn="0" w:noHBand="0" w:noVBand="1"/>
      </w:tblPr>
      <w:tblGrid>
        <w:gridCol w:w="675"/>
        <w:gridCol w:w="6237"/>
        <w:gridCol w:w="236"/>
        <w:gridCol w:w="1996"/>
        <w:gridCol w:w="87"/>
      </w:tblGrid>
      <w:tr w:rsidR="008475FE" w:rsidRPr="00664639" w:rsidTr="008475FE">
        <w:trPr>
          <w:trHeight w:val="354"/>
          <w:tblHeader/>
        </w:trPr>
        <w:tc>
          <w:tcPr>
            <w:tcW w:w="675" w:type="dxa"/>
            <w:tcBorders>
              <w:top w:val="single" w:sz="4" w:space="0" w:color="auto"/>
              <w:left w:val="single" w:sz="4" w:space="0" w:color="auto"/>
              <w:bottom w:val="single" w:sz="4" w:space="0" w:color="auto"/>
              <w:right w:val="single" w:sz="4" w:space="0" w:color="auto"/>
            </w:tcBorders>
            <w:hideMark/>
          </w:tcPr>
          <w:p w:rsidR="008475FE" w:rsidRPr="00664639" w:rsidRDefault="008475FE">
            <w:pPr>
              <w:widowControl w:val="0"/>
              <w:tabs>
                <w:tab w:val="left" w:pos="0"/>
                <w:tab w:val="left" w:pos="672"/>
                <w:tab w:val="left" w:pos="1372"/>
                <w:tab w:val="left" w:pos="7190"/>
              </w:tabs>
              <w:autoSpaceDE w:val="0"/>
              <w:autoSpaceDN w:val="0"/>
              <w:adjustRightInd w:val="0"/>
              <w:spacing w:line="360" w:lineRule="auto"/>
              <w:jc w:val="both"/>
              <w:rPr>
                <w:lang w:eastAsia="en-US"/>
              </w:rPr>
            </w:pPr>
            <w:r w:rsidRPr="00664639">
              <w:rPr>
                <w:lang w:eastAsia="en-US"/>
              </w:rPr>
              <w:t>Br.</w:t>
            </w:r>
          </w:p>
        </w:tc>
        <w:tc>
          <w:tcPr>
            <w:tcW w:w="6237" w:type="dxa"/>
            <w:tcBorders>
              <w:top w:val="single" w:sz="4" w:space="0" w:color="auto"/>
              <w:left w:val="single" w:sz="4" w:space="0" w:color="auto"/>
              <w:bottom w:val="single" w:sz="4" w:space="0" w:color="auto"/>
            </w:tcBorders>
            <w:hideMark/>
          </w:tcPr>
          <w:p w:rsidR="008475FE" w:rsidRPr="00664639" w:rsidRDefault="008475FE">
            <w:pPr>
              <w:widowControl w:val="0"/>
              <w:tabs>
                <w:tab w:val="left" w:pos="0"/>
                <w:tab w:val="left" w:pos="672"/>
                <w:tab w:val="left" w:pos="1372"/>
                <w:tab w:val="left" w:pos="7190"/>
              </w:tabs>
              <w:autoSpaceDE w:val="0"/>
              <w:autoSpaceDN w:val="0"/>
              <w:adjustRightInd w:val="0"/>
              <w:spacing w:line="360" w:lineRule="auto"/>
              <w:rPr>
                <w:lang w:eastAsia="en-US"/>
              </w:rPr>
            </w:pPr>
            <w:r w:rsidRPr="00664639">
              <w:rPr>
                <w:lang w:eastAsia="en-US"/>
              </w:rPr>
              <w:t>Sadržaj</w:t>
            </w:r>
          </w:p>
        </w:tc>
        <w:tc>
          <w:tcPr>
            <w:tcW w:w="236" w:type="dxa"/>
            <w:tcBorders>
              <w:top w:val="single" w:sz="4" w:space="0" w:color="auto"/>
              <w:bottom w:val="single" w:sz="4" w:space="0" w:color="auto"/>
              <w:right w:val="single" w:sz="4" w:space="0" w:color="auto"/>
            </w:tcBorders>
            <w:hideMark/>
          </w:tcPr>
          <w:p w:rsidR="008475FE" w:rsidRPr="00664639" w:rsidRDefault="008475FE" w:rsidP="008475FE">
            <w:pPr>
              <w:widowControl w:val="0"/>
              <w:tabs>
                <w:tab w:val="left" w:pos="0"/>
                <w:tab w:val="left" w:pos="672"/>
                <w:tab w:val="left" w:pos="1372"/>
                <w:tab w:val="left" w:pos="7190"/>
              </w:tabs>
              <w:autoSpaceDE w:val="0"/>
              <w:autoSpaceDN w:val="0"/>
              <w:adjustRightInd w:val="0"/>
              <w:spacing w:line="360" w:lineRule="auto"/>
              <w:jc w:val="center"/>
              <w:rPr>
                <w:lang w:eastAsia="en-US"/>
              </w:rPr>
            </w:pPr>
          </w:p>
        </w:tc>
        <w:tc>
          <w:tcPr>
            <w:tcW w:w="2083" w:type="dxa"/>
            <w:gridSpan w:val="2"/>
            <w:tcBorders>
              <w:top w:val="single" w:sz="4" w:space="0" w:color="auto"/>
              <w:left w:val="single" w:sz="4" w:space="0" w:color="auto"/>
              <w:bottom w:val="single" w:sz="4" w:space="0" w:color="auto"/>
              <w:right w:val="single" w:sz="4" w:space="0" w:color="auto"/>
            </w:tcBorders>
          </w:tcPr>
          <w:p w:rsidR="008475FE" w:rsidRPr="00664639" w:rsidRDefault="008475FE" w:rsidP="008475FE">
            <w:pPr>
              <w:widowControl w:val="0"/>
              <w:tabs>
                <w:tab w:val="left" w:pos="0"/>
                <w:tab w:val="left" w:pos="672"/>
                <w:tab w:val="left" w:pos="1372"/>
                <w:tab w:val="left" w:pos="7190"/>
              </w:tabs>
              <w:autoSpaceDE w:val="0"/>
              <w:autoSpaceDN w:val="0"/>
              <w:adjustRightInd w:val="0"/>
              <w:spacing w:line="360" w:lineRule="auto"/>
              <w:jc w:val="center"/>
              <w:rPr>
                <w:lang w:eastAsia="en-US"/>
              </w:rPr>
            </w:pPr>
            <w:r w:rsidRPr="00664639">
              <w:rPr>
                <w:lang w:eastAsia="en-US"/>
              </w:rPr>
              <w:t>Vrijeme izvršenja</w:t>
            </w:r>
          </w:p>
        </w:tc>
      </w:tr>
      <w:tr w:rsidR="008475FE" w:rsidRPr="00664639" w:rsidTr="00630215">
        <w:trPr>
          <w:trHeight w:val="54"/>
          <w:tblHeader/>
        </w:trPr>
        <w:tc>
          <w:tcPr>
            <w:tcW w:w="675" w:type="dxa"/>
            <w:tcBorders>
              <w:top w:val="single" w:sz="4" w:space="0" w:color="auto"/>
              <w:left w:val="single" w:sz="4" w:space="0" w:color="auto"/>
              <w:right w:val="single" w:sz="4" w:space="0" w:color="auto"/>
            </w:tcBorders>
            <w:hideMark/>
          </w:tcPr>
          <w:p w:rsidR="008475FE" w:rsidRPr="00664639" w:rsidRDefault="008475FE" w:rsidP="008475FE">
            <w:pPr>
              <w:widowControl w:val="0"/>
              <w:tabs>
                <w:tab w:val="left" w:pos="0"/>
                <w:tab w:val="left" w:pos="672"/>
                <w:tab w:val="left" w:pos="1372"/>
                <w:tab w:val="left" w:pos="7190"/>
              </w:tabs>
              <w:autoSpaceDE w:val="0"/>
              <w:autoSpaceDN w:val="0"/>
              <w:adjustRightInd w:val="0"/>
              <w:spacing w:line="360" w:lineRule="auto"/>
              <w:jc w:val="both"/>
              <w:rPr>
                <w:lang w:eastAsia="en-US"/>
              </w:rPr>
            </w:pPr>
          </w:p>
        </w:tc>
        <w:tc>
          <w:tcPr>
            <w:tcW w:w="6237" w:type="dxa"/>
            <w:tcBorders>
              <w:top w:val="single" w:sz="4" w:space="0" w:color="auto"/>
              <w:left w:val="single" w:sz="4" w:space="0" w:color="auto"/>
            </w:tcBorders>
            <w:hideMark/>
          </w:tcPr>
          <w:p w:rsidR="008475FE" w:rsidRPr="00664639" w:rsidRDefault="008475FE" w:rsidP="008475FE">
            <w:pPr>
              <w:widowControl w:val="0"/>
              <w:tabs>
                <w:tab w:val="left" w:pos="0"/>
                <w:tab w:val="left" w:pos="672"/>
                <w:tab w:val="left" w:pos="1372"/>
                <w:tab w:val="left" w:pos="7190"/>
              </w:tabs>
              <w:autoSpaceDE w:val="0"/>
              <w:autoSpaceDN w:val="0"/>
              <w:adjustRightInd w:val="0"/>
              <w:spacing w:line="360" w:lineRule="auto"/>
              <w:rPr>
                <w:lang w:eastAsia="en-US"/>
              </w:rPr>
            </w:pPr>
          </w:p>
        </w:tc>
        <w:tc>
          <w:tcPr>
            <w:tcW w:w="2319" w:type="dxa"/>
            <w:gridSpan w:val="3"/>
            <w:tcBorders>
              <w:top w:val="single" w:sz="4" w:space="0" w:color="auto"/>
              <w:right w:val="single" w:sz="4" w:space="0" w:color="auto"/>
            </w:tcBorders>
            <w:hideMark/>
          </w:tcPr>
          <w:p w:rsidR="008475FE" w:rsidRPr="00664639" w:rsidRDefault="008475FE" w:rsidP="008475FE">
            <w:pPr>
              <w:widowControl w:val="0"/>
              <w:tabs>
                <w:tab w:val="left" w:pos="0"/>
                <w:tab w:val="left" w:pos="672"/>
                <w:tab w:val="left" w:pos="1372"/>
                <w:tab w:val="left" w:pos="7190"/>
              </w:tabs>
              <w:autoSpaceDE w:val="0"/>
              <w:autoSpaceDN w:val="0"/>
              <w:adjustRightInd w:val="0"/>
              <w:spacing w:line="360" w:lineRule="auto"/>
              <w:jc w:val="center"/>
              <w:rPr>
                <w:lang w:eastAsia="en-US"/>
              </w:rPr>
            </w:pPr>
          </w:p>
        </w:tc>
      </w:tr>
      <w:tr w:rsidR="008475FE" w:rsidRPr="00664639" w:rsidTr="00630215">
        <w:tc>
          <w:tcPr>
            <w:tcW w:w="675" w:type="dxa"/>
            <w:tcBorders>
              <w:left w:val="single" w:sz="4" w:space="0" w:color="auto"/>
              <w:right w:val="single" w:sz="4" w:space="0" w:color="auto"/>
            </w:tcBorders>
          </w:tcPr>
          <w:p w:rsidR="008475FE" w:rsidRPr="00664639" w:rsidRDefault="008475FE"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8475FE" w:rsidRPr="00664639" w:rsidRDefault="008475FE">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Planiranje i programiranje rada škole</w:t>
            </w:r>
          </w:p>
        </w:tc>
        <w:tc>
          <w:tcPr>
            <w:tcW w:w="2319" w:type="dxa"/>
            <w:gridSpan w:val="3"/>
            <w:tcBorders>
              <w:right w:val="single" w:sz="4" w:space="0" w:color="auto"/>
            </w:tcBorders>
            <w:hideMark/>
          </w:tcPr>
          <w:p w:rsidR="008475FE" w:rsidRPr="00664639" w:rsidRDefault="008475FE" w:rsidP="008475FE">
            <w:pPr>
              <w:widowControl w:val="0"/>
              <w:tabs>
                <w:tab w:val="left" w:pos="0"/>
                <w:tab w:val="left" w:pos="672"/>
                <w:tab w:val="left" w:pos="1372"/>
                <w:tab w:val="left" w:pos="7190"/>
              </w:tabs>
              <w:autoSpaceDE w:val="0"/>
              <w:autoSpaceDN w:val="0"/>
              <w:adjustRightInd w:val="0"/>
              <w:rPr>
                <w:lang w:eastAsia="en-US"/>
              </w:rPr>
            </w:pPr>
            <w:r w:rsidRPr="00664639">
              <w:rPr>
                <w:lang w:eastAsia="en-US"/>
              </w:rPr>
              <w:t xml:space="preserve">         </w:t>
            </w:r>
            <w:r w:rsidR="008B4F5A">
              <w:rPr>
                <w:lang w:eastAsia="en-US"/>
              </w:rPr>
              <w:t xml:space="preserve">    </w:t>
            </w:r>
            <w:r w:rsidRPr="00664639">
              <w:rPr>
                <w:lang w:eastAsia="en-US"/>
              </w:rPr>
              <w:t xml:space="preserve"> 9. mj.</w:t>
            </w:r>
          </w:p>
        </w:tc>
      </w:tr>
      <w:tr w:rsidR="008475FE" w:rsidRPr="00664639" w:rsidTr="005A755D">
        <w:tc>
          <w:tcPr>
            <w:tcW w:w="675" w:type="dxa"/>
            <w:tcBorders>
              <w:left w:val="single" w:sz="4" w:space="0" w:color="auto"/>
              <w:right w:val="single" w:sz="4" w:space="0" w:color="auto"/>
            </w:tcBorders>
            <w:hideMark/>
          </w:tcPr>
          <w:p w:rsidR="008475FE" w:rsidRPr="00664639" w:rsidRDefault="008475FE">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1.1</w:t>
            </w:r>
          </w:p>
        </w:tc>
        <w:tc>
          <w:tcPr>
            <w:tcW w:w="6237" w:type="dxa"/>
            <w:tcBorders>
              <w:left w:val="single" w:sz="4" w:space="0" w:color="auto"/>
            </w:tcBorders>
            <w:hideMark/>
          </w:tcPr>
          <w:p w:rsidR="008475FE" w:rsidRPr="00664639" w:rsidRDefault="008475FE" w:rsidP="00556D50">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 xml:space="preserve">Izrada prijedloga zaduženja učitelja i drugih djelatnika škole u školskoj godini </w:t>
            </w:r>
            <w:r w:rsidR="00556D50">
              <w:rPr>
                <w:lang w:eastAsia="en-US"/>
              </w:rPr>
              <w:t>2019.</w:t>
            </w:r>
            <w:r w:rsidRPr="00664639">
              <w:rPr>
                <w:lang w:eastAsia="en-US"/>
              </w:rPr>
              <w:t>/</w:t>
            </w:r>
            <w:r w:rsidR="00556D50">
              <w:rPr>
                <w:lang w:eastAsia="en-US"/>
              </w:rPr>
              <w:t>2020</w:t>
            </w:r>
            <w:r w:rsidRPr="00664639">
              <w:rPr>
                <w:lang w:eastAsia="en-US"/>
              </w:rPr>
              <w:t>.</w:t>
            </w:r>
          </w:p>
        </w:tc>
        <w:tc>
          <w:tcPr>
            <w:tcW w:w="2319" w:type="dxa"/>
            <w:gridSpan w:val="3"/>
            <w:hideMark/>
          </w:tcPr>
          <w:p w:rsidR="008475FE" w:rsidRPr="00664639" w:rsidRDefault="008475FE" w:rsidP="008475FE">
            <w:pPr>
              <w:widowControl w:val="0"/>
              <w:tabs>
                <w:tab w:val="left" w:pos="0"/>
                <w:tab w:val="left" w:pos="672"/>
                <w:tab w:val="left" w:pos="1372"/>
                <w:tab w:val="left" w:pos="7190"/>
              </w:tabs>
              <w:autoSpaceDE w:val="0"/>
              <w:autoSpaceDN w:val="0"/>
              <w:adjustRightInd w:val="0"/>
              <w:jc w:val="center"/>
              <w:rPr>
                <w:lang w:eastAsia="en-US"/>
              </w:rPr>
            </w:pPr>
            <w:r w:rsidRPr="00664639">
              <w:rPr>
                <w:lang w:eastAsia="en-US"/>
              </w:rPr>
              <w:t>9. mj.</w:t>
            </w:r>
          </w:p>
        </w:tc>
      </w:tr>
      <w:tr w:rsidR="008475FE" w:rsidRPr="00664639" w:rsidTr="005A755D">
        <w:tc>
          <w:tcPr>
            <w:tcW w:w="675" w:type="dxa"/>
            <w:tcBorders>
              <w:left w:val="single" w:sz="4" w:space="0" w:color="auto"/>
              <w:right w:val="single" w:sz="4" w:space="0" w:color="auto"/>
            </w:tcBorders>
            <w:hideMark/>
          </w:tcPr>
          <w:p w:rsidR="008475FE" w:rsidRPr="00664639" w:rsidRDefault="008475FE">
            <w:pPr>
              <w:widowControl w:val="0"/>
              <w:tabs>
                <w:tab w:val="left" w:pos="0"/>
                <w:tab w:val="left" w:pos="1372"/>
                <w:tab w:val="left" w:pos="7190"/>
              </w:tabs>
              <w:autoSpaceDE w:val="0"/>
              <w:autoSpaceDN w:val="0"/>
              <w:adjustRightInd w:val="0"/>
              <w:spacing w:line="276" w:lineRule="auto"/>
              <w:jc w:val="both"/>
              <w:rPr>
                <w:lang w:eastAsia="en-US"/>
              </w:rPr>
            </w:pPr>
            <w:r w:rsidRPr="00664639">
              <w:rPr>
                <w:lang w:eastAsia="en-US"/>
              </w:rPr>
              <w:t xml:space="preserve"> 1.2</w:t>
            </w:r>
          </w:p>
        </w:tc>
        <w:tc>
          <w:tcPr>
            <w:tcW w:w="6237" w:type="dxa"/>
            <w:tcBorders>
              <w:left w:val="single" w:sz="4" w:space="0" w:color="auto"/>
            </w:tcBorders>
            <w:hideMark/>
          </w:tcPr>
          <w:p w:rsidR="008475FE" w:rsidRPr="00664639" w:rsidRDefault="008475FE" w:rsidP="005A755D">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 xml:space="preserve">Izrada Godišnjeg plana i programa za školsku  godinu </w:t>
            </w:r>
            <w:r w:rsidR="005A755D">
              <w:rPr>
                <w:lang w:eastAsia="en-US"/>
              </w:rPr>
              <w:t>2019./2020</w:t>
            </w:r>
            <w:r w:rsidRPr="00664639">
              <w:rPr>
                <w:lang w:eastAsia="en-US"/>
              </w:rPr>
              <w:t>.</w:t>
            </w:r>
          </w:p>
        </w:tc>
        <w:tc>
          <w:tcPr>
            <w:tcW w:w="2319" w:type="dxa"/>
            <w:gridSpan w:val="3"/>
            <w:hideMark/>
          </w:tcPr>
          <w:p w:rsidR="008475FE" w:rsidRPr="00664639" w:rsidRDefault="008475FE" w:rsidP="008475FE">
            <w:pPr>
              <w:widowControl w:val="0"/>
              <w:tabs>
                <w:tab w:val="left" w:pos="0"/>
                <w:tab w:val="left" w:pos="672"/>
                <w:tab w:val="left" w:pos="1372"/>
                <w:tab w:val="left" w:pos="7190"/>
              </w:tabs>
              <w:autoSpaceDE w:val="0"/>
              <w:autoSpaceDN w:val="0"/>
              <w:adjustRightInd w:val="0"/>
              <w:jc w:val="center"/>
              <w:rPr>
                <w:lang w:eastAsia="en-US"/>
              </w:rPr>
            </w:pPr>
            <w:r w:rsidRPr="00664639">
              <w:rPr>
                <w:lang w:eastAsia="en-US"/>
              </w:rPr>
              <w:t>9. mj.</w:t>
            </w:r>
          </w:p>
        </w:tc>
      </w:tr>
      <w:tr w:rsidR="00556D50" w:rsidRPr="00664639" w:rsidTr="00556D50">
        <w:trPr>
          <w:gridAfter w:val="1"/>
          <w:wAfter w:w="87" w:type="dxa"/>
        </w:trPr>
        <w:tc>
          <w:tcPr>
            <w:tcW w:w="675" w:type="dxa"/>
            <w:tcBorders>
              <w:left w:val="single" w:sz="4" w:space="0" w:color="auto"/>
              <w:right w:val="single" w:sz="4" w:space="0" w:color="auto"/>
            </w:tcBorders>
            <w:hideMark/>
          </w:tcPr>
          <w:p w:rsidR="00556D50" w:rsidRPr="00664639" w:rsidRDefault="00556D50">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1.3</w:t>
            </w:r>
          </w:p>
        </w:tc>
        <w:tc>
          <w:tcPr>
            <w:tcW w:w="6237" w:type="dxa"/>
            <w:tcBorders>
              <w:left w:val="single" w:sz="4" w:space="0" w:color="auto"/>
            </w:tcBorders>
            <w:hideMark/>
          </w:tcPr>
          <w:p w:rsidR="00556D50" w:rsidRPr="00664639" w:rsidRDefault="00556D50" w:rsidP="005A755D">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 xml:space="preserve">Izrada Školskog kurikulaza školsku  godinu </w:t>
            </w:r>
            <w:r w:rsidR="005A755D">
              <w:rPr>
                <w:lang w:eastAsia="en-US"/>
              </w:rPr>
              <w:t>2019</w:t>
            </w:r>
            <w:r w:rsidRPr="00664639">
              <w:rPr>
                <w:lang w:eastAsia="en-US"/>
              </w:rPr>
              <w:t>./</w:t>
            </w:r>
            <w:r w:rsidR="005A755D">
              <w:rPr>
                <w:lang w:eastAsia="en-US"/>
              </w:rPr>
              <w:t>2020.</w:t>
            </w:r>
            <w:r w:rsidRPr="00664639">
              <w:rPr>
                <w:lang w:eastAsia="en-US"/>
              </w:rPr>
              <w:t>.</w:t>
            </w:r>
          </w:p>
        </w:tc>
        <w:tc>
          <w:tcPr>
            <w:tcW w:w="2232" w:type="dxa"/>
            <w:gridSpan w:val="2"/>
            <w:vMerge w:val="restart"/>
            <w:hideMark/>
          </w:tcPr>
          <w:p w:rsidR="00556D50" w:rsidRPr="00664639" w:rsidRDefault="00556D50">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9. mj.</w:t>
            </w:r>
          </w:p>
          <w:p w:rsidR="00556D50" w:rsidRPr="00664639" w:rsidRDefault="00556D50" w:rsidP="00630215">
            <w:pPr>
              <w:widowControl w:val="0"/>
              <w:tabs>
                <w:tab w:val="left" w:pos="0"/>
                <w:tab w:val="left" w:pos="672"/>
                <w:tab w:val="left" w:pos="1372"/>
                <w:tab w:val="left" w:pos="7190"/>
              </w:tabs>
              <w:autoSpaceDE w:val="0"/>
              <w:autoSpaceDN w:val="0"/>
              <w:adjustRightInd w:val="0"/>
              <w:jc w:val="center"/>
              <w:rPr>
                <w:lang w:eastAsia="en-US"/>
              </w:rPr>
            </w:pPr>
            <w:r w:rsidRPr="00664639">
              <w:rPr>
                <w:lang w:eastAsia="en-US"/>
              </w:rPr>
              <w:t>9. mj.</w:t>
            </w:r>
          </w:p>
        </w:tc>
      </w:tr>
      <w:tr w:rsidR="00556D50" w:rsidRPr="00664639" w:rsidTr="00556D50">
        <w:trPr>
          <w:gridAfter w:val="1"/>
          <w:wAfter w:w="87" w:type="dxa"/>
        </w:trPr>
        <w:tc>
          <w:tcPr>
            <w:tcW w:w="675" w:type="dxa"/>
            <w:tcBorders>
              <w:left w:val="single" w:sz="4" w:space="0" w:color="auto"/>
              <w:right w:val="single" w:sz="4" w:space="0" w:color="auto"/>
            </w:tcBorders>
            <w:hideMark/>
          </w:tcPr>
          <w:p w:rsidR="00556D50" w:rsidRPr="00664639" w:rsidRDefault="00556D50">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1.4</w:t>
            </w:r>
          </w:p>
        </w:tc>
        <w:tc>
          <w:tcPr>
            <w:tcW w:w="6237" w:type="dxa"/>
            <w:tcBorders>
              <w:left w:val="single" w:sz="4" w:space="0" w:color="auto"/>
            </w:tcBorders>
            <w:hideMark/>
          </w:tcPr>
          <w:p w:rsidR="00556D50" w:rsidRPr="00664639" w:rsidRDefault="00556D50">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Sudjelovanje u izradi plana estetskog uređenja škole i okoliša</w:t>
            </w:r>
          </w:p>
        </w:tc>
        <w:tc>
          <w:tcPr>
            <w:tcW w:w="2232" w:type="dxa"/>
            <w:gridSpan w:val="2"/>
            <w:vMerge/>
            <w:hideMark/>
          </w:tcPr>
          <w:p w:rsidR="00556D50" w:rsidRPr="00664639" w:rsidRDefault="00556D50">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556D50" w:rsidRPr="00664639" w:rsidTr="00556D50">
        <w:trPr>
          <w:gridAfter w:val="3"/>
          <w:wAfter w:w="2319" w:type="dxa"/>
        </w:trPr>
        <w:tc>
          <w:tcPr>
            <w:tcW w:w="675" w:type="dxa"/>
            <w:tcBorders>
              <w:left w:val="single" w:sz="4" w:space="0" w:color="auto"/>
              <w:right w:val="single" w:sz="4" w:space="0" w:color="auto"/>
            </w:tcBorders>
            <w:hideMark/>
          </w:tcPr>
          <w:p w:rsidR="00556D50" w:rsidRPr="00664639" w:rsidRDefault="00556D50">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1.5</w:t>
            </w:r>
          </w:p>
        </w:tc>
        <w:tc>
          <w:tcPr>
            <w:tcW w:w="6237" w:type="dxa"/>
            <w:tcBorders>
              <w:left w:val="single" w:sz="4" w:space="0" w:color="auto"/>
            </w:tcBorders>
            <w:hideMark/>
          </w:tcPr>
          <w:p w:rsidR="00556D50" w:rsidRPr="00664639" w:rsidRDefault="00556D50">
            <w:pPr>
              <w:widowControl w:val="0"/>
              <w:tabs>
                <w:tab w:val="left" w:pos="0"/>
                <w:tab w:val="left" w:pos="672"/>
                <w:tab w:val="left" w:pos="1372"/>
                <w:tab w:val="left" w:pos="7190"/>
              </w:tabs>
              <w:autoSpaceDE w:val="0"/>
              <w:autoSpaceDN w:val="0"/>
              <w:adjustRightInd w:val="0"/>
              <w:spacing w:line="276" w:lineRule="auto"/>
              <w:rPr>
                <w:lang w:eastAsia="en-US"/>
              </w:rPr>
            </w:pPr>
            <w:r w:rsidRPr="00664639">
              <w:rPr>
                <w:lang w:eastAsia="en-US"/>
              </w:rPr>
              <w:t xml:space="preserve">Sudjelovanje u izradi rasporeda sati, organizacija sudjelovanja učenika u izvanškolskim aktivnostima i izbornoj nastavi </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rsidP="005A755D">
            <w:pPr>
              <w:widowControl w:val="0"/>
              <w:tabs>
                <w:tab w:val="left" w:pos="0"/>
                <w:tab w:val="left" w:pos="748"/>
              </w:tabs>
              <w:autoSpaceDE w:val="0"/>
              <w:autoSpaceDN w:val="0"/>
              <w:adjustRightInd w:val="0"/>
              <w:spacing w:line="276" w:lineRule="auto"/>
              <w:rPr>
                <w:lang w:eastAsia="en-US"/>
              </w:rPr>
            </w:pPr>
            <w:r w:rsidRPr="00664639">
              <w:rPr>
                <w:lang w:eastAsia="en-US"/>
              </w:rPr>
              <w:t xml:space="preserve">Sudjelovanje u organizaciji i provođenju </w:t>
            </w:r>
            <w:r w:rsidR="005A755D" w:rsidRPr="00664639">
              <w:rPr>
                <w:lang w:eastAsia="en-US"/>
              </w:rPr>
              <w:t xml:space="preserve">zdravstvene </w:t>
            </w:r>
            <w:r w:rsidR="005A755D">
              <w:rPr>
                <w:lang w:eastAsia="en-US"/>
              </w:rPr>
              <w:br/>
            </w:r>
            <w:r w:rsidR="005A755D" w:rsidRPr="00664639">
              <w:rPr>
                <w:lang w:eastAsia="en-US"/>
              </w:rPr>
              <w:t>zaštite učenika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2.1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Praćenje i analiza ostvarivanja godišnjeg programa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2.2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Pregled izvršenja planova i programa učitelja, obilazak nastave, posjete izbornim grupama i grupama izvannastavnih aktivnosti</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2.3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Kontrola ostvarivanja radnog vremena učitelja i radnika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2.4</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Izrada izvješća za organe škole i druga tijela</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2.5</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Nadzor nad radom radnika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Organizacija rada škole</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3.1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jc w:val="both"/>
              <w:rPr>
                <w:lang w:eastAsia="en-US"/>
              </w:rPr>
            </w:pPr>
            <w:r w:rsidRPr="00664639">
              <w:rPr>
                <w:lang w:eastAsia="en-US"/>
              </w:rPr>
              <w:t xml:space="preserve">Nabava opreme, učila i briga o materijalnim uvjetima škole </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3.2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jc w:val="both"/>
              <w:rPr>
                <w:lang w:eastAsia="en-US"/>
              </w:rPr>
            </w:pPr>
            <w:r w:rsidRPr="00664639">
              <w:rPr>
                <w:lang w:eastAsia="en-US"/>
              </w:rPr>
              <w:t>Organizacija zamjena učitelja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3.3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jc w:val="both"/>
              <w:rPr>
                <w:lang w:eastAsia="en-US"/>
              </w:rPr>
            </w:pPr>
            <w:r w:rsidRPr="00664639">
              <w:rPr>
                <w:lang w:eastAsia="en-US"/>
              </w:rPr>
              <w:t>Sudjelovanje u radu komisija pri upisu učenika u prvi razred</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5. i 6. mj.</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3.4</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jc w:val="both"/>
              <w:rPr>
                <w:lang w:eastAsia="en-US"/>
              </w:rPr>
            </w:pPr>
            <w:r w:rsidRPr="00664639">
              <w:rPr>
                <w:lang w:eastAsia="en-US"/>
              </w:rPr>
              <w:t>Organizacija kulturno-umjetničke djelatnosti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8475FE">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3.5</w:t>
            </w:r>
          </w:p>
        </w:tc>
        <w:tc>
          <w:tcPr>
            <w:tcW w:w="6237" w:type="dxa"/>
            <w:tcBorders>
              <w:left w:val="single" w:sz="4" w:space="0" w:color="auto"/>
            </w:tcBorders>
            <w:hideMark/>
          </w:tcPr>
          <w:p w:rsidR="00F31B58" w:rsidRPr="00664639" w:rsidRDefault="00F31B58">
            <w:pPr>
              <w:widowControl w:val="0"/>
              <w:spacing w:line="276" w:lineRule="auto"/>
              <w:rPr>
                <w:snapToGrid w:val="0"/>
                <w:lang w:eastAsia="en-US"/>
              </w:rPr>
            </w:pPr>
            <w:r w:rsidRPr="00664639">
              <w:rPr>
                <w:lang w:eastAsia="en-US"/>
              </w:rPr>
              <w:t xml:space="preserve">Poslovi vezani uz zaštitu na radu i sigurnost (briga  i </w:t>
            </w:r>
            <w:r w:rsidRPr="00664639">
              <w:rPr>
                <w:snapToGrid w:val="0"/>
                <w:lang w:eastAsia="en-US"/>
              </w:rPr>
              <w:t xml:space="preserve"> otklanjanje nedostataka na školskom objektu - suradnja i osiguranje izvođača radova)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jc w:val="both"/>
              <w:rPr>
                <w:lang w:eastAsia="en-US"/>
              </w:rPr>
            </w:pPr>
            <w:r w:rsidRPr="00664639">
              <w:rPr>
                <w:lang w:eastAsia="en-US"/>
              </w:rPr>
              <w:t>Rad s učiteljima i stručnim suradnicima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4.1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 xml:space="preserve">Suradnja s učiteljima i dogovori pri planiranju i programiranju </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9. i 6. mj.</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4.2</w:t>
            </w:r>
          </w:p>
        </w:tc>
        <w:tc>
          <w:tcPr>
            <w:tcW w:w="6237" w:type="dxa"/>
            <w:tcBorders>
              <w:left w:val="single" w:sz="4" w:space="0" w:color="auto"/>
            </w:tcBorders>
            <w:hideMark/>
          </w:tcPr>
          <w:p w:rsidR="00F31B58" w:rsidRPr="00664639" w:rsidRDefault="00F31B58" w:rsidP="005A755D">
            <w:pPr>
              <w:widowControl w:val="0"/>
              <w:autoSpaceDE w:val="0"/>
              <w:autoSpaceDN w:val="0"/>
              <w:adjustRightInd w:val="0"/>
              <w:spacing w:line="276" w:lineRule="auto"/>
              <w:jc w:val="both"/>
              <w:rPr>
                <w:lang w:eastAsia="en-US"/>
              </w:rPr>
            </w:pPr>
            <w:r w:rsidRPr="00664639">
              <w:rPr>
                <w:lang w:eastAsia="en-US"/>
              </w:rPr>
              <w:t>Razgovori s učiteljima pri pripremanjui izvođenju odgojno-obrazovnog procesa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9. i 6. mj.</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4.3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roditeljima i prisustvovanje redovnoj nastavi</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1372"/>
                <w:tab w:val="left" w:pos="7190"/>
              </w:tabs>
              <w:autoSpaceDE w:val="0"/>
              <w:autoSpaceDN w:val="0"/>
              <w:adjustRightInd w:val="0"/>
              <w:spacing w:line="276" w:lineRule="auto"/>
              <w:ind w:left="113"/>
              <w:jc w:val="both"/>
              <w:rPr>
                <w:lang w:eastAsia="en-US"/>
              </w:rPr>
            </w:pPr>
            <w:r w:rsidRPr="00664639">
              <w:rPr>
                <w:lang w:eastAsia="en-US"/>
              </w:rPr>
              <w:t>4.4</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Praktična pomoć učiteljima pri organizi</w:t>
            </w:r>
            <w:r w:rsidRPr="00664639">
              <w:rPr>
                <w:lang w:eastAsia="en-US"/>
              </w:rPr>
              <w:softHyphen/>
              <w:t>ranju poslova i izvršenju zadataka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Rad s organima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5.1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Pripremanje i sazivanje sjednica Učiteljskog vijeća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5.2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Prisustvovanje sjednicama razrednih vijeća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5.3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Pripremanje sjednica Povjerenstva za planiranje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5.4</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Pripremanje sjednica i prisustvovanje, te suradnja u radu Školskog odbora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5.5</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Provedba zaključaka organa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Administrativno-financijski poslovi</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6.1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Izrada dopisa, odgovori na zahtjeve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6.2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Izrada rješenja radnicima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6.3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Kontrola financijskog poslovanja škole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društveno-političkim subjektima izvan škole</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7.1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lokalnom samoupravom pri planiranju i programiranju zajedničkih akcija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7.2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Domom zdravlja na provođenju zdravstvene zaštite učenika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7.3</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Gradskim uredom za obrazovanje, kulturu i šport</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7.4</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Suradnja s drugim odgojno-obrazovnim ustanovama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Stručno usavršavanje</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8.1</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Prisustvovanje seminarima i savjetovanjima</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8.2</w:t>
            </w:r>
          </w:p>
        </w:tc>
        <w:tc>
          <w:tcPr>
            <w:tcW w:w="6237" w:type="dxa"/>
            <w:tcBorders>
              <w:left w:val="single" w:sz="4" w:space="0" w:color="auto"/>
            </w:tcBorders>
            <w:hideMark/>
          </w:tcPr>
          <w:p w:rsidR="00F31B58" w:rsidRPr="00664639" w:rsidRDefault="00F31B58">
            <w:pPr>
              <w:widowControl w:val="0"/>
              <w:tabs>
                <w:tab w:val="left" w:pos="14"/>
                <w:tab w:val="left" w:pos="748"/>
              </w:tabs>
              <w:autoSpaceDE w:val="0"/>
              <w:autoSpaceDN w:val="0"/>
              <w:adjustRightInd w:val="0"/>
              <w:spacing w:line="276" w:lineRule="auto"/>
              <w:rPr>
                <w:lang w:eastAsia="en-US"/>
              </w:rPr>
            </w:pPr>
            <w:r w:rsidRPr="00664639">
              <w:rPr>
                <w:lang w:eastAsia="en-US"/>
              </w:rPr>
              <w:t>Rad na individualnom stručnom usavršavanju</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tcPr>
          <w:p w:rsidR="00F31B58" w:rsidRPr="00664639" w:rsidRDefault="00F31B58" w:rsidP="00562203">
            <w:pPr>
              <w:widowControl w:val="0"/>
              <w:numPr>
                <w:ilvl w:val="0"/>
                <w:numId w:val="4"/>
              </w:numPr>
              <w:tabs>
                <w:tab w:val="left" w:pos="0"/>
                <w:tab w:val="left" w:pos="672"/>
                <w:tab w:val="left" w:pos="1372"/>
                <w:tab w:val="left" w:pos="7190"/>
              </w:tabs>
              <w:autoSpaceDE w:val="0"/>
              <w:autoSpaceDN w:val="0"/>
              <w:adjustRightInd w:val="0"/>
              <w:spacing w:line="276" w:lineRule="auto"/>
              <w:jc w:val="both"/>
              <w:rPr>
                <w:lang w:eastAsia="en-US"/>
              </w:rPr>
            </w:pPr>
          </w:p>
        </w:tc>
        <w:tc>
          <w:tcPr>
            <w:tcW w:w="6237" w:type="dxa"/>
            <w:tcBorders>
              <w:left w:val="single" w:sz="4" w:space="0" w:color="auto"/>
            </w:tcBorders>
            <w:hideMark/>
          </w:tcPr>
          <w:p w:rsidR="00F31B58" w:rsidRPr="00664639" w:rsidRDefault="00F31B58">
            <w:pPr>
              <w:pStyle w:val="Style"/>
              <w:tabs>
                <w:tab w:val="left" w:pos="14"/>
                <w:tab w:val="left" w:pos="748"/>
              </w:tabs>
              <w:spacing w:line="276" w:lineRule="auto"/>
              <w:rPr>
                <w:lang w:eastAsia="en-US"/>
              </w:rPr>
            </w:pPr>
            <w:r w:rsidRPr="00664639">
              <w:rPr>
                <w:lang w:eastAsia="en-US"/>
              </w:rPr>
              <w:t>Rad s roditeljima i učenicima</w:t>
            </w:r>
          </w:p>
        </w:tc>
        <w:tc>
          <w:tcPr>
            <w:tcW w:w="2232" w:type="dxa"/>
            <w:gridSpan w:val="2"/>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outlineLvl w:val="0"/>
              <w:rPr>
                <w:lang w:eastAsia="en-US"/>
              </w:rPr>
            </w:pPr>
            <w:r w:rsidRPr="00664639">
              <w:rPr>
                <w:lang w:eastAsia="en-US"/>
              </w:rPr>
              <w:t>9.1</w:t>
            </w:r>
          </w:p>
        </w:tc>
        <w:tc>
          <w:tcPr>
            <w:tcW w:w="6237" w:type="dxa"/>
            <w:tcBorders>
              <w:left w:val="single" w:sz="4" w:space="0" w:color="auto"/>
            </w:tcBorders>
            <w:hideMark/>
          </w:tcPr>
          <w:p w:rsidR="00F31B58" w:rsidRPr="00664639" w:rsidRDefault="00F31B58">
            <w:pPr>
              <w:widowControl w:val="0"/>
              <w:tabs>
                <w:tab w:val="left" w:pos="14"/>
                <w:tab w:val="left" w:pos="748"/>
                <w:tab w:val="left" w:pos="2217"/>
                <w:tab w:val="left" w:pos="5145"/>
              </w:tabs>
              <w:autoSpaceDE w:val="0"/>
              <w:autoSpaceDN w:val="0"/>
              <w:adjustRightInd w:val="0"/>
              <w:spacing w:line="276" w:lineRule="auto"/>
              <w:jc w:val="both"/>
              <w:rPr>
                <w:lang w:eastAsia="en-US"/>
              </w:rPr>
            </w:pPr>
            <w:r w:rsidRPr="00664639">
              <w:rPr>
                <w:lang w:eastAsia="en-US"/>
              </w:rPr>
              <w:t xml:space="preserve">Suradnja s roditeljima na roditeljskim sastancima i individualni razgovori </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C00541"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9.2</w:t>
            </w:r>
          </w:p>
        </w:tc>
        <w:tc>
          <w:tcPr>
            <w:tcW w:w="6237" w:type="dxa"/>
            <w:tcBorders>
              <w:left w:val="single" w:sz="4" w:space="0" w:color="auto"/>
            </w:tcBorders>
            <w:hideMark/>
          </w:tcPr>
          <w:p w:rsidR="00F31B58" w:rsidRPr="00664639" w:rsidRDefault="00F31B58">
            <w:pPr>
              <w:widowControl w:val="0"/>
              <w:tabs>
                <w:tab w:val="left" w:pos="14"/>
                <w:tab w:val="left" w:pos="748"/>
                <w:tab w:val="left" w:pos="2217"/>
                <w:tab w:val="left" w:pos="5145"/>
              </w:tabs>
              <w:autoSpaceDE w:val="0"/>
              <w:autoSpaceDN w:val="0"/>
              <w:adjustRightInd w:val="0"/>
              <w:spacing w:line="276" w:lineRule="auto"/>
              <w:jc w:val="both"/>
              <w:rPr>
                <w:lang w:eastAsia="en-US"/>
              </w:rPr>
            </w:pPr>
            <w:r w:rsidRPr="00664639">
              <w:rPr>
                <w:lang w:eastAsia="en-US"/>
              </w:rPr>
              <w:t>Prisustvovanje i izvođenje predavanja za roditelje iz pedagoške teorije i prakse</w:t>
            </w:r>
          </w:p>
        </w:tc>
        <w:tc>
          <w:tcPr>
            <w:tcW w:w="2232" w:type="dxa"/>
            <w:gridSpan w:val="2"/>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tijekom godine</w:t>
            </w:r>
          </w:p>
        </w:tc>
      </w:tr>
      <w:tr w:rsidR="00F31B58" w:rsidRPr="00664639" w:rsidTr="00556D50">
        <w:trPr>
          <w:gridAfter w:val="1"/>
          <w:wAfter w:w="87" w:type="dxa"/>
        </w:trPr>
        <w:tc>
          <w:tcPr>
            <w:tcW w:w="675" w:type="dxa"/>
            <w:tcBorders>
              <w:left w:val="single" w:sz="4" w:space="0" w:color="auto"/>
              <w:right w:val="single" w:sz="4" w:space="0" w:color="auto"/>
            </w:tcBorders>
            <w:hideMark/>
          </w:tcPr>
          <w:p w:rsidR="00F31B58" w:rsidRPr="00664639" w:rsidRDefault="00F31B58">
            <w:pPr>
              <w:widowControl w:val="0"/>
              <w:tabs>
                <w:tab w:val="left" w:pos="0"/>
                <w:tab w:val="left" w:pos="672"/>
                <w:tab w:val="left" w:pos="1372"/>
                <w:tab w:val="left" w:pos="7190"/>
              </w:tabs>
              <w:autoSpaceDE w:val="0"/>
              <w:autoSpaceDN w:val="0"/>
              <w:adjustRightInd w:val="0"/>
              <w:spacing w:line="276" w:lineRule="auto"/>
              <w:ind w:left="113"/>
              <w:jc w:val="both"/>
              <w:rPr>
                <w:lang w:eastAsia="en-US"/>
              </w:rPr>
            </w:pPr>
            <w:r w:rsidRPr="00664639">
              <w:rPr>
                <w:lang w:eastAsia="en-US"/>
              </w:rPr>
              <w:t>9.3</w:t>
            </w:r>
          </w:p>
        </w:tc>
        <w:tc>
          <w:tcPr>
            <w:tcW w:w="6237" w:type="dxa"/>
            <w:tcBorders>
              <w:left w:val="single" w:sz="4" w:space="0" w:color="auto"/>
            </w:tcBorders>
            <w:hideMark/>
          </w:tcPr>
          <w:p w:rsidR="00F31B58" w:rsidRPr="00664639" w:rsidRDefault="00F31B58">
            <w:pPr>
              <w:widowControl w:val="0"/>
              <w:tabs>
                <w:tab w:val="left" w:pos="14"/>
                <w:tab w:val="left" w:pos="748"/>
                <w:tab w:val="left" w:pos="2217"/>
                <w:tab w:val="left" w:pos="5145"/>
              </w:tabs>
              <w:autoSpaceDE w:val="0"/>
              <w:autoSpaceDN w:val="0"/>
              <w:adjustRightInd w:val="0"/>
              <w:spacing w:line="276" w:lineRule="auto"/>
              <w:jc w:val="both"/>
              <w:rPr>
                <w:lang w:eastAsia="en-US"/>
              </w:rPr>
            </w:pPr>
            <w:r w:rsidRPr="00664639">
              <w:rPr>
                <w:lang w:eastAsia="en-US"/>
              </w:rPr>
              <w:t>Sudjelovanje u radu učeničkih društava i organizacija kod programiranja i provođenja akcija</w:t>
            </w:r>
          </w:p>
        </w:tc>
        <w:tc>
          <w:tcPr>
            <w:tcW w:w="2232" w:type="dxa"/>
            <w:gridSpan w:val="2"/>
          </w:tcPr>
          <w:p w:rsidR="00F31B58" w:rsidRPr="00664639" w:rsidRDefault="00D2332C">
            <w:pPr>
              <w:widowControl w:val="0"/>
              <w:tabs>
                <w:tab w:val="left" w:pos="0"/>
                <w:tab w:val="left" w:pos="672"/>
                <w:tab w:val="left" w:pos="1372"/>
                <w:tab w:val="left" w:pos="7190"/>
              </w:tabs>
              <w:autoSpaceDE w:val="0"/>
              <w:autoSpaceDN w:val="0"/>
              <w:adjustRightInd w:val="0"/>
              <w:spacing w:line="276" w:lineRule="auto"/>
              <w:jc w:val="center"/>
              <w:rPr>
                <w:lang w:eastAsia="en-US"/>
              </w:rPr>
            </w:pPr>
            <w:r w:rsidRPr="00664639">
              <w:rPr>
                <w:lang w:eastAsia="en-US"/>
              </w:rPr>
              <w:t xml:space="preserve"> tijekom godine</w:t>
            </w:r>
          </w:p>
        </w:tc>
      </w:tr>
    </w:tbl>
    <w:p w:rsidR="008475FE" w:rsidRDefault="008475FE" w:rsidP="00F31B58">
      <w:pPr>
        <w:widowControl w:val="0"/>
        <w:autoSpaceDE w:val="0"/>
        <w:autoSpaceDN w:val="0"/>
        <w:adjustRightInd w:val="0"/>
        <w:jc w:val="both"/>
        <w:outlineLvl w:val="0"/>
      </w:pPr>
    </w:p>
    <w:p w:rsidR="00F31B58" w:rsidRPr="00664639" w:rsidRDefault="00F31B58" w:rsidP="00F31B58">
      <w:pPr>
        <w:widowControl w:val="0"/>
        <w:autoSpaceDE w:val="0"/>
        <w:autoSpaceDN w:val="0"/>
        <w:adjustRightInd w:val="0"/>
        <w:jc w:val="both"/>
        <w:outlineLvl w:val="0"/>
      </w:pPr>
    </w:p>
    <w:p w:rsidR="007B601A" w:rsidRDefault="007B601A" w:rsidP="000A6280">
      <w:pPr>
        <w:widowControl w:val="0"/>
        <w:autoSpaceDE w:val="0"/>
        <w:autoSpaceDN w:val="0"/>
        <w:adjustRightInd w:val="0"/>
        <w:jc w:val="both"/>
        <w:outlineLvl w:val="0"/>
      </w:pPr>
    </w:p>
    <w:p w:rsidR="00F31B58" w:rsidRPr="005A755D" w:rsidRDefault="000A6280" w:rsidP="000A6280">
      <w:pPr>
        <w:widowControl w:val="0"/>
        <w:autoSpaceDE w:val="0"/>
        <w:autoSpaceDN w:val="0"/>
        <w:adjustRightInd w:val="0"/>
        <w:jc w:val="both"/>
        <w:outlineLvl w:val="0"/>
        <w:rPr>
          <w:b/>
        </w:rPr>
      </w:pPr>
      <w:r w:rsidRPr="005A755D">
        <w:rPr>
          <w:b/>
        </w:rPr>
        <w:t>PLAN RADA ZA MJESEC RUJAN</w:t>
      </w:r>
    </w:p>
    <w:p w:rsidR="005A755D" w:rsidRPr="00664639" w:rsidRDefault="005A755D" w:rsidP="000A6280">
      <w:pPr>
        <w:widowControl w:val="0"/>
        <w:autoSpaceDE w:val="0"/>
        <w:autoSpaceDN w:val="0"/>
        <w:adjustRightInd w:val="0"/>
        <w:jc w:val="both"/>
        <w:outlineLvl w:val="0"/>
      </w:pPr>
    </w:p>
    <w:tbl>
      <w:tblPr>
        <w:tblW w:w="11898" w:type="dxa"/>
        <w:tblLayout w:type="fixed"/>
        <w:tblLook w:val="04A0" w:firstRow="1" w:lastRow="0" w:firstColumn="1" w:lastColumn="0" w:noHBand="0" w:noVBand="1"/>
      </w:tblPr>
      <w:tblGrid>
        <w:gridCol w:w="675"/>
        <w:gridCol w:w="7938"/>
        <w:gridCol w:w="3285"/>
      </w:tblGrid>
      <w:tr w:rsidR="00C00541" w:rsidRPr="00664639" w:rsidTr="006C3D15">
        <w:trPr>
          <w:cantSplit/>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11223" w:type="dxa"/>
            <w:gridSpan w:val="2"/>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r>
      <w:tr w:rsidR="00C00541" w:rsidRPr="00664639" w:rsidTr="006C3D15">
        <w:trPr>
          <w:cantSplit/>
        </w:trPr>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11223" w:type="dxa"/>
            <w:gridSpan w:val="2"/>
            <w:hideMark/>
          </w:tcPr>
          <w:p w:rsidR="00F31B58" w:rsidRPr="00664639" w:rsidRDefault="00F31B58" w:rsidP="005A755D">
            <w:pPr>
              <w:widowControl w:val="0"/>
              <w:autoSpaceDE w:val="0"/>
              <w:autoSpaceDN w:val="0"/>
              <w:adjustRightInd w:val="0"/>
              <w:spacing w:line="276" w:lineRule="auto"/>
              <w:rPr>
                <w:lang w:eastAsia="en-US"/>
              </w:rPr>
            </w:pPr>
            <w:r w:rsidRPr="00664639">
              <w:rPr>
                <w:lang w:eastAsia="en-US"/>
              </w:rPr>
              <w:t xml:space="preserve">Izrada prijedloga zaduženja učitelja u školskoj godini </w:t>
            </w:r>
            <w:r w:rsidR="005A755D">
              <w:rPr>
                <w:lang w:eastAsia="en-US"/>
              </w:rPr>
              <w:t>2019./2020</w:t>
            </w:r>
            <w:r w:rsidR="004C023C" w:rsidRPr="00664639">
              <w:rPr>
                <w:lang w:eastAsia="en-US"/>
              </w:rPr>
              <w:t>.</w:t>
            </w:r>
          </w:p>
        </w:tc>
      </w:tr>
      <w:tr w:rsidR="00C00541" w:rsidRPr="00664639" w:rsidTr="006C3D15">
        <w:trPr>
          <w:cantSplit/>
        </w:trPr>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11223"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Izrada prijedloga za petodnevni radni tjedan</w:t>
            </w:r>
          </w:p>
        </w:tc>
      </w:tr>
      <w:tr w:rsidR="00C00541" w:rsidRPr="00664639" w:rsidTr="006C3D15">
        <w:trPr>
          <w:cantSplit/>
        </w:trPr>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11223"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Plan estetskog uređenja škole i okoliša</w:t>
            </w: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4"/>
                <w:tab w:val="left" w:pos="720"/>
                <w:tab w:val="left" w:pos="5889"/>
                <w:tab w:val="left" w:pos="7358"/>
              </w:tabs>
              <w:autoSpaceDE w:val="0"/>
              <w:autoSpaceDN w:val="0"/>
              <w:adjustRightInd w:val="0"/>
              <w:spacing w:line="276" w:lineRule="auto"/>
              <w:rPr>
                <w:lang w:eastAsia="en-US"/>
              </w:rPr>
            </w:pPr>
            <w:r w:rsidRPr="00664639">
              <w:rPr>
                <w:lang w:eastAsia="en-US"/>
              </w:rPr>
              <w:t>Sudjelovanje u izradi rasporeda sati i rasporeda učionica</w:t>
            </w:r>
          </w:p>
        </w:tc>
        <w:tc>
          <w:tcPr>
            <w:tcW w:w="3285" w:type="dxa"/>
          </w:tcPr>
          <w:p w:rsidR="00F31B58" w:rsidRPr="00664639" w:rsidRDefault="00F31B58">
            <w:pPr>
              <w:widowControl w:val="0"/>
              <w:tabs>
                <w:tab w:val="left" w:pos="4"/>
                <w:tab w:val="left" w:pos="720"/>
                <w:tab w:val="left" w:pos="5889"/>
                <w:tab w:val="left" w:pos="7358"/>
              </w:tabs>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4"/>
                <w:tab w:val="left" w:pos="720"/>
                <w:tab w:val="left" w:pos="5889"/>
                <w:tab w:val="left" w:pos="7358"/>
              </w:tabs>
              <w:autoSpaceDE w:val="0"/>
              <w:autoSpaceDN w:val="0"/>
              <w:adjustRightInd w:val="0"/>
              <w:spacing w:line="276" w:lineRule="auto"/>
              <w:rPr>
                <w:lang w:eastAsia="en-US"/>
              </w:rPr>
            </w:pPr>
            <w:r w:rsidRPr="00664639">
              <w:rPr>
                <w:lang w:eastAsia="en-US"/>
              </w:rPr>
              <w:t>Organizacija sudjelovanja učenika u izvanškolskim aktivnostima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Izrada rasporeda dežurstava učitelja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Izrada dežurstava radnika škole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5A755D">
            <w:pPr>
              <w:widowControl w:val="0"/>
              <w:tabs>
                <w:tab w:val="left" w:pos="19"/>
                <w:tab w:val="left" w:pos="744"/>
                <w:tab w:val="left" w:pos="7324"/>
              </w:tabs>
              <w:autoSpaceDE w:val="0"/>
              <w:autoSpaceDN w:val="0"/>
              <w:adjustRightInd w:val="0"/>
              <w:spacing w:line="276" w:lineRule="auto"/>
              <w:rPr>
                <w:lang w:eastAsia="en-US"/>
              </w:rPr>
            </w:pPr>
            <w:r>
              <w:rPr>
                <w:lang w:eastAsia="en-US"/>
              </w:rPr>
              <w:t xml:space="preserve">Suradnja sa </w:t>
            </w:r>
            <w:r w:rsidR="00F31B58" w:rsidRPr="00664639">
              <w:rPr>
                <w:lang w:eastAsia="en-US"/>
              </w:rPr>
              <w:t>zaposlenicima škole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Nabava opreme, učila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Organizacija kulturno-umjetničke djelatnosti škole</w:t>
            </w:r>
          </w:p>
        </w:tc>
        <w:tc>
          <w:tcPr>
            <w:tcW w:w="3285" w:type="dxa"/>
          </w:tcPr>
          <w:p w:rsidR="00F31B58" w:rsidRPr="00664639" w:rsidRDefault="00F31B58">
            <w:pPr>
              <w:pStyle w:val="FootnoteText"/>
              <w:widowControl w:val="0"/>
              <w:autoSpaceDE w:val="0"/>
              <w:autoSpaceDN w:val="0"/>
              <w:adjustRightInd w:val="0"/>
              <w:spacing w:line="276" w:lineRule="auto"/>
              <w:rPr>
                <w:sz w:val="24"/>
                <w:szCs w:val="24"/>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 xml:space="preserve">Suradnja s učiteljima i dogovor pri planiranju i programiranju rada </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Razgovori s učiteljima pri pripremanju odgojno-obrazovnog rada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Sazivanje i pripremanje sjednica Učiteljskog vijeća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rPr>
          <w:cantSplit/>
        </w:trPr>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11223"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Pomoć pri izradi programa rada Školskog odbora i sudjelovanje u radu Školskog odbora</w:t>
            </w: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Provedba zaključaka organa škole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Kontrola financijskog poslovanja škole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 xml:space="preserve">Suradnja s Policijskom postajom </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Suradnja sa Gradskim uredom za obrazovanje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Individualno stručno usavršavanje</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Prisustvovanje seminarima i savjetovanjima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Suradnja s roditeljima na roditeljskom sastanku i individualni razgovori</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C00541"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5865BB">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Suradnja</w:t>
            </w:r>
            <w:r w:rsidR="00F31B58" w:rsidRPr="00664639">
              <w:rPr>
                <w:lang w:eastAsia="en-US"/>
              </w:rPr>
              <w:t xml:space="preserve"> u radu Vijeća roditelja</w:t>
            </w:r>
          </w:p>
        </w:tc>
        <w:tc>
          <w:tcPr>
            <w:tcW w:w="3285" w:type="dxa"/>
          </w:tcPr>
          <w:p w:rsidR="00F31B58" w:rsidRPr="00664639" w:rsidRDefault="00F31B58">
            <w:pPr>
              <w:widowControl w:val="0"/>
              <w:autoSpaceDE w:val="0"/>
              <w:autoSpaceDN w:val="0"/>
              <w:adjustRightInd w:val="0"/>
              <w:spacing w:line="276" w:lineRule="auto"/>
              <w:rPr>
                <w:lang w:eastAsia="en-US"/>
              </w:rPr>
            </w:pPr>
          </w:p>
        </w:tc>
      </w:tr>
      <w:tr w:rsidR="00F31B58" w:rsidRPr="00664639" w:rsidTr="006C3D15">
        <w:tc>
          <w:tcPr>
            <w:tcW w:w="675" w:type="dxa"/>
          </w:tcPr>
          <w:p w:rsidR="00F31B58" w:rsidRPr="00664639" w:rsidRDefault="00F31B58" w:rsidP="00562203">
            <w:pPr>
              <w:widowControl w:val="0"/>
              <w:numPr>
                <w:ilvl w:val="0"/>
                <w:numId w:val="5"/>
              </w:numPr>
              <w:autoSpaceDE w:val="0"/>
              <w:autoSpaceDN w:val="0"/>
              <w:adjustRightInd w:val="0"/>
              <w:spacing w:line="276" w:lineRule="auto"/>
              <w:jc w:val="both"/>
              <w:rPr>
                <w:lang w:eastAsia="en-US"/>
              </w:rPr>
            </w:pPr>
          </w:p>
        </w:tc>
        <w:tc>
          <w:tcPr>
            <w:tcW w:w="7938" w:type="dxa"/>
            <w:hideMark/>
          </w:tcPr>
          <w:p w:rsidR="00F31B58" w:rsidRPr="00664639" w:rsidRDefault="00F31B58">
            <w:pPr>
              <w:widowControl w:val="0"/>
              <w:tabs>
                <w:tab w:val="left" w:pos="19"/>
                <w:tab w:val="left" w:pos="744"/>
                <w:tab w:val="left" w:pos="7324"/>
              </w:tabs>
              <w:autoSpaceDE w:val="0"/>
              <w:autoSpaceDN w:val="0"/>
              <w:adjustRightInd w:val="0"/>
              <w:spacing w:line="276" w:lineRule="auto"/>
              <w:rPr>
                <w:lang w:eastAsia="en-US"/>
              </w:rPr>
            </w:pPr>
            <w:r w:rsidRPr="00664639">
              <w:rPr>
                <w:lang w:eastAsia="en-US"/>
              </w:rPr>
              <w:t>Vođenje Spomenice škole</w:t>
            </w:r>
          </w:p>
        </w:tc>
        <w:tc>
          <w:tcPr>
            <w:tcW w:w="3285" w:type="dxa"/>
          </w:tcPr>
          <w:p w:rsidR="00F31B58" w:rsidRPr="00664639" w:rsidRDefault="00F31B58">
            <w:pPr>
              <w:widowControl w:val="0"/>
              <w:autoSpaceDE w:val="0"/>
              <w:autoSpaceDN w:val="0"/>
              <w:adjustRightInd w:val="0"/>
              <w:spacing w:line="276" w:lineRule="auto"/>
              <w:rPr>
                <w:lang w:eastAsia="en-US"/>
              </w:rPr>
            </w:pPr>
          </w:p>
        </w:tc>
      </w:tr>
    </w:tbl>
    <w:p w:rsidR="000A6280" w:rsidRPr="00664639" w:rsidRDefault="000A6280" w:rsidP="00F31B58">
      <w:pPr>
        <w:widowControl w:val="0"/>
        <w:autoSpaceDE w:val="0"/>
        <w:autoSpaceDN w:val="0"/>
        <w:adjustRightInd w:val="0"/>
        <w:jc w:val="both"/>
        <w:outlineLvl w:val="0"/>
      </w:pPr>
    </w:p>
    <w:p w:rsidR="00F31B58" w:rsidRPr="006C3D15" w:rsidRDefault="000A6280" w:rsidP="006C3D15">
      <w:pPr>
        <w:widowControl w:val="0"/>
        <w:autoSpaceDE w:val="0"/>
        <w:autoSpaceDN w:val="0"/>
        <w:adjustRightInd w:val="0"/>
        <w:outlineLvl w:val="0"/>
        <w:rPr>
          <w:b/>
        </w:rPr>
      </w:pPr>
      <w:r w:rsidRPr="006C3D15">
        <w:rPr>
          <w:b/>
        </w:rPr>
        <w:t>PLAN RADA ZA MJESEC LISTOPAD</w:t>
      </w:r>
      <w:r w:rsidR="006C3D15">
        <w:rPr>
          <w:b/>
        </w:rPr>
        <w:br/>
      </w:r>
    </w:p>
    <w:tbl>
      <w:tblPr>
        <w:tblW w:w="0" w:type="auto"/>
        <w:tblLayout w:type="fixed"/>
        <w:tblLook w:val="04A0" w:firstRow="1" w:lastRow="0" w:firstColumn="1" w:lastColumn="0" w:noHBand="0" w:noVBand="1"/>
      </w:tblPr>
      <w:tblGrid>
        <w:gridCol w:w="675"/>
        <w:gridCol w:w="5893"/>
        <w:gridCol w:w="3285"/>
      </w:tblGrid>
      <w:tr w:rsidR="00C00541" w:rsidRPr="00664639" w:rsidTr="00F31B58">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5893"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Sadržaj</w:t>
            </w:r>
          </w:p>
        </w:tc>
        <w:tc>
          <w:tcPr>
            <w:tcW w:w="328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 xml:space="preserve">Pregled izvršenja planova i programa učitelja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rPr>
          <w:cantSplit/>
        </w:trPr>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9178" w:type="dxa"/>
            <w:gridSpan w:val="2"/>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 xml:space="preserve">Kontrole ostvarivanja radnog vremena učitelja i drugih radnika škole  </w:t>
            </w: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Nadzor nad radom radnika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Organizacija zamjene učitelja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Nabava opreme, učila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 xml:space="preserve">Razgovor s učiteljima pri pripremanju i izvođenju odgojno-obrazovnog rada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rPr>
          <w:cantSplit/>
        </w:trPr>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9178"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 xml:space="preserve">Prisustvovanje redovnoj nastavi, izbornoj, dopunskoj i izvannastavnim aktivnostima </w:t>
            </w: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Pedagoško instruktivni rad s učiteljima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 xml:space="preserve">Praktična pomoć učiteljima pri organiziranju poslova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Pripremanje i sazivanje sjednica Učiteljskog vijeća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Sudjelovanje na sjednicama Učiteljskog vijeća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Provedba zaključaka organa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Kontrola vođenja matičnih knjiga i spomenice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Sudjelovanje na stručnim skupovima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Kontrola financijskog poslovanja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Suradnja sa Gradskim uredom za obrazovanje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 xml:space="preserve">Individualno stručno usavršavanje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F31B58">
        <w:tc>
          <w:tcPr>
            <w:tcW w:w="675" w:type="dxa"/>
          </w:tcPr>
          <w:p w:rsidR="00F31B58" w:rsidRPr="00664639" w:rsidRDefault="00F31B58" w:rsidP="00562203">
            <w:pPr>
              <w:widowControl w:val="0"/>
              <w:numPr>
                <w:ilvl w:val="0"/>
                <w:numId w:val="6"/>
              </w:numPr>
              <w:autoSpaceDE w:val="0"/>
              <w:autoSpaceDN w:val="0"/>
              <w:adjustRightInd w:val="0"/>
              <w:spacing w:line="276" w:lineRule="auto"/>
              <w:jc w:val="both"/>
              <w:rPr>
                <w:lang w:eastAsia="en-US"/>
              </w:rPr>
            </w:pPr>
          </w:p>
        </w:tc>
        <w:tc>
          <w:tcPr>
            <w:tcW w:w="5893" w:type="dxa"/>
            <w:hideMark/>
          </w:tcPr>
          <w:p w:rsidR="00F31B58" w:rsidRPr="00664639" w:rsidRDefault="00F31B58">
            <w:pPr>
              <w:widowControl w:val="0"/>
              <w:tabs>
                <w:tab w:val="left" w:pos="9"/>
                <w:tab w:val="left" w:pos="739"/>
                <w:tab w:val="left" w:pos="6748"/>
                <w:tab w:val="left" w:pos="7291"/>
              </w:tabs>
              <w:autoSpaceDE w:val="0"/>
              <w:autoSpaceDN w:val="0"/>
              <w:adjustRightInd w:val="0"/>
              <w:spacing w:line="276" w:lineRule="auto"/>
              <w:jc w:val="both"/>
              <w:rPr>
                <w:lang w:eastAsia="en-US"/>
              </w:rPr>
            </w:pPr>
            <w:r w:rsidRPr="00664639">
              <w:rPr>
                <w:lang w:eastAsia="en-US"/>
              </w:rPr>
              <w:t>Rad s roditeljima i učenicima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widowControl w:val="0"/>
        <w:autoSpaceDE w:val="0"/>
        <w:autoSpaceDN w:val="0"/>
        <w:adjustRightInd w:val="0"/>
        <w:jc w:val="both"/>
        <w:outlineLvl w:val="0"/>
      </w:pPr>
    </w:p>
    <w:p w:rsidR="007B601A" w:rsidRDefault="007B601A" w:rsidP="000A6280">
      <w:pPr>
        <w:widowControl w:val="0"/>
        <w:autoSpaceDE w:val="0"/>
        <w:autoSpaceDN w:val="0"/>
        <w:adjustRightInd w:val="0"/>
        <w:jc w:val="both"/>
        <w:outlineLvl w:val="0"/>
      </w:pPr>
    </w:p>
    <w:p w:rsidR="00F31B58" w:rsidRPr="006C3D15" w:rsidRDefault="000A6280" w:rsidP="006C3D15">
      <w:pPr>
        <w:widowControl w:val="0"/>
        <w:autoSpaceDE w:val="0"/>
        <w:autoSpaceDN w:val="0"/>
        <w:adjustRightInd w:val="0"/>
        <w:outlineLvl w:val="0"/>
        <w:rPr>
          <w:b/>
        </w:rPr>
      </w:pPr>
      <w:r w:rsidRPr="006C3D15">
        <w:rPr>
          <w:b/>
        </w:rPr>
        <w:t>PLAN RADA ZA MJESEC STUDENI</w:t>
      </w:r>
      <w:r w:rsidR="006C3D15">
        <w:rPr>
          <w:b/>
        </w:rPr>
        <w:br/>
      </w:r>
    </w:p>
    <w:tbl>
      <w:tblPr>
        <w:tblW w:w="12465" w:type="dxa"/>
        <w:tblLayout w:type="fixed"/>
        <w:tblLook w:val="04A0" w:firstRow="1" w:lastRow="0" w:firstColumn="1" w:lastColumn="0" w:noHBand="0" w:noVBand="1"/>
      </w:tblPr>
      <w:tblGrid>
        <w:gridCol w:w="675"/>
        <w:gridCol w:w="8505"/>
        <w:gridCol w:w="3285"/>
      </w:tblGrid>
      <w:tr w:rsidR="00C00541" w:rsidRPr="00664639" w:rsidTr="006C3D15">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50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Sadržaj</w:t>
            </w:r>
          </w:p>
        </w:tc>
        <w:tc>
          <w:tcPr>
            <w:tcW w:w="328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 xml:space="preserve">Sudjelovanje u organizaciji i provođenju zdravstvene zaštite učenika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Pregled izvršenja planova i programa učitelja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Pregled administrativnih poslova učitelja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Kontrola ostvarivanja radnog vremena učitelja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Nabava opreme, učila, briga o materijalnim uvjetima rada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Organizacija zamjena učitelja i drugih radnika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Organizacija kulturno-umjetničkog djelovanja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 xml:space="preserve">Razgovori s učiteljima pri pripremanju i izvođenju odgojno-obrazovnog rada </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Praktična pomoć učiteljima pri organiziranju poslova i izvršavanju zadataka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Pripremanje i sazivanje sjednica Učiteljskog vijeća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Kontrola vođenja matične knjige i spomenice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Individualno stručno usavršavanje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Provedba zaključaka organa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Izrada dopisa, odgovori na zahtjeve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Kontrola financijskog poslovanja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Suradnja sa Gradskim uredom za obrazovanje, kulturu i šport</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Seminari, aktivi i savjetovanja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6C3D15">
        <w:tc>
          <w:tcPr>
            <w:tcW w:w="675" w:type="dxa"/>
          </w:tcPr>
          <w:p w:rsidR="00F31B58" w:rsidRPr="00664639" w:rsidRDefault="00F31B58" w:rsidP="00562203">
            <w:pPr>
              <w:widowControl w:val="0"/>
              <w:numPr>
                <w:ilvl w:val="0"/>
                <w:numId w:val="7"/>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jc w:val="both"/>
              <w:rPr>
                <w:lang w:eastAsia="en-US"/>
              </w:rPr>
            </w:pPr>
            <w:r w:rsidRPr="00664639">
              <w:rPr>
                <w:lang w:eastAsia="en-US"/>
              </w:rPr>
              <w:t>Suradnja s roditeljima i učenicima</w:t>
            </w:r>
          </w:p>
          <w:p w:rsidR="007972B7" w:rsidRPr="00664639" w:rsidRDefault="007972B7">
            <w:pPr>
              <w:widowControl w:val="0"/>
              <w:tabs>
                <w:tab w:val="left" w:pos="14"/>
                <w:tab w:val="left" w:pos="734"/>
                <w:tab w:val="left" w:pos="7272"/>
              </w:tabs>
              <w:autoSpaceDE w:val="0"/>
              <w:autoSpaceDN w:val="0"/>
              <w:adjustRightInd w:val="0"/>
              <w:spacing w:line="276" w:lineRule="auto"/>
              <w:jc w:val="both"/>
              <w:rPr>
                <w:lang w:eastAsia="en-US"/>
              </w:rPr>
            </w:pP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bl>
    <w:p w:rsidR="007B601A" w:rsidRDefault="007B601A" w:rsidP="000A6280">
      <w:pPr>
        <w:pStyle w:val="Tekstplana"/>
        <w:widowControl w:val="0"/>
        <w:autoSpaceDE w:val="0"/>
        <w:autoSpaceDN w:val="0"/>
        <w:adjustRightInd w:val="0"/>
        <w:spacing w:line="240" w:lineRule="auto"/>
        <w:outlineLvl w:val="0"/>
        <w:rPr>
          <w:rFonts w:ascii="Times New Roman" w:hAnsi="Times New Roman"/>
          <w:szCs w:val="24"/>
        </w:rPr>
      </w:pPr>
    </w:p>
    <w:p w:rsidR="00F31B58" w:rsidRDefault="000A6280" w:rsidP="000A6280">
      <w:pPr>
        <w:pStyle w:val="Tekstplana"/>
        <w:widowControl w:val="0"/>
        <w:autoSpaceDE w:val="0"/>
        <w:autoSpaceDN w:val="0"/>
        <w:adjustRightInd w:val="0"/>
        <w:spacing w:line="240" w:lineRule="auto"/>
        <w:outlineLvl w:val="0"/>
        <w:rPr>
          <w:rFonts w:ascii="Times New Roman" w:hAnsi="Times New Roman"/>
          <w:b/>
          <w:szCs w:val="24"/>
        </w:rPr>
      </w:pPr>
      <w:r w:rsidRPr="006C3D15">
        <w:rPr>
          <w:rFonts w:ascii="Times New Roman" w:hAnsi="Times New Roman"/>
          <w:b/>
          <w:szCs w:val="24"/>
        </w:rPr>
        <w:t>PLAN RADA ZA MJESEC PROSINAC</w:t>
      </w:r>
    </w:p>
    <w:p w:rsidR="006C3D15" w:rsidRPr="006C3D15" w:rsidRDefault="006C3D15" w:rsidP="000A6280">
      <w:pPr>
        <w:pStyle w:val="Tekstplana"/>
        <w:widowControl w:val="0"/>
        <w:autoSpaceDE w:val="0"/>
        <w:autoSpaceDN w:val="0"/>
        <w:adjustRightInd w:val="0"/>
        <w:spacing w:line="240" w:lineRule="auto"/>
        <w:outlineLvl w:val="0"/>
        <w:rPr>
          <w:rFonts w:ascii="Times New Roman" w:hAnsi="Times New Roman"/>
          <w:b/>
          <w:szCs w:val="24"/>
        </w:rPr>
      </w:pPr>
    </w:p>
    <w:tbl>
      <w:tblPr>
        <w:tblW w:w="11757" w:type="dxa"/>
        <w:tblLayout w:type="fixed"/>
        <w:tblLook w:val="04A0" w:firstRow="1" w:lastRow="0" w:firstColumn="1" w:lastColumn="0" w:noHBand="0" w:noVBand="1"/>
      </w:tblPr>
      <w:tblGrid>
        <w:gridCol w:w="675"/>
        <w:gridCol w:w="7797"/>
        <w:gridCol w:w="3285"/>
      </w:tblGrid>
      <w:tr w:rsidR="00C00541" w:rsidRPr="00664639" w:rsidTr="006C3D15">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7797"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328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Pregled izvršenja planova i programa učitelja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radnika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Nabava opreme, učila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Organizacija zamjene učitelja i drugih radnika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Organizacija kulturno-umjetničke djelatnosti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rPr>
          <w:cantSplit/>
        </w:trPr>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11082"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Razgovor s učiteljima, pedagogom pri pripremanju odgojno-obrazovnog procesa</w:t>
            </w:r>
          </w:p>
        </w:tc>
      </w:tr>
      <w:tr w:rsidR="00C00541" w:rsidRPr="00664639" w:rsidTr="006C3D15">
        <w:trPr>
          <w:cantSplit/>
        </w:trPr>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11082" w:type="dxa"/>
            <w:gridSpan w:val="2"/>
            <w:hideMark/>
          </w:tcPr>
          <w:p w:rsidR="00F31B58" w:rsidRPr="00664639" w:rsidRDefault="00F31B58">
            <w:pPr>
              <w:widowControl w:val="0"/>
              <w:autoSpaceDE w:val="0"/>
              <w:autoSpaceDN w:val="0"/>
              <w:adjustRightInd w:val="0"/>
              <w:spacing w:line="276" w:lineRule="auto"/>
              <w:rPr>
                <w:lang w:eastAsia="en-US"/>
              </w:rPr>
            </w:pPr>
            <w:r w:rsidRPr="00664639">
              <w:rPr>
                <w:lang w:eastAsia="en-US"/>
              </w:rPr>
              <w:t>Praktična pomoć učiteljima pri organiziranju poslova i izvršavanju radnih zadataka</w:t>
            </w: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rsidP="006C3D15">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 xml:space="preserve">Prisustvovanje sjednicama razrednih vijeća i stručnim </w:t>
            </w:r>
            <w:r w:rsidR="006C3D15">
              <w:rPr>
                <w:lang w:eastAsia="en-US"/>
              </w:rPr>
              <w:t xml:space="preserve"> aktivima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 i sl.</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financijskog poslovanja škole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matične knjige i školske spomenice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sa Gradskim uredom za prosvjetu i šport</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stručno usavršavanje</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6C3D15">
        <w:tc>
          <w:tcPr>
            <w:tcW w:w="675" w:type="dxa"/>
          </w:tcPr>
          <w:p w:rsidR="00F31B58" w:rsidRPr="00664639" w:rsidRDefault="00F31B58" w:rsidP="00562203">
            <w:pPr>
              <w:widowControl w:val="0"/>
              <w:numPr>
                <w:ilvl w:val="0"/>
                <w:numId w:val="8"/>
              </w:numPr>
              <w:autoSpaceDE w:val="0"/>
              <w:autoSpaceDN w:val="0"/>
              <w:adjustRightInd w:val="0"/>
              <w:spacing w:line="276" w:lineRule="auto"/>
              <w:jc w:val="both"/>
              <w:rPr>
                <w:lang w:eastAsia="en-US"/>
              </w:rPr>
            </w:pPr>
          </w:p>
        </w:tc>
        <w:tc>
          <w:tcPr>
            <w:tcW w:w="7797"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328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widowControl w:val="0"/>
        <w:autoSpaceDE w:val="0"/>
        <w:autoSpaceDN w:val="0"/>
        <w:adjustRightInd w:val="0"/>
        <w:jc w:val="both"/>
        <w:outlineLvl w:val="0"/>
      </w:pPr>
    </w:p>
    <w:p w:rsidR="007B601A" w:rsidRDefault="007B601A" w:rsidP="000A6280">
      <w:pPr>
        <w:widowControl w:val="0"/>
        <w:autoSpaceDE w:val="0"/>
        <w:autoSpaceDN w:val="0"/>
        <w:adjustRightInd w:val="0"/>
        <w:jc w:val="both"/>
        <w:outlineLvl w:val="0"/>
      </w:pPr>
    </w:p>
    <w:p w:rsidR="00F31B58" w:rsidRDefault="000A6280" w:rsidP="000A6280">
      <w:pPr>
        <w:widowControl w:val="0"/>
        <w:autoSpaceDE w:val="0"/>
        <w:autoSpaceDN w:val="0"/>
        <w:adjustRightInd w:val="0"/>
        <w:jc w:val="both"/>
        <w:outlineLvl w:val="0"/>
        <w:rPr>
          <w:b/>
        </w:rPr>
      </w:pPr>
      <w:r w:rsidRPr="006C3D15">
        <w:rPr>
          <w:b/>
        </w:rPr>
        <w:t xml:space="preserve">PLAN RADA ZA MJESEC SIJEČANJ </w:t>
      </w:r>
    </w:p>
    <w:p w:rsidR="006C3D15" w:rsidRPr="006C3D15" w:rsidRDefault="006C3D15" w:rsidP="000A6280">
      <w:pPr>
        <w:widowControl w:val="0"/>
        <w:autoSpaceDE w:val="0"/>
        <w:autoSpaceDN w:val="0"/>
        <w:adjustRightInd w:val="0"/>
        <w:jc w:val="both"/>
        <w:outlineLvl w:val="0"/>
        <w:rPr>
          <w:b/>
        </w:rPr>
      </w:pPr>
    </w:p>
    <w:tbl>
      <w:tblPr>
        <w:tblW w:w="10722" w:type="dxa"/>
        <w:tblLayout w:type="fixed"/>
        <w:tblLook w:val="04A0" w:firstRow="1" w:lastRow="0" w:firstColumn="1" w:lastColumn="0" w:noHBand="0" w:noVBand="1"/>
      </w:tblPr>
      <w:tblGrid>
        <w:gridCol w:w="675"/>
        <w:gridCol w:w="8222"/>
        <w:gridCol w:w="1825"/>
      </w:tblGrid>
      <w:tr w:rsidR="00C00541" w:rsidRPr="00664639" w:rsidTr="006C3D15">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222"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kulturno-umjetničke djelatnosti</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 i spomenice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Briga o čuvanju školske zgrade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Gradskim uredom za obrazovanje, kulturu i šport</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Izrada dežurstava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Državni praznici</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6C3D15">
        <w:tc>
          <w:tcPr>
            <w:tcW w:w="675" w:type="dxa"/>
          </w:tcPr>
          <w:p w:rsidR="00F31B58" w:rsidRPr="00664639" w:rsidRDefault="00F31B58" w:rsidP="00562203">
            <w:pPr>
              <w:widowControl w:val="0"/>
              <w:numPr>
                <w:ilvl w:val="0"/>
                <w:numId w:val="9"/>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radu Vijeća roditelja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widowControl w:val="0"/>
        <w:tabs>
          <w:tab w:val="left" w:pos="28"/>
          <w:tab w:val="left" w:pos="739"/>
          <w:tab w:val="left" w:pos="7372"/>
        </w:tabs>
        <w:autoSpaceDE w:val="0"/>
        <w:autoSpaceDN w:val="0"/>
        <w:adjustRightInd w:val="0"/>
        <w:jc w:val="both"/>
      </w:pPr>
    </w:p>
    <w:p w:rsidR="007B601A" w:rsidRDefault="007B601A" w:rsidP="000A6280">
      <w:pPr>
        <w:pStyle w:val="Tekstplana"/>
        <w:widowControl w:val="0"/>
        <w:autoSpaceDE w:val="0"/>
        <w:autoSpaceDN w:val="0"/>
        <w:adjustRightInd w:val="0"/>
        <w:spacing w:line="240" w:lineRule="auto"/>
        <w:outlineLvl w:val="0"/>
        <w:rPr>
          <w:rFonts w:ascii="Times New Roman" w:hAnsi="Times New Roman"/>
          <w:szCs w:val="24"/>
        </w:rPr>
      </w:pPr>
    </w:p>
    <w:p w:rsidR="00F31B58" w:rsidRPr="006C3D15" w:rsidRDefault="000A6280" w:rsidP="006C3D15">
      <w:pPr>
        <w:pStyle w:val="Tekstplana"/>
        <w:widowControl w:val="0"/>
        <w:autoSpaceDE w:val="0"/>
        <w:autoSpaceDN w:val="0"/>
        <w:adjustRightInd w:val="0"/>
        <w:spacing w:line="240" w:lineRule="auto"/>
        <w:jc w:val="left"/>
        <w:outlineLvl w:val="0"/>
        <w:rPr>
          <w:rFonts w:ascii="Times New Roman" w:hAnsi="Times New Roman"/>
          <w:b/>
          <w:szCs w:val="24"/>
        </w:rPr>
      </w:pPr>
      <w:r w:rsidRPr="006C3D15">
        <w:rPr>
          <w:rFonts w:ascii="Times New Roman" w:hAnsi="Times New Roman"/>
          <w:b/>
          <w:szCs w:val="24"/>
        </w:rPr>
        <w:t xml:space="preserve">PLAN RADA ZA MJESEC VELJAČU </w:t>
      </w:r>
      <w:r w:rsidR="006C3D15">
        <w:rPr>
          <w:rFonts w:ascii="Times New Roman" w:hAnsi="Times New Roman"/>
          <w:b/>
          <w:szCs w:val="24"/>
        </w:rPr>
        <w:br/>
      </w:r>
    </w:p>
    <w:tbl>
      <w:tblPr>
        <w:tblW w:w="10722" w:type="dxa"/>
        <w:tblLayout w:type="fixed"/>
        <w:tblLook w:val="04A0" w:firstRow="1" w:lastRow="0" w:firstColumn="1" w:lastColumn="0" w:noHBand="0" w:noVBand="1"/>
      </w:tblPr>
      <w:tblGrid>
        <w:gridCol w:w="675"/>
        <w:gridCol w:w="8222"/>
        <w:gridCol w:w="1825"/>
      </w:tblGrid>
      <w:tr w:rsidR="00C00541" w:rsidRPr="00664639" w:rsidTr="006C3D15">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222"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 i spomenice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Briga o čuvanju školske zgrade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Gradskim  uredom za prosvjetu i šport</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6C3D15">
        <w:tc>
          <w:tcPr>
            <w:tcW w:w="675" w:type="dxa"/>
          </w:tcPr>
          <w:p w:rsidR="00F31B58" w:rsidRPr="00664639" w:rsidRDefault="00F31B58" w:rsidP="00562203">
            <w:pPr>
              <w:widowControl w:val="0"/>
              <w:numPr>
                <w:ilvl w:val="0"/>
                <w:numId w:val="10"/>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Default="000A6280" w:rsidP="000A6280">
      <w:pPr>
        <w:pStyle w:val="Tekstplana"/>
        <w:widowControl w:val="0"/>
        <w:autoSpaceDE w:val="0"/>
        <w:autoSpaceDN w:val="0"/>
        <w:adjustRightInd w:val="0"/>
        <w:spacing w:line="240" w:lineRule="auto"/>
        <w:outlineLvl w:val="0"/>
        <w:rPr>
          <w:rFonts w:ascii="Times New Roman" w:hAnsi="Times New Roman"/>
          <w:b/>
          <w:szCs w:val="24"/>
        </w:rPr>
      </w:pPr>
      <w:r w:rsidRPr="00CA1A10">
        <w:rPr>
          <w:rFonts w:ascii="Times New Roman" w:hAnsi="Times New Roman"/>
          <w:b/>
          <w:szCs w:val="24"/>
        </w:rPr>
        <w:lastRenderedPageBreak/>
        <w:t>PLAN RADA ZA MJESEC OŽUJAK</w:t>
      </w:r>
    </w:p>
    <w:p w:rsidR="00CA1A10" w:rsidRPr="00CA1A10" w:rsidRDefault="00CA1A10" w:rsidP="000A6280">
      <w:pPr>
        <w:pStyle w:val="Tekstplana"/>
        <w:widowControl w:val="0"/>
        <w:autoSpaceDE w:val="0"/>
        <w:autoSpaceDN w:val="0"/>
        <w:adjustRightInd w:val="0"/>
        <w:spacing w:line="240" w:lineRule="auto"/>
        <w:outlineLvl w:val="0"/>
        <w:rPr>
          <w:rFonts w:ascii="Times New Roman" w:hAnsi="Times New Roman"/>
          <w:b/>
          <w:szCs w:val="24"/>
        </w:rPr>
      </w:pPr>
    </w:p>
    <w:tbl>
      <w:tblPr>
        <w:tblW w:w="11005" w:type="dxa"/>
        <w:tblLayout w:type="fixed"/>
        <w:tblLook w:val="04A0" w:firstRow="1" w:lastRow="0" w:firstColumn="1" w:lastColumn="0" w:noHBand="0" w:noVBand="1"/>
      </w:tblPr>
      <w:tblGrid>
        <w:gridCol w:w="675"/>
        <w:gridCol w:w="8505"/>
        <w:gridCol w:w="1825"/>
      </w:tblGrid>
      <w:tr w:rsidR="00C00541" w:rsidRPr="00664639" w:rsidTr="00CA1A10">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505"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 i Spomenice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sa Gradskim uredom za obrazovanje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CA1A10">
        <w:tc>
          <w:tcPr>
            <w:tcW w:w="675" w:type="dxa"/>
          </w:tcPr>
          <w:p w:rsidR="00F31B58" w:rsidRPr="00664639" w:rsidRDefault="00F31B58" w:rsidP="00562203">
            <w:pPr>
              <w:widowControl w:val="0"/>
              <w:numPr>
                <w:ilvl w:val="0"/>
                <w:numId w:val="11"/>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pStyle w:val="Tekstplana"/>
        <w:widowControl w:val="0"/>
        <w:autoSpaceDE w:val="0"/>
        <w:autoSpaceDN w:val="0"/>
        <w:adjustRightInd w:val="0"/>
        <w:spacing w:line="240" w:lineRule="auto"/>
        <w:outlineLvl w:val="0"/>
        <w:rPr>
          <w:rFonts w:ascii="Times New Roman" w:hAnsi="Times New Roman"/>
          <w:szCs w:val="24"/>
        </w:rPr>
      </w:pPr>
    </w:p>
    <w:p w:rsidR="007B601A" w:rsidRDefault="007B601A" w:rsidP="000A6280">
      <w:pPr>
        <w:pStyle w:val="Tekstplana"/>
        <w:widowControl w:val="0"/>
        <w:autoSpaceDE w:val="0"/>
        <w:autoSpaceDN w:val="0"/>
        <w:adjustRightInd w:val="0"/>
        <w:spacing w:line="240" w:lineRule="auto"/>
        <w:outlineLvl w:val="0"/>
        <w:rPr>
          <w:rFonts w:ascii="Times New Roman" w:hAnsi="Times New Roman"/>
          <w:szCs w:val="24"/>
        </w:rPr>
      </w:pPr>
    </w:p>
    <w:p w:rsidR="00F31B58" w:rsidRPr="00CA1A10" w:rsidRDefault="00F31B58" w:rsidP="00CA1A10">
      <w:pPr>
        <w:pStyle w:val="Tekstplana"/>
        <w:widowControl w:val="0"/>
        <w:autoSpaceDE w:val="0"/>
        <w:autoSpaceDN w:val="0"/>
        <w:adjustRightInd w:val="0"/>
        <w:spacing w:line="240" w:lineRule="auto"/>
        <w:jc w:val="left"/>
        <w:outlineLvl w:val="0"/>
        <w:rPr>
          <w:rFonts w:ascii="Times New Roman" w:hAnsi="Times New Roman"/>
          <w:b/>
          <w:szCs w:val="24"/>
        </w:rPr>
      </w:pPr>
      <w:r w:rsidRPr="00CA1A10">
        <w:rPr>
          <w:rFonts w:ascii="Times New Roman" w:hAnsi="Times New Roman"/>
          <w:b/>
          <w:szCs w:val="24"/>
        </w:rPr>
        <w:t>PLAN RADA ZA MJ</w:t>
      </w:r>
      <w:r w:rsidR="000A6280" w:rsidRPr="00CA1A10">
        <w:rPr>
          <w:rFonts w:ascii="Times New Roman" w:hAnsi="Times New Roman"/>
          <w:b/>
          <w:szCs w:val="24"/>
        </w:rPr>
        <w:t>ESEC TRAVANJ</w:t>
      </w:r>
      <w:r w:rsidR="00CA1A10">
        <w:rPr>
          <w:rFonts w:ascii="Times New Roman" w:hAnsi="Times New Roman"/>
          <w:b/>
          <w:szCs w:val="24"/>
        </w:rPr>
        <w:br/>
      </w:r>
    </w:p>
    <w:tbl>
      <w:tblPr>
        <w:tblW w:w="12299" w:type="dxa"/>
        <w:tblLayout w:type="fixed"/>
        <w:tblLook w:val="04A0" w:firstRow="1" w:lastRow="0" w:firstColumn="1" w:lastColumn="0" w:noHBand="0" w:noVBand="1"/>
      </w:tblPr>
      <w:tblGrid>
        <w:gridCol w:w="675"/>
        <w:gridCol w:w="8505"/>
        <w:gridCol w:w="1294"/>
        <w:gridCol w:w="531"/>
        <w:gridCol w:w="1294"/>
      </w:tblGrid>
      <w:tr w:rsidR="00C00541" w:rsidRPr="00664639" w:rsidTr="00CA1A10">
        <w:trPr>
          <w:gridAfter w:val="1"/>
          <w:wAfter w:w="1294" w:type="dxa"/>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505"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gridSpan w:val="2"/>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right"/>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9799" w:type="dxa"/>
            <w:gridSpan w:val="2"/>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Organizacija kulturno-umjetničke djelatnosti</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 i Spomenice škole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Rad na izradi web stranice i školskog lista škole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Gradskim uredom za obrazovanje, kulturu i šport</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 xml:space="preserve">Organizacija vanjskog vrednovanja obrazovanja učenika  </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CA1A10">
        <w:trPr>
          <w:gridAfter w:val="1"/>
          <w:wAfter w:w="1294" w:type="dxa"/>
        </w:trPr>
        <w:tc>
          <w:tcPr>
            <w:tcW w:w="675" w:type="dxa"/>
          </w:tcPr>
          <w:p w:rsidR="00F31B58" w:rsidRPr="00664639" w:rsidRDefault="00F31B58" w:rsidP="00562203">
            <w:pPr>
              <w:widowControl w:val="0"/>
              <w:numPr>
                <w:ilvl w:val="0"/>
                <w:numId w:val="12"/>
              </w:numPr>
              <w:autoSpaceDE w:val="0"/>
              <w:autoSpaceDN w:val="0"/>
              <w:adjustRightInd w:val="0"/>
              <w:spacing w:line="276" w:lineRule="auto"/>
              <w:jc w:val="both"/>
              <w:rPr>
                <w:lang w:eastAsia="en-US"/>
              </w:rPr>
            </w:pPr>
          </w:p>
        </w:tc>
        <w:tc>
          <w:tcPr>
            <w:tcW w:w="8505"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gridSpan w:val="2"/>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widowControl w:val="0"/>
        <w:tabs>
          <w:tab w:val="left" w:pos="28"/>
          <w:tab w:val="left" w:pos="739"/>
          <w:tab w:val="left" w:pos="7372"/>
        </w:tabs>
        <w:autoSpaceDE w:val="0"/>
        <w:autoSpaceDN w:val="0"/>
        <w:adjustRightInd w:val="0"/>
        <w:jc w:val="both"/>
        <w:outlineLvl w:val="0"/>
      </w:pPr>
    </w:p>
    <w:p w:rsidR="00F31B58" w:rsidRPr="00CA1A10" w:rsidRDefault="000A6280" w:rsidP="00CA1A10">
      <w:pPr>
        <w:widowControl w:val="0"/>
        <w:tabs>
          <w:tab w:val="left" w:pos="28"/>
          <w:tab w:val="left" w:pos="739"/>
          <w:tab w:val="left" w:pos="7372"/>
        </w:tabs>
        <w:autoSpaceDE w:val="0"/>
        <w:autoSpaceDN w:val="0"/>
        <w:adjustRightInd w:val="0"/>
        <w:outlineLvl w:val="0"/>
        <w:rPr>
          <w:b/>
        </w:rPr>
      </w:pPr>
      <w:r w:rsidRPr="00CA1A10">
        <w:rPr>
          <w:b/>
        </w:rPr>
        <w:t>PLAN RADA ZA MJESEC SVIBANJ</w:t>
      </w:r>
      <w:r w:rsidR="00CA1A10">
        <w:rPr>
          <w:b/>
        </w:rPr>
        <w:br/>
      </w:r>
    </w:p>
    <w:tbl>
      <w:tblPr>
        <w:tblW w:w="10722" w:type="dxa"/>
        <w:tblLayout w:type="fixed"/>
        <w:tblLook w:val="04A0" w:firstRow="1" w:lastRow="0" w:firstColumn="1" w:lastColumn="0" w:noHBand="0" w:noVBand="1"/>
      </w:tblPr>
      <w:tblGrid>
        <w:gridCol w:w="675"/>
        <w:gridCol w:w="8222"/>
        <w:gridCol w:w="1825"/>
      </w:tblGrid>
      <w:tr w:rsidR="00C00541" w:rsidRPr="00664639" w:rsidTr="00CA1A10">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222"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nad radom radnika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 i Spomenice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Gradskim uredom za obrazovanje i šport</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F31B58" w:rsidRPr="00664639" w:rsidTr="00CA1A10">
        <w:tc>
          <w:tcPr>
            <w:tcW w:w="675" w:type="dxa"/>
          </w:tcPr>
          <w:p w:rsidR="00F31B58" w:rsidRPr="00664639" w:rsidRDefault="00F31B58" w:rsidP="00562203">
            <w:pPr>
              <w:widowControl w:val="0"/>
              <w:numPr>
                <w:ilvl w:val="0"/>
                <w:numId w:val="13"/>
              </w:numPr>
              <w:autoSpaceDE w:val="0"/>
              <w:autoSpaceDN w:val="0"/>
              <w:adjustRightInd w:val="0"/>
              <w:spacing w:line="276" w:lineRule="auto"/>
              <w:jc w:val="both"/>
              <w:rPr>
                <w:lang w:eastAsia="en-US"/>
              </w:rPr>
            </w:pPr>
          </w:p>
        </w:tc>
        <w:tc>
          <w:tcPr>
            <w:tcW w:w="8222"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Državni blagdani i neradni dani</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bl>
    <w:p w:rsidR="00F31B58" w:rsidRPr="00664639" w:rsidRDefault="00F31B58" w:rsidP="00F31B58">
      <w:pPr>
        <w:pStyle w:val="Tekstplana"/>
        <w:widowControl w:val="0"/>
        <w:autoSpaceDE w:val="0"/>
        <w:autoSpaceDN w:val="0"/>
        <w:adjustRightInd w:val="0"/>
        <w:spacing w:line="240" w:lineRule="auto"/>
        <w:outlineLvl w:val="0"/>
        <w:rPr>
          <w:rFonts w:ascii="Times New Roman" w:hAnsi="Times New Roman"/>
          <w:szCs w:val="24"/>
        </w:rPr>
      </w:pPr>
    </w:p>
    <w:p w:rsidR="00F31B58" w:rsidRPr="00CA1A10" w:rsidRDefault="000A6280" w:rsidP="00CA1A10">
      <w:pPr>
        <w:pStyle w:val="Tekstplana"/>
        <w:widowControl w:val="0"/>
        <w:autoSpaceDE w:val="0"/>
        <w:autoSpaceDN w:val="0"/>
        <w:adjustRightInd w:val="0"/>
        <w:spacing w:line="240" w:lineRule="auto"/>
        <w:jc w:val="left"/>
        <w:outlineLvl w:val="0"/>
        <w:rPr>
          <w:rFonts w:ascii="Times New Roman" w:hAnsi="Times New Roman"/>
          <w:b/>
          <w:szCs w:val="24"/>
        </w:rPr>
      </w:pPr>
      <w:r w:rsidRPr="00CA1A10">
        <w:rPr>
          <w:rFonts w:ascii="Times New Roman" w:hAnsi="Times New Roman"/>
          <w:b/>
          <w:szCs w:val="24"/>
        </w:rPr>
        <w:t>PLAN RADA ZA MJESEC LIPANJ</w:t>
      </w:r>
      <w:r w:rsidR="00CA1A10">
        <w:rPr>
          <w:rFonts w:ascii="Times New Roman" w:hAnsi="Times New Roman"/>
          <w:b/>
          <w:szCs w:val="24"/>
        </w:rPr>
        <w:br/>
      </w:r>
    </w:p>
    <w:tbl>
      <w:tblPr>
        <w:tblW w:w="10864" w:type="dxa"/>
        <w:tblLayout w:type="fixed"/>
        <w:tblLook w:val="04A0" w:firstRow="1" w:lastRow="0" w:firstColumn="1" w:lastColumn="0" w:noHBand="0" w:noVBand="1"/>
      </w:tblPr>
      <w:tblGrid>
        <w:gridCol w:w="675"/>
        <w:gridCol w:w="8364"/>
        <w:gridCol w:w="1825"/>
      </w:tblGrid>
      <w:tr w:rsidR="00C00541" w:rsidRPr="00664639" w:rsidTr="00301546">
        <w:trPr>
          <w:tblHeader/>
        </w:trPr>
        <w:tc>
          <w:tcPr>
            <w:tcW w:w="675" w:type="dxa"/>
            <w:hideMark/>
          </w:tcPr>
          <w:p w:rsidR="00F31B58" w:rsidRPr="00664639" w:rsidRDefault="00F31B58">
            <w:pPr>
              <w:widowControl w:val="0"/>
              <w:autoSpaceDE w:val="0"/>
              <w:autoSpaceDN w:val="0"/>
              <w:adjustRightInd w:val="0"/>
              <w:spacing w:line="360" w:lineRule="auto"/>
              <w:jc w:val="both"/>
              <w:rPr>
                <w:lang w:eastAsia="en-US"/>
              </w:rPr>
            </w:pPr>
            <w:r w:rsidRPr="00664639">
              <w:rPr>
                <w:lang w:eastAsia="en-US"/>
              </w:rPr>
              <w:t>Br.</w:t>
            </w:r>
          </w:p>
        </w:tc>
        <w:tc>
          <w:tcPr>
            <w:tcW w:w="8364" w:type="dxa"/>
            <w:hideMark/>
          </w:tcPr>
          <w:p w:rsidR="00F31B58" w:rsidRPr="00664639" w:rsidRDefault="00F31B58">
            <w:pPr>
              <w:widowControl w:val="0"/>
              <w:autoSpaceDE w:val="0"/>
              <w:autoSpaceDN w:val="0"/>
              <w:adjustRightInd w:val="0"/>
              <w:spacing w:line="360" w:lineRule="auto"/>
              <w:rPr>
                <w:lang w:eastAsia="en-US"/>
              </w:rPr>
            </w:pPr>
            <w:r w:rsidRPr="00664639">
              <w:rPr>
                <w:lang w:eastAsia="en-US"/>
              </w:rPr>
              <w:t>Sadržaj</w:t>
            </w:r>
          </w:p>
        </w:tc>
        <w:tc>
          <w:tcPr>
            <w:tcW w:w="1825" w:type="dxa"/>
          </w:tcPr>
          <w:p w:rsidR="00F31B58" w:rsidRPr="00664639" w:rsidRDefault="00F31B58">
            <w:pPr>
              <w:widowControl w:val="0"/>
              <w:autoSpaceDE w:val="0"/>
              <w:autoSpaceDN w:val="0"/>
              <w:adjustRightInd w:val="0"/>
              <w:spacing w:line="360" w:lineRule="auto"/>
              <w:jc w:val="both"/>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Sudjelovanje u organizaciji i provođenju zdravstvene zaštite učenika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Pregled izvršenja planova i programa rada učitelja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ostvarivanja radnog vremena učitelja i drugih radnika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Nadzor  rada  radnika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6705"/>
                <w:tab w:val="left" w:pos="7329"/>
              </w:tabs>
              <w:autoSpaceDE w:val="0"/>
              <w:autoSpaceDN w:val="0"/>
              <w:adjustRightInd w:val="0"/>
              <w:spacing w:line="276" w:lineRule="auto"/>
              <w:jc w:val="both"/>
              <w:rPr>
                <w:lang w:eastAsia="en-US"/>
              </w:rPr>
            </w:pPr>
            <w:r w:rsidRPr="00664639">
              <w:rPr>
                <w:lang w:eastAsia="en-US"/>
              </w:rPr>
              <w:t>Organizacija zamjena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Razgovor s učiteljima pri pripremanju i izvođenju odgojno-obrazovnog procesa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Pedagoško instruktivni rad</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Praktična pomoć učiteljima pri izvršavanju radnih zadataka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i sazivanje sjednica Učiteljskog vijeća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Pripremanje sastanaka i prisustvovanje u radu Školskog odbora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Provedba zaključaka organa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Izrada dopisa, odgovori na zahtjeve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372"/>
              </w:tabs>
              <w:autoSpaceDE w:val="0"/>
              <w:autoSpaceDN w:val="0"/>
              <w:adjustRightInd w:val="0"/>
              <w:spacing w:line="276" w:lineRule="auto"/>
              <w:jc w:val="both"/>
              <w:rPr>
                <w:lang w:eastAsia="en-US"/>
              </w:rPr>
            </w:pPr>
            <w:r w:rsidRPr="00664639">
              <w:rPr>
                <w:lang w:eastAsia="en-US"/>
              </w:rPr>
              <w:t>Kontrola financijskog poslovanja škole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Domom zdravlja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sa Gradskim uredom za obrazovanje i šport</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Individualno usavršavanje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Seminari i savjetovanja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Suradnja s roditeljima i učenicima</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rsidP="00562203">
            <w:pPr>
              <w:widowControl w:val="0"/>
              <w:numPr>
                <w:ilvl w:val="0"/>
                <w:numId w:val="14"/>
              </w:numPr>
              <w:autoSpaceDE w:val="0"/>
              <w:autoSpaceDN w:val="0"/>
              <w:adjustRightInd w:val="0"/>
              <w:spacing w:line="276" w:lineRule="auto"/>
              <w:jc w:val="both"/>
              <w:rPr>
                <w:lang w:eastAsia="en-US"/>
              </w:rPr>
            </w:pPr>
          </w:p>
        </w:tc>
        <w:tc>
          <w:tcPr>
            <w:tcW w:w="8364" w:type="dxa"/>
            <w:hideMark/>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r w:rsidRPr="00664639">
              <w:rPr>
                <w:lang w:eastAsia="en-US"/>
              </w:rPr>
              <w:t>Kontrola vođenja matične knjige</w:t>
            </w:r>
          </w:p>
        </w:tc>
        <w:tc>
          <w:tcPr>
            <w:tcW w:w="1825" w:type="dxa"/>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pPr>
              <w:widowControl w:val="0"/>
              <w:autoSpaceDE w:val="0"/>
              <w:autoSpaceDN w:val="0"/>
              <w:adjustRightInd w:val="0"/>
              <w:spacing w:line="276" w:lineRule="auto"/>
              <w:jc w:val="both"/>
              <w:rPr>
                <w:lang w:eastAsia="en-US"/>
              </w:rPr>
            </w:pPr>
          </w:p>
        </w:tc>
        <w:tc>
          <w:tcPr>
            <w:tcW w:w="8364" w:type="dxa"/>
          </w:tcPr>
          <w:p w:rsidR="00F31B58" w:rsidRPr="00664639" w:rsidRDefault="00F31B58">
            <w:pPr>
              <w:widowControl w:val="0"/>
              <w:tabs>
                <w:tab w:val="left" w:pos="14"/>
                <w:tab w:val="left" w:pos="734"/>
                <w:tab w:val="left" w:pos="7272"/>
              </w:tabs>
              <w:autoSpaceDE w:val="0"/>
              <w:autoSpaceDN w:val="0"/>
              <w:adjustRightInd w:val="0"/>
              <w:spacing w:line="276" w:lineRule="auto"/>
              <w:rPr>
                <w:lang w:eastAsia="en-US"/>
              </w:rPr>
            </w:pPr>
          </w:p>
          <w:p w:rsidR="000A6280" w:rsidRPr="00664639" w:rsidRDefault="000A6280">
            <w:pPr>
              <w:widowControl w:val="0"/>
              <w:tabs>
                <w:tab w:val="left" w:pos="14"/>
                <w:tab w:val="left" w:pos="734"/>
                <w:tab w:val="left" w:pos="7272"/>
              </w:tabs>
              <w:autoSpaceDE w:val="0"/>
              <w:autoSpaceDN w:val="0"/>
              <w:adjustRightInd w:val="0"/>
              <w:spacing w:line="276" w:lineRule="auto"/>
              <w:rPr>
                <w:lang w:eastAsia="en-US"/>
              </w:rPr>
            </w:pPr>
          </w:p>
        </w:tc>
        <w:tc>
          <w:tcPr>
            <w:tcW w:w="1825" w:type="dxa"/>
            <w:hideMark/>
          </w:tcPr>
          <w:p w:rsidR="00F31B58" w:rsidRPr="00664639" w:rsidRDefault="00F31B58">
            <w:pPr>
              <w:widowControl w:val="0"/>
              <w:autoSpaceDE w:val="0"/>
              <w:autoSpaceDN w:val="0"/>
              <w:adjustRightInd w:val="0"/>
              <w:spacing w:line="276" w:lineRule="auto"/>
              <w:jc w:val="right"/>
              <w:rPr>
                <w:lang w:eastAsia="en-US"/>
              </w:rPr>
            </w:pPr>
            <w:r w:rsidRPr="00664639">
              <w:rPr>
                <w:lang w:eastAsia="en-US"/>
              </w:rPr>
              <w:t>.</w:t>
            </w:r>
          </w:p>
        </w:tc>
      </w:tr>
      <w:tr w:rsidR="00C00541" w:rsidRPr="00664639" w:rsidTr="00301546">
        <w:tc>
          <w:tcPr>
            <w:tcW w:w="675" w:type="dxa"/>
          </w:tcPr>
          <w:p w:rsidR="00F31B58" w:rsidRPr="00664639" w:rsidRDefault="00F31B58">
            <w:pPr>
              <w:widowControl w:val="0"/>
              <w:autoSpaceDE w:val="0"/>
              <w:autoSpaceDN w:val="0"/>
              <w:adjustRightInd w:val="0"/>
              <w:spacing w:line="276" w:lineRule="auto"/>
              <w:jc w:val="both"/>
              <w:rPr>
                <w:lang w:eastAsia="en-US"/>
              </w:rPr>
            </w:pPr>
          </w:p>
        </w:tc>
        <w:tc>
          <w:tcPr>
            <w:tcW w:w="8364" w:type="dxa"/>
            <w:hideMark/>
          </w:tcPr>
          <w:p w:rsidR="00F31B58" w:rsidRPr="00301546" w:rsidRDefault="00F31B58">
            <w:pPr>
              <w:pStyle w:val="Heading7"/>
              <w:widowControl w:val="0"/>
              <w:tabs>
                <w:tab w:val="left" w:pos="14"/>
                <w:tab w:val="left" w:pos="734"/>
                <w:tab w:val="left" w:pos="7272"/>
              </w:tabs>
              <w:autoSpaceDE w:val="0"/>
              <w:autoSpaceDN w:val="0"/>
              <w:adjustRightInd w:val="0"/>
              <w:spacing w:line="276" w:lineRule="auto"/>
              <w:rPr>
                <w:b w:val="0"/>
                <w:bCs/>
                <w:caps/>
                <w:color w:val="auto"/>
                <w:lang w:eastAsia="en-US"/>
              </w:rPr>
            </w:pPr>
            <w:r w:rsidRPr="00301546">
              <w:rPr>
                <w:b w:val="0"/>
                <w:bCs/>
                <w:caps/>
                <w:color w:val="auto"/>
                <w:lang w:eastAsia="en-US"/>
              </w:rPr>
              <w:t>godišnji odmor (240 sati)</w:t>
            </w:r>
            <w:r w:rsidR="00CA1A10" w:rsidRPr="00301546">
              <w:rPr>
                <w:color w:val="auto"/>
                <w:lang w:eastAsia="en-US"/>
              </w:rPr>
              <w:t>Tijekom godine</w:t>
            </w:r>
          </w:p>
        </w:tc>
        <w:tc>
          <w:tcPr>
            <w:tcW w:w="1825" w:type="dxa"/>
            <w:hideMark/>
          </w:tcPr>
          <w:p w:rsidR="00F31B58" w:rsidRPr="00664639" w:rsidRDefault="00F31B58">
            <w:pPr>
              <w:widowControl w:val="0"/>
              <w:autoSpaceDE w:val="0"/>
              <w:autoSpaceDN w:val="0"/>
              <w:adjustRightInd w:val="0"/>
              <w:spacing w:line="276" w:lineRule="auto"/>
              <w:rPr>
                <w:lang w:eastAsia="en-US"/>
              </w:rPr>
            </w:pPr>
          </w:p>
        </w:tc>
      </w:tr>
      <w:tr w:rsidR="00C00541" w:rsidRPr="00664639" w:rsidTr="00301546">
        <w:tc>
          <w:tcPr>
            <w:tcW w:w="675" w:type="dxa"/>
          </w:tcPr>
          <w:p w:rsidR="00F31B58" w:rsidRPr="00664639" w:rsidRDefault="00F31B58">
            <w:pPr>
              <w:widowControl w:val="0"/>
              <w:autoSpaceDE w:val="0"/>
              <w:autoSpaceDN w:val="0"/>
              <w:adjustRightInd w:val="0"/>
              <w:spacing w:line="276" w:lineRule="auto"/>
              <w:jc w:val="both"/>
              <w:rPr>
                <w:lang w:eastAsia="en-US"/>
              </w:rPr>
            </w:pPr>
          </w:p>
        </w:tc>
        <w:tc>
          <w:tcPr>
            <w:tcW w:w="8364" w:type="dxa"/>
            <w:hideMark/>
          </w:tcPr>
          <w:p w:rsidR="00F31B58" w:rsidRPr="00301546" w:rsidRDefault="00F31B58">
            <w:pPr>
              <w:pStyle w:val="Heading7"/>
              <w:widowControl w:val="0"/>
              <w:tabs>
                <w:tab w:val="left" w:pos="14"/>
                <w:tab w:val="left" w:pos="734"/>
                <w:tab w:val="left" w:pos="7272"/>
              </w:tabs>
              <w:autoSpaceDE w:val="0"/>
              <w:autoSpaceDN w:val="0"/>
              <w:adjustRightInd w:val="0"/>
              <w:spacing w:line="276" w:lineRule="auto"/>
              <w:rPr>
                <w:b w:val="0"/>
                <w:bCs/>
                <w:caps/>
                <w:color w:val="auto"/>
                <w:lang w:eastAsia="en-US"/>
              </w:rPr>
            </w:pPr>
            <w:r w:rsidRPr="00301546">
              <w:rPr>
                <w:b w:val="0"/>
                <w:bCs/>
                <w:caps/>
                <w:color w:val="auto"/>
                <w:lang w:eastAsia="en-US"/>
              </w:rPr>
              <w:t>državni praznici</w:t>
            </w:r>
            <w:r w:rsidR="00CA1A10" w:rsidRPr="00301546">
              <w:rPr>
                <w:color w:val="auto"/>
                <w:lang w:eastAsia="en-US"/>
              </w:rPr>
              <w:t>Tijekom godine</w:t>
            </w:r>
          </w:p>
        </w:tc>
        <w:tc>
          <w:tcPr>
            <w:tcW w:w="1825" w:type="dxa"/>
            <w:hideMark/>
          </w:tcPr>
          <w:p w:rsidR="00F31B58" w:rsidRPr="00664639" w:rsidRDefault="00F31B58">
            <w:pPr>
              <w:widowControl w:val="0"/>
              <w:autoSpaceDE w:val="0"/>
              <w:autoSpaceDN w:val="0"/>
              <w:adjustRightInd w:val="0"/>
              <w:spacing w:line="276" w:lineRule="auto"/>
              <w:jc w:val="right"/>
              <w:rPr>
                <w:lang w:eastAsia="en-US"/>
              </w:rPr>
            </w:pPr>
          </w:p>
        </w:tc>
      </w:tr>
      <w:tr w:rsidR="00C00541" w:rsidRPr="00664639" w:rsidTr="00301546">
        <w:tc>
          <w:tcPr>
            <w:tcW w:w="675" w:type="dxa"/>
          </w:tcPr>
          <w:p w:rsidR="00F31B58" w:rsidRPr="00664639" w:rsidRDefault="00F31B58">
            <w:pPr>
              <w:widowControl w:val="0"/>
              <w:autoSpaceDE w:val="0"/>
              <w:autoSpaceDN w:val="0"/>
              <w:adjustRightInd w:val="0"/>
              <w:spacing w:line="276" w:lineRule="auto"/>
              <w:jc w:val="both"/>
              <w:rPr>
                <w:lang w:eastAsia="en-US"/>
              </w:rPr>
            </w:pPr>
          </w:p>
        </w:tc>
        <w:tc>
          <w:tcPr>
            <w:tcW w:w="8364" w:type="dxa"/>
            <w:hideMark/>
          </w:tcPr>
          <w:p w:rsidR="00F31B58" w:rsidRPr="00301546" w:rsidRDefault="00F31B58">
            <w:pPr>
              <w:pStyle w:val="Heading7"/>
              <w:widowControl w:val="0"/>
              <w:tabs>
                <w:tab w:val="left" w:pos="14"/>
                <w:tab w:val="left" w:pos="734"/>
                <w:tab w:val="left" w:pos="7272"/>
              </w:tabs>
              <w:autoSpaceDE w:val="0"/>
              <w:autoSpaceDN w:val="0"/>
              <w:adjustRightInd w:val="0"/>
              <w:spacing w:line="276" w:lineRule="auto"/>
              <w:rPr>
                <w:b w:val="0"/>
                <w:bCs/>
                <w:caps/>
                <w:color w:val="auto"/>
                <w:lang w:eastAsia="en-US"/>
              </w:rPr>
            </w:pPr>
            <w:r w:rsidRPr="00301546">
              <w:rPr>
                <w:b w:val="0"/>
                <w:bCs/>
                <w:caps/>
                <w:color w:val="auto"/>
                <w:lang w:eastAsia="en-US"/>
              </w:rPr>
              <w:t>Sveukupno</w:t>
            </w:r>
            <w:r w:rsidR="00CA1A10" w:rsidRPr="00301546">
              <w:rPr>
                <w:color w:val="auto"/>
                <w:lang w:eastAsia="en-US"/>
              </w:rPr>
              <w:t>1744  sata</w:t>
            </w:r>
          </w:p>
        </w:tc>
        <w:tc>
          <w:tcPr>
            <w:tcW w:w="1825" w:type="dxa"/>
            <w:hideMark/>
          </w:tcPr>
          <w:p w:rsidR="00F31B58" w:rsidRPr="00664639" w:rsidRDefault="00F31B58">
            <w:pPr>
              <w:widowControl w:val="0"/>
              <w:autoSpaceDE w:val="0"/>
              <w:autoSpaceDN w:val="0"/>
              <w:adjustRightInd w:val="0"/>
              <w:spacing w:line="276" w:lineRule="auto"/>
              <w:jc w:val="right"/>
              <w:rPr>
                <w:lang w:eastAsia="en-US"/>
              </w:rPr>
            </w:pPr>
          </w:p>
        </w:tc>
      </w:tr>
      <w:tr w:rsidR="003A182D" w:rsidRPr="00664639" w:rsidTr="00301546">
        <w:tc>
          <w:tcPr>
            <w:tcW w:w="675" w:type="dxa"/>
          </w:tcPr>
          <w:p w:rsidR="003A182D" w:rsidRPr="00664639" w:rsidRDefault="003A182D">
            <w:pPr>
              <w:widowControl w:val="0"/>
              <w:autoSpaceDE w:val="0"/>
              <w:autoSpaceDN w:val="0"/>
              <w:adjustRightInd w:val="0"/>
              <w:spacing w:line="276" w:lineRule="auto"/>
              <w:jc w:val="both"/>
              <w:rPr>
                <w:lang w:eastAsia="en-US"/>
              </w:rPr>
            </w:pPr>
          </w:p>
          <w:p w:rsidR="003A182D" w:rsidRPr="00664639" w:rsidRDefault="003A182D">
            <w:pPr>
              <w:widowControl w:val="0"/>
              <w:autoSpaceDE w:val="0"/>
              <w:autoSpaceDN w:val="0"/>
              <w:adjustRightInd w:val="0"/>
              <w:spacing w:line="276" w:lineRule="auto"/>
              <w:jc w:val="both"/>
              <w:rPr>
                <w:lang w:eastAsia="en-US"/>
              </w:rPr>
            </w:pPr>
          </w:p>
          <w:p w:rsidR="003A182D" w:rsidRPr="00664639" w:rsidRDefault="003A182D">
            <w:pPr>
              <w:widowControl w:val="0"/>
              <w:autoSpaceDE w:val="0"/>
              <w:autoSpaceDN w:val="0"/>
              <w:adjustRightInd w:val="0"/>
              <w:spacing w:line="276" w:lineRule="auto"/>
              <w:jc w:val="both"/>
              <w:rPr>
                <w:lang w:eastAsia="en-US"/>
              </w:rPr>
            </w:pPr>
          </w:p>
          <w:p w:rsidR="003A182D" w:rsidRPr="00664639" w:rsidRDefault="003A182D">
            <w:pPr>
              <w:widowControl w:val="0"/>
              <w:autoSpaceDE w:val="0"/>
              <w:autoSpaceDN w:val="0"/>
              <w:adjustRightInd w:val="0"/>
              <w:spacing w:line="276" w:lineRule="auto"/>
              <w:jc w:val="both"/>
              <w:rPr>
                <w:lang w:eastAsia="en-US"/>
              </w:rPr>
            </w:pPr>
          </w:p>
        </w:tc>
        <w:tc>
          <w:tcPr>
            <w:tcW w:w="8364" w:type="dxa"/>
          </w:tcPr>
          <w:p w:rsidR="003A182D" w:rsidRPr="00301546" w:rsidRDefault="003A182D">
            <w:pPr>
              <w:pStyle w:val="Heading7"/>
              <w:widowControl w:val="0"/>
              <w:tabs>
                <w:tab w:val="left" w:pos="14"/>
                <w:tab w:val="left" w:pos="734"/>
                <w:tab w:val="left" w:pos="7272"/>
              </w:tabs>
              <w:autoSpaceDE w:val="0"/>
              <w:autoSpaceDN w:val="0"/>
              <w:adjustRightInd w:val="0"/>
              <w:spacing w:line="276" w:lineRule="auto"/>
              <w:rPr>
                <w:b w:val="0"/>
                <w:bCs/>
                <w:caps/>
                <w:color w:val="auto"/>
                <w:lang w:eastAsia="en-US"/>
              </w:rPr>
            </w:pPr>
          </w:p>
        </w:tc>
        <w:tc>
          <w:tcPr>
            <w:tcW w:w="1825" w:type="dxa"/>
          </w:tcPr>
          <w:p w:rsidR="003A182D" w:rsidRPr="00664639" w:rsidRDefault="003A182D">
            <w:pPr>
              <w:widowControl w:val="0"/>
              <w:autoSpaceDE w:val="0"/>
              <w:autoSpaceDN w:val="0"/>
              <w:adjustRightInd w:val="0"/>
              <w:spacing w:line="276" w:lineRule="auto"/>
              <w:jc w:val="right"/>
              <w:rPr>
                <w:lang w:eastAsia="en-US"/>
              </w:rPr>
            </w:pPr>
          </w:p>
        </w:tc>
      </w:tr>
    </w:tbl>
    <w:p w:rsidR="007832D0" w:rsidRPr="00664639" w:rsidRDefault="007832D0" w:rsidP="003F402E">
      <w:pPr>
        <w:rPr>
          <w:b/>
        </w:rPr>
      </w:pPr>
    </w:p>
    <w:p w:rsidR="00301546" w:rsidRPr="00664639" w:rsidRDefault="008E6991" w:rsidP="00301546">
      <w:pPr>
        <w:jc w:val="center"/>
        <w:rPr>
          <w:b/>
        </w:rPr>
      </w:pPr>
      <w:r w:rsidRPr="00664639">
        <w:rPr>
          <w:b/>
        </w:rPr>
        <w:t>PLAN I PROGRAM RADA PEDAGOGA</w:t>
      </w:r>
      <w:r w:rsidR="00301546">
        <w:rPr>
          <w:b/>
        </w:rPr>
        <w:t>U ŠKOLSKOJ GODINI2019./2020.</w:t>
      </w:r>
    </w:p>
    <w:p w:rsidR="008E6991" w:rsidRPr="00664639" w:rsidRDefault="008E6991" w:rsidP="008E6991">
      <w:pPr>
        <w:ind w:left="2124" w:firstLine="708"/>
        <w:rPr>
          <w:b/>
        </w:rPr>
      </w:pPr>
    </w:p>
    <w:p w:rsidR="008E6991" w:rsidRPr="00664639" w:rsidRDefault="008E6991" w:rsidP="008E699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159"/>
        <w:gridCol w:w="1710"/>
      </w:tblGrid>
      <w:tr w:rsidR="00C00541" w:rsidRPr="00664639" w:rsidTr="00301546">
        <w:trPr>
          <w:cantSplit/>
          <w:trHeight w:val="525"/>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p w:rsidR="008E6991" w:rsidRPr="00664639" w:rsidRDefault="008E6991" w:rsidP="00301546">
            <w:pPr>
              <w:spacing w:line="276" w:lineRule="auto"/>
              <w:jc w:val="center"/>
              <w:rPr>
                <w:lang w:eastAsia="en-US"/>
              </w:rPr>
            </w:pPr>
            <w:r w:rsidRPr="00664639">
              <w:rPr>
                <w:lang w:eastAsia="en-US"/>
              </w:rPr>
              <w:t>Broj</w:t>
            </w:r>
          </w:p>
        </w:tc>
        <w:tc>
          <w:tcPr>
            <w:tcW w:w="7159" w:type="dxa"/>
            <w:vMerge w:val="restart"/>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p w:rsidR="008E6991" w:rsidRPr="00664639" w:rsidRDefault="008E6991" w:rsidP="00301546">
            <w:pPr>
              <w:spacing w:line="276" w:lineRule="auto"/>
              <w:jc w:val="center"/>
              <w:rPr>
                <w:lang w:eastAsia="en-US"/>
              </w:rPr>
            </w:pPr>
            <w:r w:rsidRPr="00664639">
              <w:rPr>
                <w:lang w:eastAsia="en-US"/>
              </w:rPr>
              <w:t>PODRUČJA RADA PEDAGOGA – POSLOVI I ZADATCI, OBLICI I METODE RADA, SUDIONICI</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E6991" w:rsidRPr="00664639" w:rsidRDefault="006B117C" w:rsidP="00301546">
            <w:pPr>
              <w:pStyle w:val="Heading2"/>
              <w:spacing w:line="276" w:lineRule="auto"/>
              <w:jc w:val="center"/>
              <w:rPr>
                <w:rFonts w:ascii="Times New Roman" w:hAnsi="Times New Roman" w:cs="Times New Roman"/>
                <w:b w:val="0"/>
                <w:sz w:val="24"/>
                <w:szCs w:val="24"/>
                <w:lang w:eastAsia="en-US"/>
              </w:rPr>
            </w:pPr>
            <w:r>
              <w:rPr>
                <w:noProof/>
              </w:rPr>
              <mc:AlternateContent>
                <mc:Choice Requires="wps">
                  <w:drawing>
                    <wp:anchor distT="0" distB="0" distL="114297" distR="114297" simplePos="0" relativeHeight="251666432" behindDoc="0" locked="0" layoutInCell="1" allowOverlap="1" wp14:anchorId="5B064BF0" wp14:editId="1B9C0FE1">
                      <wp:simplePos x="0" y="0"/>
                      <wp:positionH relativeFrom="column">
                        <wp:posOffset>843279</wp:posOffset>
                      </wp:positionH>
                      <wp:positionV relativeFrom="paragraph">
                        <wp:posOffset>55245</wp:posOffset>
                      </wp:positionV>
                      <wp:extent cx="0" cy="228600"/>
                      <wp:effectExtent l="0" t="0" r="19050"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1699" id="Ravni poveznik 2"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6.4pt,4.35pt" to="66.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vAGwIAADEEAAAOAAAAZHJzL2Uyb0RvYy54bWysU02P2jAQvVfqf7B8h3wUKESEVZVAL9sW&#10;dbc/wNgOsdaxLdsQaNX/3rEDiG0vVdUcnPF45vnNzPPy4dRJdOTWCa1KnI1TjLiimgm1L/G3581o&#10;jpHzRDEiteIlPnOHH1Zv3yx7U/Bct1oybhGAKFf0psSt96ZIEkdb3hE31oYrOGy07YiHrd0nzJIe&#10;0DuZ5Gk6S3ptmbGacufAWw+HeBXxm4ZT/6VpHPdIlhi4+bjauO7CmqyWpNhbYlpBLzTIP7DoiFBw&#10;6Q2qJp6ggxV/QHWCWu1048dUd4luGkF5rAGqydLfqnlqieGxFmiOM7c2uf8HSz8ftxYJVuIcI0U6&#10;GNFXclQCGX3k35V4QXnoUW9cAaGV2tpQJT2pJ/Oo6YtDSlctUXseuT6fDQBkISN5lRI2zsBNu/6T&#10;ZhBDDl7Hhp0a2wVIaAU6xbmcb3PhJ4/o4KTgzfP5LI0jS0hxzTPW+Y9cdygYJZZChY6RghwfnQ88&#10;SHENCW6lN0LKOHWpUF/ixTSfxgSnpWDhMIQ5u99V0qIjCbqJXywKTu7DrD4oFsFaTtj6Ynsi5GDD&#10;5VIFPKgE6FysQRg/FuliPV/PJ6NJPluPJmldjz5sqslotsneT+t3dVXV2c9ALZsUrWCMq8DuKtJs&#10;8nciuDyXQV43md7akLxGj/0Cstd/JB1HGaY36GCn2XlrryMGXcbgyxsKwr/fg33/0le/AAAA//8D&#10;AFBLAwQUAAYACAAAACEAdqR5LNsAAAAIAQAADwAAAGRycy9kb3ducmV2LnhtbEyPQU/CQBCF7yb+&#10;h82YeCGwtRAhtVti1N68iBKvQ3dsG7uzpbtA9dc7eNHjlzd575t8PbpOHWkIrWcDN7MEFHHlbcu1&#10;gbfXcroCFSKyxc4zGfiiAOvi8iLHzPoTv9BxE2slJRwyNNDE2Gdah6ohh2Hme2LJPvzgMAoOtbYD&#10;nqTcdTpNklvtsGVZaLCnh4aqz83BGQjllvbl96SaJO/z2lO6f3x+QmOur8b7O1CRxvh3DGd9UYdC&#10;nHb+wDaoTnieino0sFqCOue/vDOwWCxBF7n+/0DxAwAA//8DAFBLAQItABQABgAIAAAAIQC2gziS&#10;/gAAAOEBAAATAAAAAAAAAAAAAAAAAAAAAABbQ29udGVudF9UeXBlc10ueG1sUEsBAi0AFAAGAAgA&#10;AAAhADj9If/WAAAAlAEAAAsAAAAAAAAAAAAAAAAALwEAAF9yZWxzLy5yZWxzUEsBAi0AFAAGAAgA&#10;AAAhACXja8AbAgAAMQQAAA4AAAAAAAAAAAAAAAAALgIAAGRycy9lMm9Eb2MueG1sUEsBAi0AFAAG&#10;AAgAAAAhAHakeSzbAAAACAEAAA8AAAAAAAAAAAAAAAAAdQQAAGRycy9kb3ducmV2LnhtbFBLBQYA&#10;AAAABAAEAPMAAAB9BQAAAAA=&#10;"/>
                  </w:pict>
                </mc:Fallback>
              </mc:AlternateContent>
            </w:r>
            <w:r w:rsidR="008E6991" w:rsidRPr="00664639">
              <w:rPr>
                <w:rFonts w:ascii="Times New Roman" w:hAnsi="Times New Roman" w:cs="Times New Roman"/>
                <w:b w:val="0"/>
                <w:sz w:val="24"/>
                <w:szCs w:val="24"/>
                <w:lang w:eastAsia="en-US"/>
              </w:rPr>
              <w:t>BROJ SATI GODIŠNJE</w:t>
            </w:r>
          </w:p>
        </w:tc>
      </w:tr>
      <w:tr w:rsidR="00C00541" w:rsidRPr="00664639" w:rsidTr="00301546">
        <w:trPr>
          <w:cantSplit/>
          <w:trHeight w:val="39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536A05">
            <w:pPr>
              <w:rPr>
                <w:lang w:eastAsia="en-US"/>
              </w:rPr>
            </w:pPr>
          </w:p>
        </w:tc>
        <w:tc>
          <w:tcPr>
            <w:tcW w:w="7159" w:type="dxa"/>
            <w:vMerge/>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536A05">
            <w:pPr>
              <w:rPr>
                <w:lang w:eastAsia="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301546">
            <w:pPr>
              <w:jc w:val="center"/>
              <w:rPr>
                <w:lang w:eastAsia="en-US"/>
              </w:rPr>
            </w:pPr>
          </w:p>
        </w:tc>
      </w:tr>
      <w:tr w:rsidR="00C00541" w:rsidRPr="00664639" w:rsidTr="00301546">
        <w:trPr>
          <w:cantSplit/>
          <w:trHeight w:val="408"/>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lang w:eastAsia="en-US"/>
              </w:rPr>
            </w:pPr>
            <w:r w:rsidRPr="00664639">
              <w:rPr>
                <w:lang w:eastAsia="en-US"/>
              </w:rPr>
              <w:t>1.</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pStyle w:val="Heading3"/>
              <w:spacing w:line="276" w:lineRule="auto"/>
              <w:rPr>
                <w:rFonts w:ascii="Times New Roman" w:hAnsi="Times New Roman" w:cs="Times New Roman"/>
                <w:sz w:val="24"/>
                <w:szCs w:val="24"/>
                <w:lang w:eastAsia="en-US"/>
              </w:rPr>
            </w:pPr>
            <w:r w:rsidRPr="00664639">
              <w:rPr>
                <w:rFonts w:ascii="Times New Roman" w:hAnsi="Times New Roman" w:cs="Times New Roman"/>
                <w:sz w:val="24"/>
                <w:szCs w:val="24"/>
                <w:lang w:eastAsia="en-US"/>
              </w:rPr>
              <w:t>PLANIRANJE I PROGRAMIRANJE RADA</w:t>
            </w: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301546">
            <w:pPr>
              <w:spacing w:line="276" w:lineRule="auto"/>
              <w:jc w:val="center"/>
              <w:rPr>
                <w:lang w:eastAsia="en-US"/>
              </w:rPr>
            </w:pPr>
            <w:r w:rsidRPr="00664639">
              <w:rPr>
                <w:lang w:eastAsia="en-US"/>
              </w:rPr>
              <w:t>244</w:t>
            </w:r>
          </w:p>
        </w:tc>
      </w:tr>
      <w:tr w:rsidR="00C00541" w:rsidRPr="00664639" w:rsidTr="00301546">
        <w:trPr>
          <w:cantSplit/>
          <w:trHeight w:val="70"/>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1.1.</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Suradnja s ravnateljem u izradi Godišnjeg plana i programa rada škole i Školskog kurikuluma</w:t>
            </w: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Height w:val="684"/>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1.2.</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 xml:space="preserve">Suradnja s ravnateljem u planiranju i programiranju </w:t>
            </w: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Height w:val="684"/>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1.3.</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 xml:space="preserve">Rad u školskom povjerenstvu za ostvarivanje plana i programa </w:t>
            </w: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Height w:val="870"/>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1.4.</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Suradnja s učiteljima u planiranju (redovnih, prilagođenih, izbornih, dopunskih ,dodatnih) programa</w:t>
            </w: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1.5.</w:t>
            </w: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 xml:space="preserve">Sudjelovanje u planiranju i radu stručnih skupova učitelja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1.6.</w:t>
            </w: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Izrada godišnjeg plana i programa rada pedagoga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6B117C" w:rsidP="00301546">
            <w:pPr>
              <w:spacing w:line="276" w:lineRule="auto"/>
              <w:jc w:val="center"/>
              <w:rPr>
                <w:b/>
                <w:lang w:eastAsia="en-US"/>
              </w:rPr>
            </w:pPr>
            <w:r>
              <w:rPr>
                <w:noProof/>
              </w:rPr>
              <mc:AlternateContent>
                <mc:Choice Requires="wps">
                  <w:drawing>
                    <wp:anchor distT="0" distB="0" distL="114297" distR="114297" simplePos="0" relativeHeight="251667456" behindDoc="0" locked="0" layoutInCell="1" allowOverlap="1" wp14:anchorId="4D19EE79" wp14:editId="76DE7996">
                      <wp:simplePos x="0" y="0"/>
                      <wp:positionH relativeFrom="column">
                        <wp:posOffset>840104</wp:posOffset>
                      </wp:positionH>
                      <wp:positionV relativeFrom="paragraph">
                        <wp:posOffset>8255</wp:posOffset>
                      </wp:positionV>
                      <wp:extent cx="0" cy="8458200"/>
                      <wp:effectExtent l="0" t="0" r="19050" b="19050"/>
                      <wp:wrapNone/>
                      <wp:docPr id="9" name="Ravni povez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43652" id="Ravni poveznik 9"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6.15pt,.65pt" to="66.15pt,6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z+GgIAADIEAAAOAAAAZHJzL2Uyb0RvYy54bWysU8GO2jAQvVfqP1i5QxIaKESEVZVAL9sW&#10;dbcfYGyHWOvYlm0SaNV/79gJaGkvVdUcnLE98+bNzPP64dwK1DFjuZJFlE6TCDFJFOXyWETfnneT&#10;ZYSsw5JioSQroguz0cPm7Zt1r3M2U40SlBkEINLmvS6ixjmdx7ElDWuxnSrNJFzWyrTYwdYcY2pw&#10;D+itiGdJsoh7Zag2ijBr4bQaLqNNwK9rRtyXurbMIVFEwM2F1YT14Nd4s8b50WDdcDLSwP/AosVc&#10;QtIbVIUdRifD/4BqOTHKqtpNiWpjVdecsFADVJMmv1Xz1GDNQi3QHKtvbbL/D5Z87vYGcVpEqwhJ&#10;3MKIvuJOcqRVx75L/oJWvke9tjm4lnJvfJXkLJ/0oyIvFklVNlgeWeD6fNEAkPqI+C7Eb6yGTIf+&#10;k6Lgg09OhYada9N6SGgFOoe5XG5zYWeHyHBI4HSZzZcw84CO82ugNtZ9ZKpF3igiwaVvGc5x92id&#10;J4Lzq4s/lmrHhQhjFxL1UPd8Ng8BVglO/aV3s+Z4KIVBHQbh7MI35r1zM+okaQBrGKbb0XaYi8GG&#10;5EJ6PCgF6IzWoIwfq2S1XW6X2SSbLbaTLKmqyYddmU0Wu/T9vHpXlWWV/vTU0ixvOKVMenZXlabZ&#10;36lgfC+Dvm46vbUhvkcP/QKy138gHWbpxzcI4aDoZW+uMwZhBufxEXnlv96D/fqpb34BAAD//wMA&#10;UEsDBBQABgAIAAAAIQD2itZW2QAAAAoBAAAPAAAAZHJzL2Rvd25yZXYueG1sTE9BTsMwELxX4g/W&#10;IvVGHRoJQYhTtUjcKlAL4uzGSxzVXofYTQOvZ8OF7mlGMzs7W65G78SAfWwDKbhdZCCQ6mBaahS8&#10;vz3f3IOISZPRLhAq+MYIq+pqVurChDPtcNinRnAIxUIrsCl1hZSxtuh1XIQOibXP0HudmPaNNL0+&#10;c7h3cplld9LrlviC1R0+WayP+5PnGsf85XWwH+vtzjgX26/xYfOzUWp+Pa4fQSQc078Zpvq8AxV3&#10;OoQTmSgc83yZs3UCICb9jx8mwAOyKuXlC9UvAAAA//8DAFBLAQItABQABgAIAAAAIQC2gziS/gAA&#10;AOEBAAATAAAAAAAAAAAAAAAAAAAAAABbQ29udGVudF9UeXBlc10ueG1sUEsBAi0AFAAGAAgAAAAh&#10;ADj9If/WAAAAlAEAAAsAAAAAAAAAAAAAAAAALwEAAF9yZWxzLy5yZWxzUEsBAi0AFAAGAAgAAAAh&#10;AKoB7P4aAgAAMgQAAA4AAAAAAAAAAAAAAAAALgIAAGRycy9lMm9Eb2MueG1sUEsBAi0AFAAGAAgA&#10;AAAhAPaK1lbZAAAACgEAAA8AAAAAAAAAAAAAAAAAdAQAAGRycy9kb3ducmV2LnhtbFBLBQYAAAAA&#10;BAAEAPMAAAB6BQAAAAA=&#10;" strokecolor="white"/>
                  </w:pict>
                </mc:Fallback>
              </mc:AlternateContent>
            </w:r>
          </w:p>
        </w:tc>
      </w:tr>
      <w:tr w:rsidR="00C00541" w:rsidRPr="00664639" w:rsidTr="00301546">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1.7.</w:t>
            </w: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pStyle w:val="Footer"/>
              <w:tabs>
                <w:tab w:val="left" w:pos="708"/>
              </w:tabs>
              <w:spacing w:line="276" w:lineRule="auto"/>
              <w:rPr>
                <w:lang w:eastAsia="en-US"/>
              </w:rPr>
            </w:pPr>
            <w:r w:rsidRPr="00664639">
              <w:rPr>
                <w:lang w:eastAsia="en-US"/>
              </w:rPr>
              <w:t>Suradnja u planiranju zdravstvene i socijalne zaštite učenika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r w:rsidR="00C00541" w:rsidRPr="00664639" w:rsidTr="00301546">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1.8.</w:t>
            </w: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Svakodnevno planiranje i pripremanje odgojno- obrazovnog procesa, radnih dogovora, predavanja i neposrednog rada s učenicima i roditeljima</w:t>
            </w:r>
          </w:p>
        </w:tc>
        <w:tc>
          <w:tcPr>
            <w:tcW w:w="1710"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301546">
            <w:pPr>
              <w:spacing w:line="276" w:lineRule="auto"/>
              <w:jc w:val="center"/>
              <w:rPr>
                <w:lang w:eastAsia="en-US"/>
              </w:rPr>
            </w:pPr>
          </w:p>
        </w:tc>
      </w:tr>
    </w:tbl>
    <w:p w:rsidR="008E6991" w:rsidRPr="00664639" w:rsidRDefault="008E6991" w:rsidP="008E699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7158"/>
        <w:gridCol w:w="1710"/>
      </w:tblGrid>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pStyle w:val="Heading1"/>
              <w:spacing w:line="276" w:lineRule="auto"/>
              <w:jc w:val="center"/>
              <w:rPr>
                <w:rFonts w:ascii="Times New Roman" w:hAnsi="Times New Roman" w:cs="Times New Roman"/>
                <w:b/>
                <w:szCs w:val="24"/>
                <w:lang w:eastAsia="en-US"/>
              </w:rPr>
            </w:pPr>
            <w:r w:rsidRPr="00664639">
              <w:rPr>
                <w:rFonts w:ascii="Times New Roman" w:hAnsi="Times New Roman" w:cs="Times New Roman"/>
                <w:b/>
                <w:szCs w:val="24"/>
                <w:lang w:eastAsia="en-US"/>
              </w:rPr>
              <w:t>OSTVARIVANJE PROGRAMA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bCs/>
                <w:lang w:eastAsia="en-US"/>
              </w:rPr>
            </w:pPr>
            <w:r w:rsidRPr="00664639">
              <w:rPr>
                <w:b/>
                <w:bCs/>
                <w:lang w:eastAsia="en-US"/>
              </w:rPr>
              <w:t>960</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učiteljima, ravnateljem i tajništvom</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školskom knjižnicom</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logopedom</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2.4.</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 xml:space="preserve">Koordinacija u ostvarivanju programa UNICEF-a: «Stop nasilju među djecom»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2.5.</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Planiranje i ostvarivanje Školskog preventivnog programa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2.6.</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Planiranje i ostvarivanje Programa mjera povećanja sigurnosti u školi</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2.7.</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djelatnicima MUP- a u ostvarivanju programa MAH 1 i MAH 2</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2.8.</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sa zdravstvenim dispanzerom u organiziranju sistematskih pregleda, cijepljenja i zdravstvene edukacije učenika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2.9.</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 xml:space="preserve">Suradnja s Centrom za socijalnu skrb u praćenju djece rizičnog ponašanja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2.10.</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Interdisciplinarni pristup rješavanju problema u radu s učenicima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2.11.</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DV „Potočnica“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udrugama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Ostvarivanje Programa suradnje s roditeljima (individualno, grupno, roditeljski sas</w:t>
            </w:r>
            <w:r w:rsidR="00BE7C3F">
              <w:rPr>
                <w:lang w:eastAsia="en-US"/>
              </w:rPr>
              <w:t>tanci, otvoreni sat s pedagogicom</w:t>
            </w:r>
            <w:r w:rsidRPr="00664639">
              <w:rPr>
                <w:lang w:eastAsia="en-US"/>
              </w:rPr>
              <w:t xml:space="preserve">- predavanja, razgovori, savjetovanja)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2.14.</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Identifikacija, opservacija i rad s djecom s teškoćama u razvoju i poremećajima u ponašanju</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2.15.</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učiteljima u planiranju i radu s učenicima s posebnim potrebama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2.16.</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 xml:space="preserve">Rad s učenicima s teškoćama u učenju i ponašanju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2.17.</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Jačanje pozitivne slike o sebi kod učenika (radionice, grupno, individualno, igre uloga)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2.18.</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Nenasilno rješavanje sukoba- rad s učenicima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2.19.</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Razredno ozračje- empatija i odnosi među učenicima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2.20.</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Odgoj, sazrijevanje i razvojne krize- savjetovanje i predavanje za roditeljske sastanke</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2.21.</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Pričaonica:  Kako prepoznati rizične situacije i zaštititi se, Nenasilno rješavanje sukoba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nil"/>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2.22.</w:t>
            </w:r>
          </w:p>
        </w:tc>
        <w:tc>
          <w:tcPr>
            <w:tcW w:w="7158" w:type="dxa"/>
            <w:tcBorders>
              <w:top w:val="nil"/>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Sudjelovanje u ostvarivanju programa školskih priredbi</w:t>
            </w:r>
          </w:p>
          <w:p w:rsidR="008E6991" w:rsidRPr="00664639" w:rsidRDefault="008E6991" w:rsidP="00536A05">
            <w:pPr>
              <w:spacing w:line="276" w:lineRule="auto"/>
              <w:rPr>
                <w:lang w:eastAsia="en-US"/>
              </w:rPr>
            </w:pPr>
          </w:p>
        </w:tc>
        <w:tc>
          <w:tcPr>
            <w:tcW w:w="1710" w:type="dxa"/>
            <w:tcBorders>
              <w:top w:val="nil"/>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BE7C3F" w:rsidP="00536A05">
            <w:pPr>
              <w:spacing w:line="276" w:lineRule="auto"/>
              <w:jc w:val="center"/>
              <w:rPr>
                <w:b/>
                <w:lang w:eastAsia="en-US"/>
              </w:rPr>
            </w:pPr>
            <w:r>
              <w:rPr>
                <w:b/>
                <w:lang w:eastAsia="en-US"/>
              </w:rPr>
              <w:t>2.23</w:t>
            </w:r>
            <w:r w:rsidR="008E6991" w:rsidRPr="00664639">
              <w:rPr>
                <w:b/>
                <w:lang w:eastAsia="en-US"/>
              </w:rPr>
              <w:t>.</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Pripremanje i provedba upisa učenika te raspoređivanje po odjelima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BE7C3F">
        <w:trPr>
          <w:cantSplit/>
          <w:trHeight w:val="757"/>
        </w:trPr>
        <w:tc>
          <w:tcPr>
            <w:tcW w:w="960" w:type="dxa"/>
            <w:tcBorders>
              <w:top w:val="single" w:sz="4" w:space="0" w:color="auto"/>
              <w:left w:val="single" w:sz="4" w:space="0" w:color="auto"/>
              <w:bottom w:val="single" w:sz="4" w:space="0" w:color="auto"/>
              <w:right w:val="single" w:sz="4" w:space="0" w:color="auto"/>
            </w:tcBorders>
          </w:tcPr>
          <w:p w:rsidR="008E6991" w:rsidRPr="00664639" w:rsidRDefault="00BE7C3F" w:rsidP="00536A05">
            <w:pPr>
              <w:spacing w:line="276" w:lineRule="auto"/>
              <w:jc w:val="center"/>
              <w:rPr>
                <w:b/>
                <w:lang w:eastAsia="en-US"/>
              </w:rPr>
            </w:pPr>
            <w:r>
              <w:rPr>
                <w:b/>
                <w:lang w:eastAsia="en-US"/>
              </w:rPr>
              <w:t>2.24</w:t>
            </w:r>
            <w:r w:rsidR="008E6991" w:rsidRPr="00664639">
              <w:rPr>
                <w:b/>
                <w:lang w:eastAsia="en-US"/>
              </w:rPr>
              <w:t>.</w:t>
            </w:r>
          </w:p>
          <w:p w:rsidR="008E6991" w:rsidRPr="00664639" w:rsidRDefault="008E6991" w:rsidP="00536A05">
            <w:pPr>
              <w:spacing w:line="276" w:lineRule="auto"/>
              <w:jc w:val="center"/>
              <w:rPr>
                <w:b/>
                <w:lang w:eastAsia="en-US"/>
              </w:rPr>
            </w:pPr>
          </w:p>
          <w:p w:rsidR="008E6991" w:rsidRPr="00664639" w:rsidRDefault="008E6991" w:rsidP="00536A05">
            <w:pPr>
              <w:spacing w:line="276" w:lineRule="auto"/>
              <w:jc w:val="center"/>
              <w:rPr>
                <w:b/>
                <w:lang w:eastAsia="en-US"/>
              </w:rPr>
            </w:pP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Sudjelovanje u ostvarivanju Programa stažiranja učitelja- početnika i pomoć u radu. Praćenje i usmjera</w:t>
            </w:r>
            <w:r w:rsidR="00BE7C3F">
              <w:rPr>
                <w:lang w:eastAsia="en-US"/>
              </w:rPr>
              <w:t>vanje rada pomoćnika u nastavi.</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BE7C3F" w:rsidRPr="00664639" w:rsidTr="00536A05">
        <w:trPr>
          <w:cantSplit/>
          <w:trHeight w:val="1078"/>
        </w:trPr>
        <w:tc>
          <w:tcPr>
            <w:tcW w:w="960" w:type="dxa"/>
            <w:tcBorders>
              <w:top w:val="single" w:sz="4" w:space="0" w:color="auto"/>
              <w:left w:val="single" w:sz="4" w:space="0" w:color="auto"/>
              <w:bottom w:val="single" w:sz="4" w:space="0" w:color="auto"/>
              <w:right w:val="single" w:sz="4" w:space="0" w:color="auto"/>
            </w:tcBorders>
          </w:tcPr>
          <w:p w:rsidR="00BE7C3F" w:rsidRPr="00664639" w:rsidRDefault="00BE7C3F" w:rsidP="00536A05">
            <w:pPr>
              <w:spacing w:line="276" w:lineRule="auto"/>
              <w:jc w:val="center"/>
              <w:rPr>
                <w:b/>
                <w:lang w:eastAsia="en-US"/>
              </w:rPr>
            </w:pPr>
          </w:p>
          <w:p w:rsidR="00BE7C3F" w:rsidRDefault="00BE7C3F" w:rsidP="00536A05">
            <w:pPr>
              <w:spacing w:line="276" w:lineRule="auto"/>
              <w:jc w:val="center"/>
              <w:rPr>
                <w:b/>
                <w:lang w:eastAsia="en-US"/>
              </w:rPr>
            </w:pPr>
            <w:r>
              <w:rPr>
                <w:b/>
                <w:lang w:eastAsia="en-US"/>
              </w:rPr>
              <w:t>2.25</w:t>
            </w:r>
            <w:r w:rsidRPr="00664639">
              <w:rPr>
                <w:b/>
                <w:lang w:eastAsia="en-US"/>
              </w:rPr>
              <w:t>.</w:t>
            </w:r>
          </w:p>
        </w:tc>
        <w:tc>
          <w:tcPr>
            <w:tcW w:w="7158" w:type="dxa"/>
            <w:tcBorders>
              <w:top w:val="single" w:sz="4" w:space="0" w:color="auto"/>
              <w:left w:val="single" w:sz="4" w:space="0" w:color="auto"/>
              <w:bottom w:val="single" w:sz="4" w:space="0" w:color="auto"/>
              <w:right w:val="single" w:sz="4" w:space="0" w:color="auto"/>
            </w:tcBorders>
          </w:tcPr>
          <w:p w:rsidR="00BE7C3F" w:rsidRPr="00664639" w:rsidRDefault="00BE7C3F" w:rsidP="00536A05">
            <w:pPr>
              <w:spacing w:line="276" w:lineRule="auto"/>
              <w:rPr>
                <w:lang w:eastAsia="en-US"/>
              </w:rPr>
            </w:pPr>
            <w:r w:rsidRPr="00664639">
              <w:rPr>
                <w:lang w:eastAsia="en-US"/>
              </w:rPr>
              <w:t xml:space="preserve">Uvođenje učitelja u zamjeni u nastavni proces i posebnosti odgojno- obrazovnog rada s pojedinim učenicima </w:t>
            </w:r>
          </w:p>
          <w:p w:rsidR="00BE7C3F" w:rsidRPr="00664639" w:rsidRDefault="00BE7C3F"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BE7C3F" w:rsidRPr="00664639" w:rsidRDefault="00BE7C3F" w:rsidP="00536A05">
            <w:pPr>
              <w:spacing w:line="276" w:lineRule="auto"/>
              <w:jc w:val="center"/>
              <w:rPr>
                <w:lang w:eastAsia="en-US"/>
              </w:rPr>
            </w:pPr>
          </w:p>
        </w:tc>
      </w:tr>
      <w:tr w:rsidR="00C00541" w:rsidRPr="00664639" w:rsidTr="00EB669A">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w:t>
            </w:r>
          </w:p>
        </w:tc>
        <w:tc>
          <w:tcPr>
            <w:tcW w:w="7158"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EB669A">
            <w:pPr>
              <w:pStyle w:val="BodyText"/>
              <w:spacing w:line="276" w:lineRule="auto"/>
              <w:jc w:val="center"/>
              <w:rPr>
                <w:rFonts w:ascii="Times New Roman" w:hAnsi="Times New Roman" w:cs="Times New Roman"/>
                <w:sz w:val="24"/>
                <w:szCs w:val="24"/>
              </w:rPr>
            </w:pPr>
            <w:r w:rsidRPr="00664639">
              <w:rPr>
                <w:rFonts w:ascii="Times New Roman" w:hAnsi="Times New Roman" w:cs="Times New Roman"/>
                <w:sz w:val="24"/>
                <w:szCs w:val="24"/>
              </w:rPr>
              <w:t>PROFESIONALNO INFORMIRANJE I USMJERAVANJE</w:t>
            </w:r>
          </w:p>
          <w:p w:rsidR="008E6991" w:rsidRPr="00664639" w:rsidRDefault="008E6991" w:rsidP="00EB669A">
            <w:pPr>
              <w:spacing w:line="276" w:lineRule="auto"/>
              <w:jc w:val="center"/>
              <w:rPr>
                <w:b/>
                <w:lang w:eastAsia="en-US"/>
              </w:rPr>
            </w:pP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bCs/>
                <w:lang w:eastAsia="en-US"/>
              </w:rPr>
            </w:pPr>
            <w:r w:rsidRPr="00664639">
              <w:rPr>
                <w:b/>
                <w:bCs/>
                <w:lang w:eastAsia="en-US"/>
              </w:rPr>
              <w:t>95</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3.1.</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 xml:space="preserve">Suradnja s Hrvatskim zavodom za zapošljavanje i odjelom za profesionalno informiranje i usmjeravanje. </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Predavanja za učenike o odabiru budućeg zanimanja i individualni razgovori s učenicima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Roditeljski sastanci za učenike 8.r. i individualni razgovori s roditeljima, web stranica škole</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Height w:val="577"/>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3.4.</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 xml:space="preserve">Ostvarivanje izložbenog prostora za promidžbene materijale srednjih škola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Height w:val="577"/>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3.5.</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Organiziranje predavanja vanjskih suradnika u predstavljanju srednjih škola</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EB669A">
        <w:trPr>
          <w:cantSplit/>
          <w:trHeight w:val="608"/>
        </w:trPr>
        <w:tc>
          <w:tcPr>
            <w:tcW w:w="96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b/>
                <w:lang w:eastAsia="en-US"/>
              </w:rPr>
            </w:pPr>
            <w:r w:rsidRPr="00664639">
              <w:rPr>
                <w:b/>
                <w:lang w:eastAsia="en-US"/>
              </w:rPr>
              <w:t>4.</w:t>
            </w:r>
          </w:p>
        </w:tc>
        <w:tc>
          <w:tcPr>
            <w:tcW w:w="7158" w:type="dxa"/>
            <w:tcBorders>
              <w:top w:val="single" w:sz="4" w:space="0" w:color="auto"/>
              <w:left w:val="single" w:sz="4" w:space="0" w:color="auto"/>
              <w:bottom w:val="single" w:sz="4" w:space="0" w:color="auto"/>
              <w:right w:val="single" w:sz="4" w:space="0" w:color="auto"/>
            </w:tcBorders>
            <w:vAlign w:val="center"/>
          </w:tcPr>
          <w:p w:rsidR="008E6991" w:rsidRPr="00EB669A" w:rsidRDefault="008E6991" w:rsidP="00EB669A">
            <w:pPr>
              <w:pStyle w:val="Heading1"/>
              <w:spacing w:line="276" w:lineRule="auto"/>
              <w:jc w:val="center"/>
              <w:rPr>
                <w:rFonts w:ascii="Times New Roman" w:hAnsi="Times New Roman" w:cs="Times New Roman"/>
                <w:b/>
                <w:szCs w:val="24"/>
                <w:lang w:eastAsia="en-US"/>
              </w:rPr>
            </w:pPr>
            <w:r w:rsidRPr="00664639">
              <w:rPr>
                <w:rFonts w:ascii="Times New Roman" w:hAnsi="Times New Roman" w:cs="Times New Roman"/>
                <w:b/>
                <w:szCs w:val="24"/>
                <w:lang w:eastAsia="en-US"/>
              </w:rPr>
              <w:t>UPIS DJECE U PRVI RAZRED</w:t>
            </w: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b/>
                <w:lang w:eastAsia="en-US"/>
              </w:rPr>
            </w:pPr>
            <w:r w:rsidRPr="00664639">
              <w:rPr>
                <w:b/>
                <w:lang w:eastAsia="en-US"/>
              </w:rPr>
              <w:t>117</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4.1.</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Ustroj komisije za upis djece u 1.razred</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Dječjim vrtićom Potočnica i predavanje za roditelje u prostoru vrtića, organizacija Otvorenog dana „Druženje u školi“ za roditelje i djecu buduće prvašiće, organizacija posjeta vrtičke djece školi</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Priprema materijala za upis</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4.4.</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Razgovori s djecom</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4.5.</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Razgovori s roditeljima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4.6.</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Analiza upisnih materijala i obrada podataka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4.7.</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Formiranje razrednih odjela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4.8.</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Ustroj razrednog vijeća 1. razreda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EB669A">
        <w:trPr>
          <w:cantSplit/>
          <w:trHeight w:val="899"/>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w:t>
            </w:r>
          </w:p>
        </w:tc>
        <w:tc>
          <w:tcPr>
            <w:tcW w:w="7158"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EB669A">
            <w:pPr>
              <w:spacing w:line="276" w:lineRule="auto"/>
              <w:jc w:val="center"/>
              <w:rPr>
                <w:b/>
                <w:lang w:eastAsia="en-US"/>
              </w:rPr>
            </w:pPr>
            <w:r w:rsidRPr="00664639">
              <w:rPr>
                <w:b/>
                <w:lang w:eastAsia="en-US"/>
              </w:rPr>
              <w:t>RAZREDNICI, RAZREDNA VIJEĆA, UČITELJSKA VIJEĆA, POVJERENSTVO ZA PLANIRANJE I KVALITETU</w:t>
            </w: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lang w:eastAsia="en-US"/>
              </w:rPr>
            </w:pPr>
            <w:r w:rsidRPr="00664639">
              <w:rPr>
                <w:lang w:eastAsia="en-US"/>
              </w:rPr>
              <w:t>95</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5.1.</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EB669A" w:rsidP="00536A05">
            <w:pPr>
              <w:spacing w:line="276" w:lineRule="auto"/>
              <w:rPr>
                <w:lang w:eastAsia="en-US"/>
              </w:rPr>
            </w:pPr>
            <w:r>
              <w:rPr>
                <w:lang w:eastAsia="en-US"/>
              </w:rPr>
              <w:t>Raščlamba odgojno-</w:t>
            </w:r>
            <w:r w:rsidR="008E6991" w:rsidRPr="00664639">
              <w:rPr>
                <w:lang w:eastAsia="en-US"/>
              </w:rPr>
              <w:t>obrazovnih rezultata, uspjeha i ponašanja u 1.i 2.polugodištu</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5.2.</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Razredna vijeća; ustroj razrednih odjela i ostvarivanje odgojno- obrazovnog rada, školski kurikulum, naša škola-kvalitetna škola, Tim za kvalitetu. Školski projekti: školske humanitarne akcije, ekološke akcije, preventivni programi zdravstveni  i građanski odgoj u školi.</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5.3.</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Učiteljska vijeća; raščlamba uspjeha i poteškoća u odgojno- obrazovnom radu i unaprjeđivanje rada s obzirom na stručno usa</w:t>
            </w:r>
            <w:r w:rsidR="001231C2" w:rsidRPr="00664639">
              <w:rPr>
                <w:lang w:eastAsia="en-US"/>
              </w:rPr>
              <w:t xml:space="preserve">vršavanje učitelja, predavanje: </w:t>
            </w:r>
            <w:r w:rsidRPr="00664639">
              <w:rPr>
                <w:lang w:eastAsia="en-US"/>
              </w:rPr>
              <w:t>Odgoj</w:t>
            </w:r>
            <w:r w:rsidR="001231C2" w:rsidRPr="00664639">
              <w:rPr>
                <w:lang w:eastAsia="en-US"/>
              </w:rPr>
              <w:t xml:space="preserve">, jačanje pozitivne slike o sebi,  </w:t>
            </w:r>
            <w:r w:rsidRPr="00664639">
              <w:rPr>
                <w:lang w:eastAsia="en-US"/>
              </w:rPr>
              <w:t xml:space="preserve"> emocionalna inteligencija</w:t>
            </w:r>
            <w:r w:rsidR="0040109C" w:rsidRPr="00664639">
              <w:rPr>
                <w:lang w:eastAsia="en-US"/>
              </w:rPr>
              <w:t>, Program prevencije zlouporabe sredstava ovisnosti.</w:t>
            </w:r>
          </w:p>
          <w:p w:rsidR="008E6991" w:rsidRPr="00664639" w:rsidRDefault="008E6991" w:rsidP="00536A05">
            <w:pPr>
              <w:spacing w:line="276" w:lineRule="auto"/>
              <w:rPr>
                <w:lang w:eastAsia="en-US"/>
              </w:rPr>
            </w:pPr>
            <w:r w:rsidRPr="00664639">
              <w:rPr>
                <w:lang w:eastAsia="en-US"/>
              </w:rPr>
              <w:t>UNICEF i povećanje mjera sigurnosti u školi</w:t>
            </w:r>
          </w:p>
          <w:p w:rsidR="008E6991" w:rsidRPr="00664639" w:rsidRDefault="008E6991" w:rsidP="00536A05">
            <w:pPr>
              <w:spacing w:line="276" w:lineRule="auto"/>
              <w:rPr>
                <w:lang w:eastAsia="en-US"/>
              </w:rPr>
            </w:pPr>
            <w:r w:rsidRPr="00664639">
              <w:rPr>
                <w:lang w:eastAsia="en-US"/>
              </w:rPr>
              <w:t>Preventivni programi –prevencija elektroničkog i svakog drugog nasilja, ovisnosti, trgovine ljudima</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5.4.</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Razrednik i razredni odjeli- radionice  povećanja mjera sigurnosti u školi. Proje</w:t>
            </w:r>
            <w:r w:rsidR="001231C2" w:rsidRPr="00664639">
              <w:rPr>
                <w:lang w:eastAsia="en-US"/>
              </w:rPr>
              <w:t xml:space="preserve">kti: Biti ljubazan, Biti prijatelj i Bonton </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5.5.</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Statistička obrada podataka za polugodišnje i godišnje školsko izvješće</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lang w:eastAsia="en-US"/>
              </w:rPr>
            </w:pPr>
          </w:p>
        </w:tc>
      </w:tr>
      <w:tr w:rsidR="00C00541" w:rsidRPr="00664639" w:rsidTr="00EB669A">
        <w:trPr>
          <w:cantSplit/>
          <w:trHeight w:val="715"/>
        </w:trPr>
        <w:tc>
          <w:tcPr>
            <w:tcW w:w="96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b/>
                <w:lang w:eastAsia="en-US"/>
              </w:rPr>
            </w:pPr>
            <w:r w:rsidRPr="00664639">
              <w:rPr>
                <w:b/>
                <w:lang w:eastAsia="en-US"/>
              </w:rPr>
              <w:t>6.</w:t>
            </w:r>
          </w:p>
        </w:tc>
        <w:tc>
          <w:tcPr>
            <w:tcW w:w="7158" w:type="dxa"/>
            <w:tcBorders>
              <w:top w:val="single" w:sz="4" w:space="0" w:color="auto"/>
              <w:left w:val="single" w:sz="4" w:space="0" w:color="auto"/>
              <w:bottom w:val="single" w:sz="4" w:space="0" w:color="auto"/>
              <w:right w:val="single" w:sz="4" w:space="0" w:color="auto"/>
            </w:tcBorders>
            <w:vAlign w:val="center"/>
          </w:tcPr>
          <w:p w:rsidR="008E6991" w:rsidRPr="00664639" w:rsidRDefault="008E6991" w:rsidP="00EB669A">
            <w:pPr>
              <w:spacing w:line="276" w:lineRule="auto"/>
              <w:jc w:val="center"/>
              <w:rPr>
                <w:b/>
                <w:lang w:eastAsia="en-US"/>
              </w:rPr>
            </w:pPr>
            <w:r w:rsidRPr="00664639">
              <w:rPr>
                <w:b/>
                <w:lang w:eastAsia="en-US"/>
              </w:rPr>
              <w:t>DOKUMENTACIJSKA DJELATNOST</w:t>
            </w: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rPr>
                <w:lang w:eastAsia="en-US"/>
              </w:rPr>
            </w:pPr>
            <w:r w:rsidRPr="00664639">
              <w:rPr>
                <w:lang w:eastAsia="en-US"/>
              </w:rPr>
              <w:t>70</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6.1.</w:t>
            </w:r>
          </w:p>
        </w:tc>
        <w:tc>
          <w:tcPr>
            <w:tcW w:w="7158"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 xml:space="preserve">Informacijska djelatnost </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6.2.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Vođenje dokumentacije (svakodnevno praćenje, prikupljanje, bil</w:t>
            </w:r>
            <w:r w:rsidR="00BE7C3F">
              <w:rPr>
                <w:lang w:eastAsia="en-US"/>
              </w:rPr>
              <w:t>ježenje i sređivanje podataka)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tabs>
                <w:tab w:val="left" w:pos="426"/>
              </w:tabs>
              <w:spacing w:line="276" w:lineRule="auto"/>
              <w:jc w:val="center"/>
              <w:rPr>
                <w:b/>
                <w:lang w:eastAsia="en-US"/>
              </w:rPr>
            </w:pPr>
            <w:r w:rsidRPr="00664639">
              <w:rPr>
                <w:b/>
                <w:lang w:eastAsia="en-US"/>
              </w:rPr>
              <w:t>6.3.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tabs>
                <w:tab w:val="left" w:pos="426"/>
              </w:tabs>
              <w:spacing w:line="276" w:lineRule="auto"/>
              <w:rPr>
                <w:lang w:eastAsia="en-US"/>
              </w:rPr>
            </w:pPr>
            <w:r w:rsidRPr="00664639">
              <w:rPr>
                <w:lang w:eastAsia="en-US"/>
              </w:rPr>
              <w:t>Sređivanje i arhiviranje pedagoške dokumentacije</w:t>
            </w:r>
          </w:p>
          <w:p w:rsidR="008E6991" w:rsidRPr="00664639" w:rsidRDefault="008E6991" w:rsidP="00536A05">
            <w:pPr>
              <w:tabs>
                <w:tab w:val="left" w:pos="426"/>
              </w:tabs>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tabs>
                <w:tab w:val="left" w:pos="426"/>
              </w:tabs>
              <w:spacing w:line="276" w:lineRule="auto"/>
              <w:jc w:val="center"/>
              <w:rPr>
                <w:b/>
                <w:lang w:eastAsia="en-US"/>
              </w:rPr>
            </w:pPr>
          </w:p>
        </w:tc>
      </w:tr>
      <w:tr w:rsidR="00C00541" w:rsidRPr="00664639" w:rsidTr="00EB669A">
        <w:trPr>
          <w:cantSplit/>
          <w:trHeight w:val="645"/>
        </w:trPr>
        <w:tc>
          <w:tcPr>
            <w:tcW w:w="96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tabs>
                <w:tab w:val="left" w:pos="426"/>
              </w:tabs>
              <w:spacing w:line="276" w:lineRule="auto"/>
              <w:jc w:val="center"/>
              <w:rPr>
                <w:b/>
                <w:lang w:eastAsia="en-US"/>
              </w:rPr>
            </w:pPr>
            <w:r w:rsidRPr="00664639">
              <w:rPr>
                <w:b/>
                <w:lang w:eastAsia="en-US"/>
              </w:rPr>
              <w:t>7.</w:t>
            </w:r>
          </w:p>
        </w:tc>
        <w:tc>
          <w:tcPr>
            <w:tcW w:w="7158" w:type="dxa"/>
            <w:tcBorders>
              <w:top w:val="single" w:sz="4" w:space="0" w:color="auto"/>
              <w:left w:val="single" w:sz="4" w:space="0" w:color="auto"/>
              <w:bottom w:val="single" w:sz="4" w:space="0" w:color="auto"/>
              <w:right w:val="single" w:sz="4" w:space="0" w:color="auto"/>
            </w:tcBorders>
            <w:vAlign w:val="center"/>
          </w:tcPr>
          <w:p w:rsidR="008E6991" w:rsidRPr="00EB669A" w:rsidRDefault="008E6991" w:rsidP="00EB669A">
            <w:pPr>
              <w:pStyle w:val="Heading1"/>
              <w:tabs>
                <w:tab w:val="left" w:pos="426"/>
              </w:tabs>
              <w:spacing w:line="276" w:lineRule="auto"/>
              <w:jc w:val="center"/>
              <w:rPr>
                <w:rFonts w:ascii="Times New Roman" w:hAnsi="Times New Roman" w:cs="Times New Roman"/>
                <w:b/>
                <w:szCs w:val="24"/>
                <w:lang w:eastAsia="en-US"/>
              </w:rPr>
            </w:pPr>
            <w:r w:rsidRPr="00664639">
              <w:rPr>
                <w:rFonts w:ascii="Times New Roman" w:hAnsi="Times New Roman" w:cs="Times New Roman"/>
                <w:b/>
                <w:szCs w:val="24"/>
                <w:lang w:eastAsia="en-US"/>
              </w:rPr>
              <w:t>PERMANENTNO STRUČNO USAVRŠAVANJE</w:t>
            </w: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tabs>
                <w:tab w:val="left" w:pos="426"/>
              </w:tabs>
              <w:spacing w:line="276" w:lineRule="auto"/>
              <w:jc w:val="center"/>
              <w:rPr>
                <w:lang w:eastAsia="en-US"/>
              </w:rPr>
            </w:pPr>
            <w:r w:rsidRPr="00664639">
              <w:rPr>
                <w:lang w:eastAsia="en-US"/>
              </w:rPr>
              <w:t>130</w:t>
            </w: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tabs>
                <w:tab w:val="left" w:pos="426"/>
              </w:tabs>
              <w:spacing w:line="276" w:lineRule="auto"/>
              <w:jc w:val="center"/>
              <w:rPr>
                <w:b/>
                <w:lang w:eastAsia="en-US"/>
              </w:rPr>
            </w:pPr>
            <w:r w:rsidRPr="00664639">
              <w:rPr>
                <w:b/>
                <w:lang w:eastAsia="en-US"/>
              </w:rPr>
              <w:t>7.1.</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tabs>
                <w:tab w:val="left" w:pos="426"/>
              </w:tabs>
              <w:spacing w:line="276" w:lineRule="auto"/>
              <w:rPr>
                <w:lang w:eastAsia="en-US"/>
              </w:rPr>
            </w:pPr>
            <w:r w:rsidRPr="00664639">
              <w:rPr>
                <w:lang w:eastAsia="en-US"/>
              </w:rPr>
              <w:t>Izrada i ostvarivanje plana i programa stručnog usavršavanja</w:t>
            </w:r>
          </w:p>
          <w:p w:rsidR="008E6991" w:rsidRPr="00664639" w:rsidRDefault="008E6991" w:rsidP="00536A05">
            <w:pPr>
              <w:tabs>
                <w:tab w:val="left" w:pos="426"/>
              </w:tabs>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tabs>
                <w:tab w:val="left" w:pos="426"/>
              </w:tabs>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7.2.</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učiteljima u ostvarivanju stručnog usavršavanja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7.3.</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Stručni skupovi i stručni organi škole (RV, UV)</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7.4.</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Stručni skupovi pedagoga (predavanja, seminari, Škola pedagoga)</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6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7.5.</w:t>
            </w:r>
          </w:p>
        </w:tc>
        <w:tc>
          <w:tcPr>
            <w:tcW w:w="7158"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Praćenje stručne literature</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bl>
    <w:tbl>
      <w:tblPr>
        <w:tblpPr w:leftFromText="180" w:rightFromText="180" w:bottomFromText="200" w:vertAnchor="text" w:horzAnchor="margin" w:tblpX="-34"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15"/>
        <w:gridCol w:w="1620"/>
      </w:tblGrid>
      <w:tr w:rsidR="00C00541" w:rsidRPr="00664639" w:rsidTr="00EB669A">
        <w:trPr>
          <w:cantSplit/>
          <w:trHeight w:val="704"/>
        </w:trPr>
        <w:tc>
          <w:tcPr>
            <w:tcW w:w="993"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b/>
                <w:lang w:eastAsia="en-US"/>
              </w:rPr>
            </w:pPr>
            <w:r w:rsidRPr="00664639">
              <w:rPr>
                <w:b/>
                <w:lang w:eastAsia="en-US"/>
              </w:rPr>
              <w:t>8.</w:t>
            </w:r>
          </w:p>
        </w:tc>
        <w:tc>
          <w:tcPr>
            <w:tcW w:w="7215" w:type="dxa"/>
            <w:tcBorders>
              <w:top w:val="single" w:sz="4" w:space="0" w:color="auto"/>
              <w:left w:val="single" w:sz="4" w:space="0" w:color="auto"/>
              <w:bottom w:val="single" w:sz="4" w:space="0" w:color="auto"/>
              <w:right w:val="single" w:sz="4" w:space="0" w:color="auto"/>
            </w:tcBorders>
            <w:vAlign w:val="center"/>
          </w:tcPr>
          <w:p w:rsidR="008E6991" w:rsidRPr="00EB669A" w:rsidRDefault="008E6991" w:rsidP="00EB669A">
            <w:pPr>
              <w:pStyle w:val="Heading4"/>
              <w:spacing w:line="276" w:lineRule="auto"/>
              <w:rPr>
                <w:szCs w:val="24"/>
                <w:lang w:eastAsia="en-US"/>
              </w:rPr>
            </w:pPr>
            <w:r w:rsidRPr="00664639">
              <w:rPr>
                <w:szCs w:val="24"/>
                <w:lang w:eastAsia="en-US"/>
              </w:rPr>
              <w:t>SURADNJA S VANJSKIM SURADNICIMA</w:t>
            </w:r>
          </w:p>
        </w:tc>
        <w:tc>
          <w:tcPr>
            <w:tcW w:w="162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lang w:eastAsia="en-US"/>
              </w:rPr>
            </w:pPr>
            <w:r w:rsidRPr="00664639">
              <w:rPr>
                <w:lang w:eastAsia="en-US"/>
              </w:rPr>
              <w:t>41</w:t>
            </w: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8.1.</w:t>
            </w:r>
          </w:p>
        </w:tc>
        <w:tc>
          <w:tcPr>
            <w:tcW w:w="7215"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Služba za školsku medicinu</w:t>
            </w: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8.2.</w:t>
            </w:r>
          </w:p>
        </w:tc>
        <w:tc>
          <w:tcPr>
            <w:tcW w:w="7215"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Centar za socijalnu skrb</w:t>
            </w: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8.3.</w:t>
            </w:r>
          </w:p>
        </w:tc>
        <w:tc>
          <w:tcPr>
            <w:tcW w:w="7215"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MUP</w:t>
            </w: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8.4.</w:t>
            </w:r>
          </w:p>
        </w:tc>
        <w:tc>
          <w:tcPr>
            <w:tcW w:w="7215"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Područni ured Trešnjevka</w:t>
            </w:r>
          </w:p>
          <w:p w:rsidR="008E6991" w:rsidRPr="00664639" w:rsidRDefault="008E6991" w:rsidP="00536A05">
            <w:pPr>
              <w:spacing w:line="276" w:lineRule="auto"/>
              <w:rPr>
                <w:lang w:eastAsia="en-US"/>
              </w:rPr>
            </w:pP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8.5.</w:t>
            </w:r>
          </w:p>
        </w:tc>
        <w:tc>
          <w:tcPr>
            <w:tcW w:w="7215"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Suradnja s udrugama</w:t>
            </w:r>
          </w:p>
          <w:p w:rsidR="008E6991" w:rsidRPr="00664639" w:rsidRDefault="008E6991" w:rsidP="00536A05">
            <w:pPr>
              <w:spacing w:line="276" w:lineRule="auto"/>
              <w:rPr>
                <w:lang w:eastAsia="en-US"/>
              </w:rPr>
            </w:pP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8.6.</w:t>
            </w:r>
          </w:p>
        </w:tc>
        <w:tc>
          <w:tcPr>
            <w:tcW w:w="7215"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Dječji vrtić Potočnica</w:t>
            </w:r>
          </w:p>
          <w:p w:rsidR="008E6991" w:rsidRPr="00664639" w:rsidRDefault="008E6991" w:rsidP="00536A05">
            <w:pPr>
              <w:spacing w:line="276" w:lineRule="auto"/>
              <w:rPr>
                <w:lang w:eastAsia="en-US"/>
              </w:rPr>
            </w:pP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93"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8.7.</w:t>
            </w:r>
          </w:p>
        </w:tc>
        <w:tc>
          <w:tcPr>
            <w:tcW w:w="7215"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Knjižnica Tina Ujevića</w:t>
            </w:r>
          </w:p>
          <w:p w:rsidR="008E6991" w:rsidRPr="00664639" w:rsidRDefault="008E6991" w:rsidP="00536A05">
            <w:pPr>
              <w:spacing w:line="276" w:lineRule="auto"/>
              <w:rPr>
                <w:lang w:eastAsia="en-US"/>
              </w:rPr>
            </w:pPr>
          </w:p>
        </w:tc>
        <w:tc>
          <w:tcPr>
            <w:tcW w:w="162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159"/>
        <w:gridCol w:w="1710"/>
      </w:tblGrid>
      <w:tr w:rsidR="00C00541" w:rsidRPr="00664639" w:rsidTr="00EB669A">
        <w:trPr>
          <w:cantSplit/>
          <w:trHeight w:val="568"/>
        </w:trPr>
        <w:tc>
          <w:tcPr>
            <w:tcW w:w="959"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b/>
                <w:lang w:eastAsia="en-US"/>
              </w:rPr>
            </w:pPr>
            <w:r w:rsidRPr="00664639">
              <w:rPr>
                <w:b/>
                <w:lang w:eastAsia="en-US"/>
              </w:rPr>
              <w:t>9.</w:t>
            </w:r>
          </w:p>
        </w:tc>
        <w:tc>
          <w:tcPr>
            <w:tcW w:w="7159" w:type="dxa"/>
            <w:tcBorders>
              <w:top w:val="single" w:sz="4" w:space="0" w:color="auto"/>
              <w:left w:val="single" w:sz="4" w:space="0" w:color="auto"/>
              <w:bottom w:val="single" w:sz="4" w:space="0" w:color="auto"/>
              <w:right w:val="single" w:sz="4" w:space="0" w:color="auto"/>
            </w:tcBorders>
            <w:vAlign w:val="center"/>
          </w:tcPr>
          <w:p w:rsidR="008E6991" w:rsidRPr="00EB669A" w:rsidRDefault="008E6991" w:rsidP="00EB669A">
            <w:pPr>
              <w:pStyle w:val="Heading1"/>
              <w:spacing w:line="276" w:lineRule="auto"/>
              <w:jc w:val="center"/>
              <w:rPr>
                <w:rFonts w:ascii="Times New Roman" w:hAnsi="Times New Roman" w:cs="Times New Roman"/>
                <w:b/>
                <w:szCs w:val="24"/>
                <w:lang w:eastAsia="en-US"/>
              </w:rPr>
            </w:pPr>
            <w:r w:rsidRPr="00664639">
              <w:rPr>
                <w:rFonts w:ascii="Times New Roman" w:hAnsi="Times New Roman" w:cs="Times New Roman"/>
                <w:b/>
                <w:szCs w:val="24"/>
                <w:lang w:eastAsia="en-US"/>
              </w:rPr>
              <w:t>OSTALI POSLOVI</w:t>
            </w:r>
          </w:p>
        </w:tc>
        <w:tc>
          <w:tcPr>
            <w:tcW w:w="1710" w:type="dxa"/>
            <w:tcBorders>
              <w:top w:val="single" w:sz="4" w:space="0" w:color="auto"/>
              <w:left w:val="single" w:sz="4" w:space="0" w:color="auto"/>
              <w:bottom w:val="single" w:sz="4" w:space="0" w:color="auto"/>
              <w:right w:val="single" w:sz="4" w:space="0" w:color="auto"/>
            </w:tcBorders>
            <w:vAlign w:val="center"/>
            <w:hideMark/>
          </w:tcPr>
          <w:p w:rsidR="008E6991" w:rsidRPr="00664639" w:rsidRDefault="008E6991" w:rsidP="00EB669A">
            <w:pPr>
              <w:spacing w:line="276" w:lineRule="auto"/>
              <w:jc w:val="center"/>
              <w:rPr>
                <w:lang w:eastAsia="en-US"/>
              </w:rPr>
            </w:pPr>
            <w:r w:rsidRPr="00664639">
              <w:rPr>
                <w:lang w:eastAsia="en-US"/>
              </w:rPr>
              <w:t>40</w:t>
            </w: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9.1.</w:t>
            </w: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KUD- sudjelovanje u organizaciji priredbi</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jc w:val="center"/>
              <w:rPr>
                <w:b/>
                <w:lang w:eastAsia="en-US"/>
              </w:rPr>
            </w:pPr>
            <w:r w:rsidRPr="00664639">
              <w:rPr>
                <w:b/>
                <w:lang w:eastAsia="en-US"/>
              </w:rPr>
              <w:t>9.2.</w:t>
            </w: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r w:rsidRPr="00664639">
              <w:rPr>
                <w:lang w:eastAsia="en-US"/>
              </w:rPr>
              <w:t>Izleti, znameniti nadnevci</w:t>
            </w:r>
          </w:p>
          <w:p w:rsidR="008E6991" w:rsidRPr="00664639" w:rsidRDefault="008E6991" w:rsidP="00536A05">
            <w:pPr>
              <w:spacing w:line="276" w:lineRule="auto"/>
              <w:rPr>
                <w:lang w:eastAsia="en-US"/>
              </w:rPr>
            </w:pP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r w:rsidRPr="00664639">
              <w:rPr>
                <w:b/>
                <w:lang w:eastAsia="en-US"/>
              </w:rPr>
              <w:t>9.3.</w:t>
            </w:r>
          </w:p>
          <w:p w:rsidR="008E6991" w:rsidRPr="00664639" w:rsidRDefault="008E6991" w:rsidP="00536A05">
            <w:pPr>
              <w:spacing w:line="276" w:lineRule="auto"/>
              <w:jc w:val="center"/>
              <w:rPr>
                <w:b/>
                <w:lang w:eastAsia="en-US"/>
              </w:rPr>
            </w:pP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Otvoreni sat s pedagogom: srijedom od 16.00 - do18.00. sati</w:t>
            </w:r>
          </w:p>
        </w:tc>
        <w:tc>
          <w:tcPr>
            <w:tcW w:w="1710"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lang w:eastAsia="en-US"/>
              </w:rPr>
            </w:pP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p w:rsidR="008E6991" w:rsidRPr="00664639" w:rsidRDefault="008E6991" w:rsidP="00536A05">
            <w:pPr>
              <w:spacing w:line="276" w:lineRule="auto"/>
              <w:jc w:val="center"/>
              <w:rPr>
                <w:b/>
                <w:lang w:eastAsia="en-US"/>
              </w:rPr>
            </w:pP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GODIŠNJI ODMOR</w:t>
            </w: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Tijekom ljeta</w:t>
            </w: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jc w:val="center"/>
              <w:rPr>
                <w:b/>
                <w:lang w:eastAsia="en-US"/>
              </w:rPr>
            </w:pPr>
          </w:p>
          <w:p w:rsidR="008E6991" w:rsidRPr="00664639" w:rsidRDefault="008E6991" w:rsidP="00536A05">
            <w:pPr>
              <w:spacing w:line="276" w:lineRule="auto"/>
              <w:jc w:val="center"/>
              <w:rPr>
                <w:b/>
                <w:lang w:eastAsia="en-US"/>
              </w:rPr>
            </w:pPr>
          </w:p>
        </w:tc>
        <w:tc>
          <w:tcPr>
            <w:tcW w:w="7159"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DRŽAVNI PRAZNICI</w:t>
            </w: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8E6991" w:rsidP="00536A05">
            <w:pPr>
              <w:spacing w:line="276" w:lineRule="auto"/>
              <w:rPr>
                <w:lang w:eastAsia="en-US"/>
              </w:rPr>
            </w:pPr>
            <w:r w:rsidRPr="00664639">
              <w:rPr>
                <w:lang w:eastAsia="en-US"/>
              </w:rPr>
              <w:t>Tijekom godine</w:t>
            </w:r>
          </w:p>
        </w:tc>
      </w:tr>
      <w:tr w:rsidR="00C00541" w:rsidRPr="00664639" w:rsidTr="00536A05">
        <w:trPr>
          <w:cantSplit/>
        </w:trPr>
        <w:tc>
          <w:tcPr>
            <w:tcW w:w="9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b/>
                <w:lang w:eastAsia="en-US"/>
              </w:rPr>
            </w:pPr>
          </w:p>
        </w:tc>
        <w:tc>
          <w:tcPr>
            <w:tcW w:w="7159" w:type="dxa"/>
            <w:tcBorders>
              <w:top w:val="single" w:sz="4" w:space="0" w:color="auto"/>
              <w:left w:val="single" w:sz="4" w:space="0" w:color="auto"/>
              <w:bottom w:val="single" w:sz="4" w:space="0" w:color="auto"/>
              <w:right w:val="single" w:sz="4" w:space="0" w:color="auto"/>
            </w:tcBorders>
          </w:tcPr>
          <w:p w:rsidR="008E6991" w:rsidRPr="00664639" w:rsidRDefault="008E6991" w:rsidP="00536A05">
            <w:pPr>
              <w:spacing w:line="276" w:lineRule="auto"/>
              <w:rPr>
                <w:b/>
                <w:lang w:eastAsia="en-US"/>
              </w:rPr>
            </w:pPr>
            <w:r w:rsidRPr="00664639">
              <w:rPr>
                <w:b/>
                <w:lang w:eastAsia="en-US"/>
              </w:rPr>
              <w:t xml:space="preserve">SVEUKUPNO:                                                                          </w:t>
            </w:r>
          </w:p>
          <w:p w:rsidR="008E6991" w:rsidRPr="00664639" w:rsidRDefault="008E6991" w:rsidP="00536A05">
            <w:pPr>
              <w:spacing w:line="276" w:lineRule="auto"/>
              <w:rPr>
                <w:b/>
                <w:lang w:eastAsia="en-US"/>
              </w:rPr>
            </w:pPr>
          </w:p>
        </w:tc>
        <w:tc>
          <w:tcPr>
            <w:tcW w:w="1710" w:type="dxa"/>
            <w:tcBorders>
              <w:top w:val="single" w:sz="4" w:space="0" w:color="auto"/>
              <w:left w:val="single" w:sz="4" w:space="0" w:color="auto"/>
              <w:bottom w:val="single" w:sz="4" w:space="0" w:color="auto"/>
              <w:right w:val="single" w:sz="4" w:space="0" w:color="auto"/>
            </w:tcBorders>
            <w:hideMark/>
          </w:tcPr>
          <w:p w:rsidR="008E6991" w:rsidRPr="00664639" w:rsidRDefault="00610472" w:rsidP="00536A05">
            <w:pPr>
              <w:spacing w:line="276" w:lineRule="auto"/>
              <w:rPr>
                <w:lang w:eastAsia="en-US"/>
              </w:rPr>
            </w:pPr>
            <w:r w:rsidRPr="00664639">
              <w:rPr>
                <w:lang w:eastAsia="en-US"/>
              </w:rPr>
              <w:t xml:space="preserve"> 1768</w:t>
            </w:r>
            <w:r w:rsidR="008E6991" w:rsidRPr="00664639">
              <w:rPr>
                <w:lang w:eastAsia="en-US"/>
              </w:rPr>
              <w:t xml:space="preserve">  sati</w:t>
            </w:r>
          </w:p>
        </w:tc>
      </w:tr>
    </w:tbl>
    <w:p w:rsidR="00F31B58" w:rsidRPr="00664639" w:rsidRDefault="003D4F34" w:rsidP="00932CCD">
      <w:pPr>
        <w:tabs>
          <w:tab w:val="left" w:pos="960"/>
        </w:tabs>
        <w:jc w:val="center"/>
        <w:rPr>
          <w:b/>
          <w:bCs/>
        </w:rPr>
      </w:pPr>
      <w:r w:rsidRPr="00664639">
        <w:rPr>
          <w:b/>
          <w:bCs/>
        </w:rPr>
        <w:t>GODIŠNJI PLAN I PROGRAM</w:t>
      </w:r>
      <w:r w:rsidR="00F31B58" w:rsidRPr="00664639">
        <w:rPr>
          <w:b/>
        </w:rPr>
        <w:t>RADA ŠKOLSKOGA KNJIŽNIČARA</w:t>
      </w:r>
    </w:p>
    <w:p w:rsidR="00F31B58" w:rsidRPr="00664639" w:rsidRDefault="00EB669A" w:rsidP="00F31B58">
      <w:pPr>
        <w:jc w:val="center"/>
        <w:rPr>
          <w:b/>
          <w:bCs/>
        </w:rPr>
      </w:pPr>
      <w:r>
        <w:rPr>
          <w:b/>
          <w:bCs/>
        </w:rPr>
        <w:t>U ŠKOLSKOJ GODINI 2019</w:t>
      </w:r>
      <w:r w:rsidR="004C023C" w:rsidRPr="00664639">
        <w:rPr>
          <w:b/>
          <w:bCs/>
        </w:rPr>
        <w:t>./</w:t>
      </w:r>
      <w:r>
        <w:rPr>
          <w:b/>
          <w:bCs/>
        </w:rPr>
        <w:t>2020</w:t>
      </w:r>
      <w:r w:rsidR="004C023C" w:rsidRPr="00664639">
        <w:rPr>
          <w:b/>
          <w:bCs/>
        </w:rPr>
        <w:t>.</w:t>
      </w:r>
    </w:p>
    <w:p w:rsidR="00F31B58" w:rsidRPr="00664639" w:rsidRDefault="00F31B58" w:rsidP="00932CCD">
      <w:pPr>
        <w:tabs>
          <w:tab w:val="left" w:pos="1560"/>
        </w:tabs>
        <w:jc w:val="center"/>
        <w:rPr>
          <w:b/>
        </w:rPr>
      </w:pPr>
      <w:r w:rsidRPr="00664639">
        <w:rPr>
          <w:b/>
        </w:rPr>
        <w:tab/>
      </w:r>
    </w:p>
    <w:p w:rsidR="00F31B58" w:rsidRPr="00664639" w:rsidRDefault="00F31B58" w:rsidP="00F31B58">
      <w:pPr>
        <w:pStyle w:val="Heading2"/>
        <w:rPr>
          <w:rFonts w:ascii="Times New Roman" w:hAnsi="Times New Roman" w:cs="Times New Roman"/>
          <w:sz w:val="24"/>
          <w:szCs w:val="24"/>
        </w:rPr>
      </w:pPr>
      <w:r w:rsidRPr="00664639">
        <w:rPr>
          <w:rFonts w:ascii="Times New Roman" w:hAnsi="Times New Roman" w:cs="Times New Roman"/>
          <w:sz w:val="24"/>
          <w:szCs w:val="24"/>
        </w:rPr>
        <w:t xml:space="preserve">POSLOVI  I  ZADACI                          </w:t>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r>
      <w:r w:rsidRPr="00664639">
        <w:rPr>
          <w:rFonts w:ascii="Times New Roman" w:hAnsi="Times New Roman" w:cs="Times New Roman"/>
          <w:sz w:val="24"/>
          <w:szCs w:val="24"/>
        </w:rPr>
        <w:tab/>
        <w:t xml:space="preserve">    BROJ SATI</w:t>
      </w:r>
    </w:p>
    <w:p w:rsidR="00F31B58" w:rsidRPr="00664639" w:rsidRDefault="00F31B58" w:rsidP="00F31B58">
      <w:pPr>
        <w:tabs>
          <w:tab w:val="left" w:pos="7485"/>
        </w:tabs>
      </w:pPr>
    </w:p>
    <w:p w:rsidR="00F31B58" w:rsidRPr="00664639" w:rsidRDefault="00F31B58" w:rsidP="00CF2526">
      <w:pPr>
        <w:tabs>
          <w:tab w:val="left" w:pos="8235"/>
        </w:tabs>
        <w:rPr>
          <w:b/>
          <w:bCs/>
        </w:rPr>
      </w:pPr>
      <w:r w:rsidRPr="00664639">
        <w:rPr>
          <w:b/>
          <w:bCs/>
        </w:rPr>
        <w:t>1. Odgojno-obrazovni rad</w:t>
      </w:r>
      <w:r w:rsidRPr="00664639">
        <w:rPr>
          <w:b/>
          <w:bCs/>
        </w:rPr>
        <w:tab/>
      </w:r>
      <w:r w:rsidRPr="00664639">
        <w:rPr>
          <w:b/>
          <w:bCs/>
        </w:rPr>
        <w:tab/>
        <w:t xml:space="preserve">      946</w:t>
      </w:r>
    </w:p>
    <w:p w:rsidR="00F31B58" w:rsidRPr="00664639" w:rsidRDefault="00F31B58" w:rsidP="00CF2526">
      <w:pPr>
        <w:pStyle w:val="Heading3"/>
        <w:tabs>
          <w:tab w:val="left" w:pos="8370"/>
        </w:tabs>
        <w:rPr>
          <w:rFonts w:ascii="Times New Roman" w:hAnsi="Times New Roman" w:cs="Times New Roman"/>
          <w:sz w:val="24"/>
          <w:szCs w:val="24"/>
        </w:rPr>
      </w:pPr>
      <w:r w:rsidRPr="00664639">
        <w:rPr>
          <w:rFonts w:ascii="Times New Roman" w:hAnsi="Times New Roman" w:cs="Times New Roman"/>
          <w:sz w:val="24"/>
          <w:szCs w:val="24"/>
        </w:rPr>
        <w:t>Programi za poticanje čitanja</w:t>
      </w:r>
      <w:r w:rsidRPr="00664639">
        <w:rPr>
          <w:rFonts w:ascii="Times New Roman" w:hAnsi="Times New Roman" w:cs="Times New Roman"/>
          <w:sz w:val="24"/>
          <w:szCs w:val="24"/>
        </w:rPr>
        <w:tab/>
        <w:t>351</w:t>
      </w:r>
    </w:p>
    <w:p w:rsidR="00F31B58" w:rsidRPr="00664639" w:rsidRDefault="00F31B58" w:rsidP="00F31B58">
      <w:pPr>
        <w:tabs>
          <w:tab w:val="left" w:pos="8340"/>
        </w:tabs>
      </w:pPr>
      <w:r w:rsidRPr="00664639">
        <w:t>a) Pričam ti priču – pričanje i čitanje priča u 1. i 2. razredu</w:t>
      </w:r>
      <w:r w:rsidRPr="00664639">
        <w:tab/>
        <w:t xml:space="preserve">        140</w:t>
      </w:r>
    </w:p>
    <w:p w:rsidR="00F31B58" w:rsidRPr="00664639" w:rsidRDefault="00F31B58" w:rsidP="00F31B58">
      <w:pPr>
        <w:tabs>
          <w:tab w:val="left" w:pos="2235"/>
        </w:tabs>
      </w:pPr>
      <w:r w:rsidRPr="00664639">
        <w:tab/>
        <w:t>u produženom boravku</w:t>
      </w:r>
    </w:p>
    <w:p w:rsidR="00F31B58" w:rsidRPr="00664639" w:rsidRDefault="00F31B58" w:rsidP="00F31B58"/>
    <w:p w:rsidR="00F31B58" w:rsidRPr="00664639" w:rsidRDefault="00F31B58" w:rsidP="00F31B58">
      <w:r w:rsidRPr="00664639">
        <w:t>b) Priprema za kvizove za poticanje čitanja u 3. i 4. razredu                                                      20</w:t>
      </w:r>
    </w:p>
    <w:p w:rsidR="00F31B58" w:rsidRPr="00664639" w:rsidRDefault="00F31B58" w:rsidP="00F31B58"/>
    <w:p w:rsidR="00F31B58" w:rsidRPr="00664639" w:rsidRDefault="00F31B58" w:rsidP="00F31B58">
      <w:r w:rsidRPr="00664639">
        <w:t>c) Priprema za kvizove za poticanje čitanja u 5. i 6. razredu                                                       20</w:t>
      </w:r>
    </w:p>
    <w:p w:rsidR="00F31B58" w:rsidRPr="00664639" w:rsidRDefault="00F31B58" w:rsidP="00F31B58">
      <w:r w:rsidRPr="00664639">
        <w:t xml:space="preserve">Program </w:t>
      </w:r>
      <w:r w:rsidRPr="00664639">
        <w:rPr>
          <w:b/>
          <w:bCs/>
        </w:rPr>
        <w:t>Knjižnični odgoj i obrazovanje</w:t>
      </w:r>
    </w:p>
    <w:p w:rsidR="00F31B58" w:rsidRPr="00664639" w:rsidRDefault="00F31B58" w:rsidP="00F31B58">
      <w:r w:rsidRPr="00664639">
        <w:rPr>
          <w:b/>
          <w:bCs/>
        </w:rPr>
        <w:t xml:space="preserve">- </w:t>
      </w:r>
      <w:r w:rsidRPr="00664639">
        <w:t>program poučavanja učenika za korištenje knjižnicom i</w:t>
      </w:r>
    </w:p>
    <w:p w:rsidR="00F31B58" w:rsidRPr="00664639" w:rsidRDefault="00F31B58" w:rsidP="00EB669A">
      <w:pPr>
        <w:tabs>
          <w:tab w:val="left" w:pos="8385"/>
        </w:tabs>
      </w:pPr>
      <w:r w:rsidRPr="00664639">
        <w:t xml:space="preserve">   razvijanje informacijske pismenosti po svim razredima</w:t>
      </w:r>
      <w:r w:rsidRPr="00664639">
        <w:tab/>
        <w:t xml:space="preserve">        101</w:t>
      </w:r>
      <w:r w:rsidR="00EB669A">
        <w:br/>
      </w:r>
      <w:r w:rsidR="00EB669A" w:rsidRPr="00664639">
        <w:t>od</w:t>
      </w:r>
      <w:r w:rsidR="00EB669A">
        <w:t xml:space="preserve"> 1. </w:t>
      </w:r>
      <w:r w:rsidRPr="00664639">
        <w:t>do 8. razreda prema usvojenom programu</w:t>
      </w:r>
    </w:p>
    <w:p w:rsidR="00F31B58" w:rsidRPr="00664639" w:rsidRDefault="00F31B58" w:rsidP="00F31B58">
      <w:pPr>
        <w:ind w:left="225"/>
      </w:pPr>
    </w:p>
    <w:p w:rsidR="00F31B58" w:rsidRPr="00664639" w:rsidRDefault="00F31B58" w:rsidP="00F31B58">
      <w:r w:rsidRPr="00664639">
        <w:rPr>
          <w:b/>
          <w:bCs/>
        </w:rPr>
        <w:t xml:space="preserve">Mladi knjižničari                                                                                               </w:t>
      </w:r>
      <w:r w:rsidRPr="00664639">
        <w:t>70</w:t>
      </w:r>
    </w:p>
    <w:p w:rsidR="00F31B58" w:rsidRPr="00664639" w:rsidRDefault="00F31B58" w:rsidP="00F31B58">
      <w:r w:rsidRPr="00664639">
        <w:t xml:space="preserve">- vođenje skupine i njihovo upoznavanje sa stručnim radom </w:t>
      </w:r>
    </w:p>
    <w:p w:rsidR="00F31B58" w:rsidRPr="00664639" w:rsidRDefault="00F31B58" w:rsidP="00F31B58">
      <w:r w:rsidRPr="00664639">
        <w:t xml:space="preserve">  knjižnice</w:t>
      </w:r>
    </w:p>
    <w:p w:rsidR="00F31B58" w:rsidRPr="00664639" w:rsidRDefault="00F31B58" w:rsidP="00F31B58"/>
    <w:p w:rsidR="00F31B58" w:rsidRPr="00664639" w:rsidRDefault="00F31B58" w:rsidP="00F31B58">
      <w:r w:rsidRPr="00664639">
        <w:t>Neposredna pomoć učenicima pri izboru knjige za čitanje, kao i                244</w:t>
      </w:r>
    </w:p>
    <w:p w:rsidR="00F31B58" w:rsidRPr="00664639" w:rsidRDefault="00F31B58" w:rsidP="00F31B58">
      <w:r w:rsidRPr="00664639">
        <w:t>pri izboru i uporabi različitih izvora informacija na različitim medijima</w:t>
      </w:r>
    </w:p>
    <w:p w:rsidR="00F31B58" w:rsidRPr="00664639" w:rsidRDefault="00F31B58" w:rsidP="00F31B58">
      <w:r w:rsidRPr="00664639">
        <w:t>koji učenicima služe pri izradi samostalnog učeničkog rada</w:t>
      </w:r>
    </w:p>
    <w:p w:rsidR="00F31B58" w:rsidRPr="00664639" w:rsidRDefault="00F31B58" w:rsidP="00F31B58"/>
    <w:p w:rsidR="00F31B58" w:rsidRPr="00664639" w:rsidRDefault="00F31B58" w:rsidP="00F31B58">
      <w:r w:rsidRPr="00664639">
        <w:t>Suradnja s učiteljima i stručnim suradnicima u planiranju i realizaciji</w:t>
      </w:r>
    </w:p>
    <w:p w:rsidR="00F31B58" w:rsidRPr="00664639" w:rsidRDefault="00F31B58" w:rsidP="00F31B58">
      <w:r w:rsidRPr="00664639">
        <w:t>nastavnih sadržaja</w:t>
      </w:r>
    </w:p>
    <w:p w:rsidR="00CF2526" w:rsidRPr="00664639" w:rsidRDefault="00CF2526" w:rsidP="00F31B58"/>
    <w:p w:rsidR="00F31B58" w:rsidRPr="00664639" w:rsidRDefault="00F31B58" w:rsidP="00F31B58">
      <w:r w:rsidRPr="00664639">
        <w:t xml:space="preserve">POSLOVI  I  ZADACI                          </w:t>
      </w:r>
      <w:r w:rsidRPr="00664639">
        <w:tab/>
      </w:r>
      <w:r w:rsidRPr="00664639">
        <w:tab/>
      </w:r>
      <w:r w:rsidRPr="00664639">
        <w:tab/>
      </w:r>
      <w:r w:rsidRPr="00664639">
        <w:tab/>
      </w:r>
      <w:r w:rsidRPr="00664639">
        <w:tab/>
      </w:r>
      <w:r w:rsidRPr="00664639">
        <w:tab/>
        <w:t xml:space="preserve">         BROJ SATI</w:t>
      </w:r>
    </w:p>
    <w:p w:rsidR="00F31B58" w:rsidRPr="00664639" w:rsidRDefault="00F31B58" w:rsidP="00F31B58"/>
    <w:p w:rsidR="00F31B58" w:rsidRPr="00664639" w:rsidRDefault="00F31B58" w:rsidP="00932CCD">
      <w:pPr>
        <w:tabs>
          <w:tab w:val="left" w:pos="8220"/>
        </w:tabs>
        <w:rPr>
          <w:b/>
          <w:bCs/>
        </w:rPr>
      </w:pPr>
      <w:r w:rsidRPr="00664639">
        <w:rPr>
          <w:b/>
          <w:bCs/>
        </w:rPr>
        <w:t>2. Stručna knjiž</w:t>
      </w:r>
      <w:r w:rsidR="00932CCD" w:rsidRPr="00664639">
        <w:rPr>
          <w:b/>
          <w:bCs/>
        </w:rPr>
        <w:t>nična djelatnost</w:t>
      </w:r>
      <w:r w:rsidR="00932CCD" w:rsidRPr="00664639">
        <w:rPr>
          <w:b/>
          <w:bCs/>
        </w:rPr>
        <w:tab/>
        <w:t xml:space="preserve">           570</w:t>
      </w:r>
    </w:p>
    <w:p w:rsidR="00F31B58" w:rsidRPr="00664639" w:rsidRDefault="00F31B58" w:rsidP="00F31B58">
      <w:r w:rsidRPr="00664639">
        <w:t>Organizacija i vođenje rada u knjižnici i čitaonici</w:t>
      </w:r>
    </w:p>
    <w:p w:rsidR="00F31B58" w:rsidRPr="00664639" w:rsidRDefault="00F31B58" w:rsidP="00F31B58"/>
    <w:p w:rsidR="00F31B58" w:rsidRPr="00664639" w:rsidRDefault="00F31B58" w:rsidP="00F31B58">
      <w:r w:rsidRPr="00664639">
        <w:t xml:space="preserve">Nabava knjiga i ostale knjižne građe u dogovoru s učiteljima, </w:t>
      </w:r>
    </w:p>
    <w:p w:rsidR="00F31B58" w:rsidRPr="00664639" w:rsidRDefault="00F31B58" w:rsidP="00F31B58">
      <w:r w:rsidRPr="00664639">
        <w:t>stručnim suradnicima i ravnateljem</w:t>
      </w:r>
    </w:p>
    <w:p w:rsidR="00F31B58" w:rsidRPr="00664639" w:rsidRDefault="00F31B58" w:rsidP="00F31B58">
      <w:r w:rsidRPr="00664639">
        <w:t>Knjižnično poslovanje u programu Metel i dovršetak unosa knjiga</w:t>
      </w:r>
    </w:p>
    <w:p w:rsidR="00F31B58" w:rsidRPr="00664639" w:rsidRDefault="00F31B58" w:rsidP="00F31B58"/>
    <w:p w:rsidR="00F31B58" w:rsidRPr="00664639" w:rsidRDefault="00F31B58" w:rsidP="00F31B58">
      <w:r w:rsidRPr="00664639">
        <w:t>Tehnička  priprema knjiga za posudbu, posudba knjiga i časopisa i</w:t>
      </w:r>
    </w:p>
    <w:p w:rsidR="00F31B58" w:rsidRPr="00664639" w:rsidRDefault="00F31B58" w:rsidP="00F31B58">
      <w:r w:rsidRPr="00664639">
        <w:t>ostale  ne knjižne građe učiteljima i učenicima</w:t>
      </w:r>
    </w:p>
    <w:p w:rsidR="00F31B58" w:rsidRPr="00664639" w:rsidRDefault="00F31B58" w:rsidP="00F31B58"/>
    <w:p w:rsidR="00F31B58" w:rsidRPr="00664639" w:rsidRDefault="00F31B58" w:rsidP="00F31B58">
      <w:r w:rsidRPr="00664639">
        <w:t>Sustavno izvješćivanje učenika i učitelja o novo nabavljenoj knjižnoj</w:t>
      </w:r>
    </w:p>
    <w:p w:rsidR="00F31B58" w:rsidRPr="00664639" w:rsidRDefault="00F31B58" w:rsidP="00F31B58">
      <w:r w:rsidRPr="00664639">
        <w:t>građi</w:t>
      </w:r>
    </w:p>
    <w:p w:rsidR="00F31B58" w:rsidRPr="00664639" w:rsidRDefault="00F31B58" w:rsidP="00F31B58">
      <w:r w:rsidRPr="00664639">
        <w:t>Predmetna obrada stručnih časopisa</w:t>
      </w:r>
    </w:p>
    <w:p w:rsidR="00F31B58" w:rsidRPr="00664639" w:rsidRDefault="00F31B58" w:rsidP="00F31B58"/>
    <w:p w:rsidR="00F31B58" w:rsidRPr="00664639" w:rsidRDefault="00F31B58" w:rsidP="00F31B58">
      <w:r w:rsidRPr="00664639">
        <w:t>Izrada popisa knjiga s anotacijama za st</w:t>
      </w:r>
      <w:r w:rsidR="00E83BF3" w:rsidRPr="00664639">
        <w:t>r</w:t>
      </w:r>
      <w:r w:rsidRPr="00664639">
        <w:t>učno usavršavanje učitelja</w:t>
      </w:r>
    </w:p>
    <w:p w:rsidR="00F31B58" w:rsidRPr="00664639" w:rsidRDefault="00F31B58" w:rsidP="00F31B58">
      <w:r w:rsidRPr="00664639">
        <w:t>(rujan)</w:t>
      </w:r>
    </w:p>
    <w:p w:rsidR="00F31B58" w:rsidRPr="00664639" w:rsidRDefault="00F31B58" w:rsidP="00F31B58">
      <w:r w:rsidRPr="00664639">
        <w:t>Izrada godišnjeg programa rada knjižničara i pisanje izvješća o radu</w:t>
      </w:r>
    </w:p>
    <w:p w:rsidR="00F31B58" w:rsidRPr="00664639" w:rsidRDefault="00F31B58" w:rsidP="00F31B58">
      <w:r w:rsidRPr="00664639">
        <w:t>školske knjižnice (rujan, lipanj)</w:t>
      </w:r>
    </w:p>
    <w:p w:rsidR="00F31B58" w:rsidRPr="00664639" w:rsidRDefault="00F31B58" w:rsidP="00F31B58"/>
    <w:p w:rsidR="00F31B58" w:rsidRPr="00664639" w:rsidRDefault="00F31B58" w:rsidP="00F31B58">
      <w:r w:rsidRPr="00664639">
        <w:t>Redovan godišnji otpis izgubljene knjižne građe</w:t>
      </w:r>
    </w:p>
    <w:p w:rsidR="00F31B58" w:rsidRPr="00664639" w:rsidRDefault="00F31B58" w:rsidP="00F31B58"/>
    <w:p w:rsidR="00F31B58" w:rsidRPr="00664639" w:rsidRDefault="00F31B58" w:rsidP="00F31B58">
      <w:r w:rsidRPr="00664639">
        <w:t>Revizija knjižnog fonda (svake četiri godine)</w:t>
      </w:r>
    </w:p>
    <w:p w:rsidR="00F31B58" w:rsidRPr="00664639" w:rsidRDefault="00F31B58" w:rsidP="00F31B58"/>
    <w:p w:rsidR="00F31B58" w:rsidRPr="00664639" w:rsidRDefault="00F31B58" w:rsidP="00F31B58">
      <w:r w:rsidRPr="00664639">
        <w:t xml:space="preserve">POSLOVI  I  ZADACI                             </w:t>
      </w:r>
      <w:r w:rsidRPr="00664639">
        <w:tab/>
      </w:r>
      <w:r w:rsidRPr="00664639">
        <w:tab/>
      </w:r>
      <w:r w:rsidRPr="00664639">
        <w:tab/>
      </w:r>
      <w:r w:rsidRPr="00664639">
        <w:tab/>
      </w:r>
      <w:r w:rsidRPr="00664639">
        <w:tab/>
      </w:r>
      <w:r w:rsidRPr="00664639">
        <w:tab/>
        <w:t>BROJ SATI</w:t>
      </w:r>
      <w:r w:rsidR="00630215">
        <w:br/>
      </w:r>
    </w:p>
    <w:p w:rsidR="00F31B58" w:rsidRPr="00664639" w:rsidRDefault="00F31B58" w:rsidP="00932CCD">
      <w:pPr>
        <w:tabs>
          <w:tab w:val="left" w:pos="7605"/>
        </w:tabs>
        <w:rPr>
          <w:b/>
          <w:bCs/>
        </w:rPr>
      </w:pPr>
      <w:r w:rsidRPr="00664639">
        <w:rPr>
          <w:b/>
          <w:bCs/>
        </w:rPr>
        <w:t>3. Kulturna i</w:t>
      </w:r>
      <w:r w:rsidR="00932CCD" w:rsidRPr="00664639">
        <w:rPr>
          <w:b/>
          <w:bCs/>
        </w:rPr>
        <w:t xml:space="preserve"> javna djelatnost</w:t>
      </w:r>
      <w:r w:rsidR="00932CCD" w:rsidRPr="00664639">
        <w:rPr>
          <w:b/>
          <w:bCs/>
        </w:rPr>
        <w:tab/>
        <w:t xml:space="preserve"> 128</w:t>
      </w:r>
    </w:p>
    <w:p w:rsidR="00F31B58" w:rsidRPr="00664639" w:rsidRDefault="00F31B58" w:rsidP="00F31B58">
      <w:r w:rsidRPr="00664639">
        <w:t xml:space="preserve">Obilježavanje značajnih datuma i godišnjica različitim </w:t>
      </w:r>
    </w:p>
    <w:p w:rsidR="00F31B58" w:rsidRPr="00664639" w:rsidRDefault="00F31B58" w:rsidP="00F31B58">
      <w:r w:rsidRPr="00664639">
        <w:t>aktivnostima u školskoj knjižnici i izvan nje</w:t>
      </w:r>
    </w:p>
    <w:p w:rsidR="00F31B58" w:rsidRPr="00664639" w:rsidRDefault="00F31B58" w:rsidP="00F31B58"/>
    <w:p w:rsidR="00F31B58" w:rsidRPr="00664639" w:rsidRDefault="00F31B58" w:rsidP="00F31B58">
      <w:r w:rsidRPr="00664639">
        <w:t>RUJAN:</w:t>
      </w:r>
    </w:p>
    <w:p w:rsidR="00F31B58" w:rsidRPr="00664639" w:rsidRDefault="00F31B58" w:rsidP="00F31B58">
      <w:r w:rsidRPr="00664639">
        <w:t>8.9. Međunarodni dan pismenosti</w:t>
      </w:r>
    </w:p>
    <w:p w:rsidR="00F31B58" w:rsidRPr="00664639" w:rsidRDefault="00F31B58" w:rsidP="00F31B58">
      <w:r w:rsidRPr="00664639">
        <w:t>21.9. Međunarodni dan mira</w:t>
      </w:r>
    </w:p>
    <w:p w:rsidR="00F31B58" w:rsidRPr="00664639" w:rsidRDefault="00F31B58" w:rsidP="00F31B58">
      <w:r w:rsidRPr="00664639">
        <w:t>26.9. Europski dan jezika</w:t>
      </w:r>
    </w:p>
    <w:p w:rsidR="00F31B58" w:rsidRPr="00664639" w:rsidRDefault="00F31B58" w:rsidP="00F31B58"/>
    <w:p w:rsidR="00F31B58" w:rsidRPr="00664639" w:rsidRDefault="00F31B58" w:rsidP="00F31B58">
      <w:r w:rsidRPr="00664639">
        <w:t>LISTOPAD:</w:t>
      </w:r>
    </w:p>
    <w:p w:rsidR="00F31B58" w:rsidRPr="00664639" w:rsidRDefault="00F31B58" w:rsidP="00F31B58">
      <w:r w:rsidRPr="00664639">
        <w:t>MEĐUNARODNI MJESEC ŠKOLSKIH KNJIŽNICA</w:t>
      </w:r>
    </w:p>
    <w:p w:rsidR="00F31B58" w:rsidRPr="00664639" w:rsidRDefault="00F31B58" w:rsidP="00F31B58">
      <w:r w:rsidRPr="00664639">
        <w:t>4.10. Svjetski tjedan svemira (početak 4.10.)</w:t>
      </w:r>
    </w:p>
    <w:p w:rsidR="00F31B58" w:rsidRPr="00664639" w:rsidRDefault="00F31B58" w:rsidP="00F31B58">
      <w:r w:rsidRPr="00664639">
        <w:t>5.10. Svjetski dan učitelja</w:t>
      </w:r>
    </w:p>
    <w:p w:rsidR="00F31B58" w:rsidRPr="00664639" w:rsidRDefault="00F31B58" w:rsidP="00F31B58">
      <w:r w:rsidRPr="00664639">
        <w:t>8.10. Dan neovisnosti RH</w:t>
      </w:r>
    </w:p>
    <w:p w:rsidR="00F31B58" w:rsidRPr="00664639" w:rsidRDefault="00BE7C3F" w:rsidP="00F31B58">
      <w:r w:rsidRPr="00BE7C3F">
        <w:t>10</w:t>
      </w:r>
      <w:r w:rsidR="00F31B58" w:rsidRPr="00BE7C3F">
        <w:t>.10.</w:t>
      </w:r>
      <w:r w:rsidR="00F31B58" w:rsidRPr="00664639">
        <w:t xml:space="preserve"> Dan zahvalnosti za plodove zemlje</w:t>
      </w:r>
    </w:p>
    <w:p w:rsidR="00F31B58" w:rsidRPr="00664639" w:rsidRDefault="00F31B58" w:rsidP="00F31B58">
      <w:r w:rsidRPr="00664639">
        <w:t>15.10. Početak MJESECA KNJIGE (15.10.-15.11.)</w:t>
      </w:r>
    </w:p>
    <w:p w:rsidR="00F31B58" w:rsidRPr="00664639" w:rsidRDefault="00F31B58" w:rsidP="00F31B58">
      <w:r w:rsidRPr="00664639">
        <w:t>20.10. Svjetski dan jabuka</w:t>
      </w:r>
    </w:p>
    <w:p w:rsidR="00F31B58" w:rsidRPr="00664639" w:rsidRDefault="00F31B58" w:rsidP="00F31B58">
      <w:r w:rsidRPr="00664639">
        <w:t>27.10. Svjetski dječji dan</w:t>
      </w:r>
    </w:p>
    <w:p w:rsidR="00F31B58" w:rsidRPr="00664639" w:rsidRDefault="00F31B58" w:rsidP="00F31B58"/>
    <w:p w:rsidR="00F31B58" w:rsidRPr="00664639" w:rsidRDefault="00F31B58" w:rsidP="00F31B58">
      <w:r w:rsidRPr="00664639">
        <w:t>STUDENI:</w:t>
      </w:r>
    </w:p>
    <w:p w:rsidR="00F31B58" w:rsidRPr="00664639" w:rsidRDefault="00F31B58" w:rsidP="00F31B58">
      <w:r w:rsidRPr="00664639">
        <w:t>4.11. Dan rođenja pjesnika Dragutina Tadijanovića</w:t>
      </w:r>
    </w:p>
    <w:p w:rsidR="00F31B58" w:rsidRPr="00664639" w:rsidRDefault="00F31B58" w:rsidP="00F31B58">
      <w:r w:rsidRPr="00664639">
        <w:t>16.11. Međunarodni dan snošljivosti (tolerancije – UNESCO</w:t>
      </w:r>
      <w:r w:rsidR="00630215">
        <w:t>)</w:t>
      </w:r>
    </w:p>
    <w:p w:rsidR="00F31B58" w:rsidRPr="00664639" w:rsidRDefault="00F31B58" w:rsidP="00F31B58">
      <w:r w:rsidRPr="00664639">
        <w:t>18.11. Dan sjećanja na Vukovar</w:t>
      </w:r>
    </w:p>
    <w:p w:rsidR="00F31B58" w:rsidRPr="00664639" w:rsidRDefault="00F31B58" w:rsidP="00F31B58">
      <w:r w:rsidRPr="00664639">
        <w:t xml:space="preserve">20.11. Deklaracija o pravima djeteta </w:t>
      </w:r>
    </w:p>
    <w:p w:rsidR="00F31B58" w:rsidRPr="00664639" w:rsidRDefault="00F31B58" w:rsidP="00F31B58">
      <w:r w:rsidRPr="00664639">
        <w:t>24.11. Dan hrvatskoga kazališta</w:t>
      </w:r>
    </w:p>
    <w:p w:rsidR="00F31B58" w:rsidRPr="00664639" w:rsidRDefault="00F31B58" w:rsidP="00F31B58"/>
    <w:p w:rsidR="00F31B58" w:rsidRPr="00664639" w:rsidRDefault="00F31B58" w:rsidP="00F31B58">
      <w:r w:rsidRPr="00664639">
        <w:t>PROSINAC:</w:t>
      </w:r>
    </w:p>
    <w:p w:rsidR="00F31B58" w:rsidRPr="00664639" w:rsidRDefault="00F31B58" w:rsidP="00F31B58">
      <w:r w:rsidRPr="00664639">
        <w:t>1.12. Svjetski dan borbe protiv AIDS-a</w:t>
      </w:r>
    </w:p>
    <w:p w:rsidR="00F31B58" w:rsidRPr="00664639" w:rsidRDefault="00F31B58" w:rsidP="00F31B58">
      <w:r w:rsidRPr="00664639">
        <w:t>10. 12. Dan čovjekovih prava</w:t>
      </w:r>
    </w:p>
    <w:p w:rsidR="00F31B58" w:rsidRPr="00664639" w:rsidRDefault="00F31B58" w:rsidP="00F31B58">
      <w:r w:rsidRPr="00664639">
        <w:t>11.12. Međunarodni dan planina</w:t>
      </w:r>
    </w:p>
    <w:p w:rsidR="00F31B58" w:rsidRPr="00664639" w:rsidRDefault="00F31B58" w:rsidP="00F31B58">
      <w:pPr>
        <w:tabs>
          <w:tab w:val="left" w:pos="2700"/>
        </w:tabs>
      </w:pPr>
      <w:r w:rsidRPr="00664639">
        <w:t>BOŽIĆNI OBIČAJI</w:t>
      </w:r>
    </w:p>
    <w:p w:rsidR="00F31B58" w:rsidRPr="00664639" w:rsidRDefault="00F31B58" w:rsidP="00F31B58">
      <w:pPr>
        <w:tabs>
          <w:tab w:val="left" w:pos="2700"/>
        </w:tabs>
      </w:pPr>
    </w:p>
    <w:p w:rsidR="00F31B58" w:rsidRPr="00664639" w:rsidRDefault="00F31B58" w:rsidP="00F31B58">
      <w:pPr>
        <w:tabs>
          <w:tab w:val="left" w:pos="2700"/>
        </w:tabs>
      </w:pPr>
      <w:r w:rsidRPr="00664639">
        <w:t>SIJEČANJ:</w:t>
      </w:r>
    </w:p>
    <w:p w:rsidR="00F31B58" w:rsidRPr="00664639" w:rsidRDefault="00F31B58" w:rsidP="00F31B58">
      <w:pPr>
        <w:tabs>
          <w:tab w:val="left" w:pos="2700"/>
        </w:tabs>
      </w:pPr>
      <w:r w:rsidRPr="00664639">
        <w:t>15.1. Dan međunarodnog priznanja RH</w:t>
      </w:r>
    </w:p>
    <w:p w:rsidR="00F31B58" w:rsidRPr="00664639" w:rsidRDefault="00F31B58" w:rsidP="00F31B58">
      <w:pPr>
        <w:tabs>
          <w:tab w:val="left" w:pos="2700"/>
        </w:tabs>
      </w:pPr>
      <w:r w:rsidRPr="00664639">
        <w:t>27.1. Dan sjećanja na Holokaust i sprečavanja zločina protiv</w:t>
      </w:r>
    </w:p>
    <w:p w:rsidR="00F31B58" w:rsidRPr="00664639" w:rsidRDefault="00F31B58" w:rsidP="00F31B58">
      <w:r w:rsidRPr="00664639">
        <w:t xml:space="preserve">         čovječnosti</w:t>
      </w:r>
    </w:p>
    <w:p w:rsidR="00F31B58" w:rsidRPr="00664639" w:rsidRDefault="00F31B58" w:rsidP="00F31B58"/>
    <w:p w:rsidR="00F31B58" w:rsidRPr="00664639" w:rsidRDefault="00F31B58" w:rsidP="00F31B58">
      <w:r w:rsidRPr="00664639">
        <w:t>VELJAČA:</w:t>
      </w:r>
    </w:p>
    <w:p w:rsidR="00F31B58" w:rsidRPr="00664639" w:rsidRDefault="00F31B58" w:rsidP="00F31B58">
      <w:r w:rsidRPr="00664639">
        <w:t>2.2. Međunarodni dan zaštite močvara</w:t>
      </w:r>
    </w:p>
    <w:p w:rsidR="00F31B58" w:rsidRPr="00664639" w:rsidRDefault="00F31B58" w:rsidP="00F31B58">
      <w:r w:rsidRPr="00664639">
        <w:t>14.2. Valentinovo</w:t>
      </w:r>
    </w:p>
    <w:p w:rsidR="00F31B58" w:rsidRPr="00664639" w:rsidRDefault="00F31B58" w:rsidP="00F31B58">
      <w:r w:rsidRPr="00664639">
        <w:t>21.2. Međunarodni dan materinskoga jezika</w:t>
      </w:r>
    </w:p>
    <w:p w:rsidR="00F31B58" w:rsidRPr="00664639" w:rsidRDefault="00F31B58" w:rsidP="00F31B58">
      <w:r w:rsidRPr="00664639">
        <w:t>22.2. Dan NSK</w:t>
      </w:r>
    </w:p>
    <w:p w:rsidR="00F31B58" w:rsidRPr="00664639" w:rsidRDefault="00F31B58" w:rsidP="00F31B58"/>
    <w:p w:rsidR="00F31B58" w:rsidRPr="00664639" w:rsidRDefault="00F31B58" w:rsidP="00F31B58">
      <w:r w:rsidRPr="00664639">
        <w:t>OŽUJAK:</w:t>
      </w:r>
    </w:p>
    <w:p w:rsidR="00F31B58" w:rsidRPr="00664639" w:rsidRDefault="00BE7C3F" w:rsidP="00F31B58">
      <w:r w:rsidRPr="00BE7C3F">
        <w:t>9. - 13</w:t>
      </w:r>
      <w:r w:rsidR="00F31B58" w:rsidRPr="00BE7C3F">
        <w:t xml:space="preserve">.3. </w:t>
      </w:r>
      <w:r w:rsidR="000D6613" w:rsidRPr="00BE7C3F">
        <w:t xml:space="preserve">PROJEKT- </w:t>
      </w:r>
      <w:r w:rsidR="00F31B58" w:rsidRPr="00BE7C3F">
        <w:t>DANI HRVATSKOGA JEZIKA</w:t>
      </w:r>
    </w:p>
    <w:p w:rsidR="00F31B58" w:rsidRPr="00664639" w:rsidRDefault="00F31B58" w:rsidP="00F31B58">
      <w:r w:rsidRPr="00664639">
        <w:t>21.3. Svjetski dan pjesništva</w:t>
      </w:r>
    </w:p>
    <w:p w:rsidR="00F31B58" w:rsidRPr="00664639" w:rsidRDefault="00F31B58" w:rsidP="00F31B58">
      <w:r w:rsidRPr="00664639">
        <w:t>22.3. Svjetski dan voda</w:t>
      </w:r>
    </w:p>
    <w:p w:rsidR="00F31B58" w:rsidRPr="00664639" w:rsidRDefault="00F31B58" w:rsidP="00F31B58">
      <w:r w:rsidRPr="00664639">
        <w:t>27.3, Svjetski dan kazališta</w:t>
      </w:r>
    </w:p>
    <w:p w:rsidR="00F31B58" w:rsidRPr="00664639" w:rsidRDefault="00F31B58" w:rsidP="00F31B58"/>
    <w:p w:rsidR="00F31B58" w:rsidRPr="00664639" w:rsidRDefault="00F31B58" w:rsidP="00F31B58">
      <w:r w:rsidRPr="00664639">
        <w:t xml:space="preserve">TRAVANJ: </w:t>
      </w:r>
    </w:p>
    <w:p w:rsidR="00F31B58" w:rsidRPr="00664639" w:rsidRDefault="00F31B58" w:rsidP="00F31B58">
      <w:r w:rsidRPr="00664639">
        <w:t>2.4. MEĐUNARODNI DAN DJEČJE KNJIGE</w:t>
      </w:r>
    </w:p>
    <w:p w:rsidR="00F31B58" w:rsidRPr="00664639" w:rsidRDefault="00F31B58" w:rsidP="00F31B58">
      <w:r w:rsidRPr="00664639">
        <w:t>22.4. DAN HRVATSKE KNJIGE</w:t>
      </w:r>
    </w:p>
    <w:p w:rsidR="00F31B58" w:rsidRPr="00664639" w:rsidRDefault="00F31B58" w:rsidP="00F31B58">
      <w:r w:rsidRPr="00664639">
        <w:t>22.4. Dan planeta Zemlje</w:t>
      </w:r>
    </w:p>
    <w:p w:rsidR="00F31B58" w:rsidRPr="00664639" w:rsidRDefault="00F31B58" w:rsidP="00F31B58">
      <w:r w:rsidRPr="00664639">
        <w:t>23.4. Svjetski dan knjige i autorskog prava</w:t>
      </w:r>
    </w:p>
    <w:p w:rsidR="00F31B58" w:rsidRPr="00664639" w:rsidRDefault="00F31B58" w:rsidP="00F31B58"/>
    <w:p w:rsidR="00F31B58" w:rsidRPr="00664639" w:rsidRDefault="00F31B58" w:rsidP="00F31B58">
      <w:r w:rsidRPr="00664639">
        <w:t>SVIBANJ:</w:t>
      </w:r>
    </w:p>
    <w:p w:rsidR="00F31B58" w:rsidRPr="00664639" w:rsidRDefault="00F31B58" w:rsidP="00F31B58">
      <w:r w:rsidRPr="00664639">
        <w:t>5.5. Dan Vijeća Europe</w:t>
      </w:r>
    </w:p>
    <w:p w:rsidR="00F31B58" w:rsidRPr="00664639" w:rsidRDefault="00F31B58" w:rsidP="00F31B58">
      <w:r w:rsidRPr="00664639">
        <w:t>9.5. Dan pobjede nad fašizmom u Europi</w:t>
      </w:r>
    </w:p>
    <w:p w:rsidR="00F31B58" w:rsidRPr="00664639" w:rsidRDefault="00F31B58" w:rsidP="00F31B58">
      <w:r w:rsidRPr="00664639">
        <w:t>10.5. Majčin dan</w:t>
      </w:r>
    </w:p>
    <w:p w:rsidR="00F31B58" w:rsidRPr="00664639" w:rsidRDefault="00F31B58" w:rsidP="00F31B58">
      <w:r w:rsidRPr="00664639">
        <w:t>11.5. Svjetski dan pisanja pisama</w:t>
      </w:r>
    </w:p>
    <w:p w:rsidR="00F31B58" w:rsidRPr="00664639" w:rsidRDefault="00F31B58" w:rsidP="00F31B58">
      <w:r w:rsidRPr="00664639">
        <w:t>15.5. Međunarodni dan obitelji</w:t>
      </w:r>
    </w:p>
    <w:p w:rsidR="00F31B58" w:rsidRPr="00664639" w:rsidRDefault="00F31B58" w:rsidP="00F31B58">
      <w:r w:rsidRPr="00664639">
        <w:t>18.5. Međunarodni dan muzeja</w:t>
      </w:r>
    </w:p>
    <w:p w:rsidR="00F31B58" w:rsidRPr="00664639" w:rsidRDefault="00F31B58" w:rsidP="00F31B58">
      <w:r w:rsidRPr="00664639">
        <w:t>22.5. Međunarodni dan biološke raznolikosti</w:t>
      </w:r>
    </w:p>
    <w:p w:rsidR="00F31B58" w:rsidRPr="00664639" w:rsidRDefault="00F31B58" w:rsidP="00F31B58">
      <w:r w:rsidRPr="00664639">
        <w:t>31.5. Dan grada Zagreba</w:t>
      </w:r>
    </w:p>
    <w:p w:rsidR="00F31B58" w:rsidRPr="00664639" w:rsidRDefault="00F31B58" w:rsidP="00F31B58"/>
    <w:p w:rsidR="00F31B58" w:rsidRPr="00664639" w:rsidRDefault="00F31B58" w:rsidP="00F31B58">
      <w:r w:rsidRPr="00664639">
        <w:t>LIPANJ:</w:t>
      </w:r>
    </w:p>
    <w:p w:rsidR="00F31B58" w:rsidRPr="00664639" w:rsidRDefault="00F31B58" w:rsidP="00F31B58">
      <w:r w:rsidRPr="00664639">
        <w:t>5.6. Svjetski dan zaštite čovjekove okoline</w:t>
      </w:r>
    </w:p>
    <w:p w:rsidR="00F31B58" w:rsidRPr="00664639" w:rsidRDefault="00F31B58" w:rsidP="00F31B58">
      <w:r w:rsidRPr="00664639">
        <w:t>8.6. Svjetski dan oceana</w:t>
      </w:r>
    </w:p>
    <w:p w:rsidR="00F31B58" w:rsidRPr="00664639" w:rsidRDefault="00F31B58" w:rsidP="00F31B58">
      <w:r w:rsidRPr="00664639">
        <w:t>Organiziranje književnih sus</w:t>
      </w:r>
      <w:r w:rsidR="000D6613" w:rsidRPr="00664639">
        <w:t>r</w:t>
      </w:r>
      <w:r w:rsidRPr="00664639">
        <w:t xml:space="preserve">eta s piscima ( za niže i višerazrede) </w:t>
      </w:r>
    </w:p>
    <w:p w:rsidR="00F31B58" w:rsidRPr="00664639" w:rsidRDefault="00F31B58" w:rsidP="00F31B58">
      <w:r w:rsidRPr="00664639">
        <w:t>Sudjelovanje u Nacionalnom kvizu za poticanje čitanja KGZ- tema: OVE SU KNJIGE NAGRAĐENE - PROVJERI ZAŠTO!</w:t>
      </w:r>
    </w:p>
    <w:p w:rsidR="00F31B58" w:rsidRPr="00664639" w:rsidRDefault="00F31B58" w:rsidP="00F31B58"/>
    <w:p w:rsidR="00F31B58" w:rsidRPr="00664639" w:rsidRDefault="00F31B58" w:rsidP="00F31B58">
      <w:r w:rsidRPr="00664639">
        <w:t xml:space="preserve">Međunarodni mjesec školskih knjižnica </w:t>
      </w:r>
    </w:p>
    <w:p w:rsidR="00F31B58" w:rsidRPr="00664639" w:rsidRDefault="00F31B58" w:rsidP="00F31B58">
      <w:r w:rsidRPr="00664639">
        <w:t xml:space="preserve">Odlazak na INTERLIBER sa učenicima </w:t>
      </w:r>
    </w:p>
    <w:p w:rsidR="00F31B58" w:rsidRPr="00664639" w:rsidRDefault="00F31B58" w:rsidP="00F31B58">
      <w:r w:rsidRPr="00664639">
        <w:t xml:space="preserve">Obilježavanje Mjeseca knjige (15. listopada – 15. studenoga </w:t>
      </w:r>
      <w:r w:rsidR="00E10733" w:rsidRPr="00664639">
        <w:t>2017.</w:t>
      </w:r>
      <w:r w:rsidRPr="00664639">
        <w:t>)</w:t>
      </w:r>
    </w:p>
    <w:p w:rsidR="00F31B58" w:rsidRPr="00664639" w:rsidRDefault="00F31B58" w:rsidP="00F31B58">
      <w:r w:rsidRPr="00664639">
        <w:t xml:space="preserve">Suradnja s drugim osnovnim školama, knjižnicama grada Zagreba i </w:t>
      </w:r>
      <w:r w:rsidR="00630215" w:rsidRPr="00664639">
        <w:t>drugim kulturni</w:t>
      </w:r>
      <w:r w:rsidR="00630215">
        <w:t>m i javnim ustanovama, muzejima</w:t>
      </w:r>
    </w:p>
    <w:p w:rsidR="00F31B58" w:rsidRPr="00664639" w:rsidRDefault="00F31B58" w:rsidP="00F31B58">
      <w:r w:rsidRPr="00664639">
        <w:t>Odlazak sa skupinom učenika 8.r. u NSB na Dane otvorenih vrata</w:t>
      </w:r>
    </w:p>
    <w:p w:rsidR="00F31B58" w:rsidRPr="00664639" w:rsidRDefault="00F31B58" w:rsidP="00F31B58">
      <w:r w:rsidRPr="00664639">
        <w:t xml:space="preserve"> Sudjelovanje u radu  radionice i organizirani razgled Nacionalne i sveučilišne knjižnice</w:t>
      </w:r>
    </w:p>
    <w:p w:rsidR="00F31B58" w:rsidRPr="00664639" w:rsidRDefault="00F31B58" w:rsidP="00F31B58">
      <w:r w:rsidRPr="00664639">
        <w:t>u Zagreb</w:t>
      </w:r>
      <w:r w:rsidR="00630215">
        <w:t>u</w:t>
      </w:r>
    </w:p>
    <w:p w:rsidR="00F31B58" w:rsidRPr="00664639" w:rsidRDefault="00F31B58" w:rsidP="00F31B58"/>
    <w:p w:rsidR="00932CCD" w:rsidRPr="00664639" w:rsidRDefault="00F31B58" w:rsidP="00CF2526">
      <w:r w:rsidRPr="00664639">
        <w:t xml:space="preserve">POSLOVI  I  ZADACI              </w:t>
      </w:r>
      <w:r w:rsidR="00932CCD" w:rsidRPr="00664639">
        <w:tab/>
      </w:r>
      <w:r w:rsidR="00932CCD" w:rsidRPr="00664639">
        <w:tab/>
      </w:r>
      <w:r w:rsidR="00932CCD" w:rsidRPr="00664639">
        <w:tab/>
      </w:r>
      <w:r w:rsidR="00932CCD" w:rsidRPr="00664639">
        <w:tab/>
      </w:r>
      <w:r w:rsidR="00932CCD" w:rsidRPr="00664639">
        <w:tab/>
      </w:r>
      <w:r w:rsidR="00932CCD" w:rsidRPr="00664639">
        <w:tab/>
        <w:t xml:space="preserve">   BROJ SATI</w:t>
      </w:r>
      <w:r w:rsidR="00630215">
        <w:br/>
      </w:r>
    </w:p>
    <w:p w:rsidR="00F31B58" w:rsidRPr="00664639" w:rsidRDefault="00630215" w:rsidP="00932CCD">
      <w:pPr>
        <w:tabs>
          <w:tab w:val="left" w:pos="8235"/>
        </w:tabs>
      </w:pPr>
      <w:r>
        <w:rPr>
          <w:b/>
          <w:bCs/>
        </w:rPr>
        <w:t xml:space="preserve">4. Stručno usavršavanje                                                                                        </w:t>
      </w:r>
      <w:r w:rsidR="00F31B58" w:rsidRPr="00664639">
        <w:rPr>
          <w:b/>
          <w:bCs/>
        </w:rPr>
        <w:t>140</w:t>
      </w:r>
    </w:p>
    <w:p w:rsidR="00F31B58" w:rsidRPr="00664639" w:rsidRDefault="00F31B58" w:rsidP="00F31B58">
      <w:r w:rsidRPr="00664639">
        <w:t>Praćenje recentne stručne literature iz knjižničarstva,</w:t>
      </w:r>
    </w:p>
    <w:p w:rsidR="00F31B58" w:rsidRPr="00664639" w:rsidRDefault="00F31B58" w:rsidP="00F31B58">
      <w:r w:rsidRPr="00664639">
        <w:t xml:space="preserve">pedagoško-psihološkog područja, te novo izašle naslove koji su </w:t>
      </w:r>
      <w:r w:rsidR="00630215">
        <w:br/>
      </w:r>
      <w:r w:rsidRPr="00664639">
        <w:t>namijenjeni za djecu i mladež</w:t>
      </w:r>
    </w:p>
    <w:p w:rsidR="00F31B58" w:rsidRPr="00664639" w:rsidRDefault="00F31B58" w:rsidP="00F31B58"/>
    <w:p w:rsidR="00F31B58" w:rsidRPr="00664639" w:rsidRDefault="00F31B58" w:rsidP="00F31B58">
      <w:r w:rsidRPr="00664639">
        <w:t xml:space="preserve">Sudjelovanje na sastancima Povjerenstva za planiranje i </w:t>
      </w:r>
    </w:p>
    <w:p w:rsidR="00F31B58" w:rsidRPr="00664639" w:rsidRDefault="00F31B58" w:rsidP="00F31B58">
      <w:r w:rsidRPr="00664639">
        <w:t>podizanje  kvalitete rada</w:t>
      </w:r>
    </w:p>
    <w:p w:rsidR="00F31B58" w:rsidRPr="00664639" w:rsidRDefault="00F31B58" w:rsidP="00F31B58"/>
    <w:p w:rsidR="00F31B58" w:rsidRPr="00664639" w:rsidRDefault="00F31B58" w:rsidP="00F31B58">
      <w:r w:rsidRPr="00664639">
        <w:t>Sudjelovanje na mjesečnim sastancima knjižničara osnovnih</w:t>
      </w:r>
    </w:p>
    <w:p w:rsidR="00F31B58" w:rsidRPr="00664639" w:rsidRDefault="00F31B58" w:rsidP="00F31B58">
      <w:r w:rsidRPr="00664639">
        <w:t>škola i dječjih odjela narodnih knjižnica svakog prvog utorka</w:t>
      </w:r>
    </w:p>
    <w:p w:rsidR="00F31B58" w:rsidRPr="00664639" w:rsidRDefault="00F31B58" w:rsidP="00F31B58">
      <w:r w:rsidRPr="00664639">
        <w:t>u mjesecu (INFORMATIVNI UTORAK)</w:t>
      </w:r>
    </w:p>
    <w:p w:rsidR="00F31B58" w:rsidRPr="00664639" w:rsidRDefault="00F31B58" w:rsidP="00F31B58"/>
    <w:p w:rsidR="00F31B58" w:rsidRPr="00664639" w:rsidRDefault="00F31B58" w:rsidP="00F31B58">
      <w:r w:rsidRPr="00664639">
        <w:t>Sudjelovanje na županijskih st</w:t>
      </w:r>
      <w:r w:rsidR="007C68CD" w:rsidRPr="00664639">
        <w:t>ručnim sastancima školskih knjižničara</w:t>
      </w:r>
    </w:p>
    <w:p w:rsidR="00F31B58" w:rsidRPr="00664639" w:rsidRDefault="00F31B58" w:rsidP="00F31B58">
      <w:r w:rsidRPr="00664639">
        <w:t>i na Proljetnoj školi školskih knjižničara RH</w:t>
      </w:r>
    </w:p>
    <w:p w:rsidR="00F31B58" w:rsidRPr="00664639" w:rsidRDefault="00F31B58" w:rsidP="00F31B58"/>
    <w:p w:rsidR="00F31B58" w:rsidRPr="00664639" w:rsidRDefault="00F31B58" w:rsidP="00F31B58">
      <w:r w:rsidRPr="00664639">
        <w:t>Suradnja s Matičnom službom Knjižnica grada Zagreba</w:t>
      </w:r>
    </w:p>
    <w:p w:rsidR="00F31B58" w:rsidRPr="00664639" w:rsidRDefault="00F31B58" w:rsidP="00F31B58"/>
    <w:p w:rsidR="00F31B58" w:rsidRPr="00664639" w:rsidRDefault="00F31B58" w:rsidP="00F31B58">
      <w:r w:rsidRPr="00664639">
        <w:t>Suradnja s Knjižnicom Tina Ujevića, Nacionalnom i sveučil</w:t>
      </w:r>
      <w:r w:rsidR="007C68CD" w:rsidRPr="00664639">
        <w:t>i</w:t>
      </w:r>
      <w:r w:rsidRPr="00664639">
        <w:t xml:space="preserve">šnom </w:t>
      </w:r>
    </w:p>
    <w:p w:rsidR="00F31B58" w:rsidRPr="00664639" w:rsidRDefault="00F31B58" w:rsidP="00F31B58">
      <w:r w:rsidRPr="00664639">
        <w:t>knjižnicom, Hrvatskim bibliotekarskim druš</w:t>
      </w:r>
      <w:r w:rsidR="007C68CD" w:rsidRPr="00664639">
        <w:t>t</w:t>
      </w:r>
      <w:r w:rsidRPr="00664639">
        <w:t>vom i Ministarstvom</w:t>
      </w:r>
    </w:p>
    <w:p w:rsidR="00F31B58" w:rsidRPr="00664639" w:rsidRDefault="00F31B58" w:rsidP="00F31B58">
      <w:r w:rsidRPr="00664639">
        <w:t>obrazovanja i sporta</w:t>
      </w:r>
    </w:p>
    <w:p w:rsidR="00F31B58" w:rsidRPr="00664639" w:rsidRDefault="00F31B58" w:rsidP="00F31B58"/>
    <w:p w:rsidR="00F31B58" w:rsidRPr="00664639" w:rsidRDefault="00F31B58" w:rsidP="00F31B58">
      <w:r w:rsidRPr="00664639">
        <w:t>Suradnja s drugim školskim knjižnicama</w:t>
      </w:r>
    </w:p>
    <w:p w:rsidR="00F31B58" w:rsidRPr="00664639" w:rsidRDefault="00F31B58" w:rsidP="00F31B58">
      <w:r w:rsidRPr="00664639">
        <w:t>Suradnja s knjižarima, nakladnicima i muzejskim pedagozima</w:t>
      </w:r>
    </w:p>
    <w:p w:rsidR="00F31B58" w:rsidRPr="00664639" w:rsidRDefault="00F31B58" w:rsidP="00F31B58"/>
    <w:p w:rsidR="00F31B58" w:rsidRPr="00664639" w:rsidRDefault="00F31B58" w:rsidP="00F31B58">
      <w:r w:rsidRPr="00664639">
        <w:t>Nazočnost na sjednicama Učiteljskoga vijeća i Tima za planiranje i kvalitetu</w:t>
      </w:r>
    </w:p>
    <w:p w:rsidR="00F31B58" w:rsidRPr="00664639" w:rsidRDefault="00F31B58" w:rsidP="00F31B58"/>
    <w:p w:rsidR="00F31B58" w:rsidRPr="00664639" w:rsidRDefault="00F31B58" w:rsidP="00F31B58">
      <w:r w:rsidRPr="00664639">
        <w:t xml:space="preserve">POSLOVI  I  ZADACI                        </w:t>
      </w:r>
      <w:r w:rsidRPr="00664639">
        <w:tab/>
      </w:r>
      <w:r w:rsidRPr="00664639">
        <w:tab/>
      </w:r>
      <w:r w:rsidRPr="00664639">
        <w:tab/>
      </w:r>
      <w:r w:rsidRPr="00664639">
        <w:tab/>
      </w:r>
    </w:p>
    <w:p w:rsidR="00F31B58" w:rsidRPr="00664639" w:rsidRDefault="00932CCD" w:rsidP="00F31B58">
      <w:pPr>
        <w:tabs>
          <w:tab w:val="left" w:pos="8145"/>
        </w:tabs>
        <w:rPr>
          <w:b/>
          <w:bCs/>
        </w:rPr>
      </w:pPr>
      <w:r w:rsidRPr="00664639">
        <w:rPr>
          <w:b/>
          <w:bCs/>
        </w:rPr>
        <w:t>5. Ostalo</w:t>
      </w:r>
      <w:r w:rsidR="00F31B58" w:rsidRPr="00664639">
        <w:rPr>
          <w:b/>
          <w:bCs/>
        </w:rPr>
        <w:tab/>
      </w:r>
    </w:p>
    <w:p w:rsidR="00F31B58" w:rsidRPr="00664639" w:rsidRDefault="00F31B58" w:rsidP="00F31B58">
      <w:r w:rsidRPr="00664639">
        <w:t>Vođenje pretplate na učeničke časopise</w:t>
      </w:r>
    </w:p>
    <w:p w:rsidR="00F31B58" w:rsidRPr="00664639" w:rsidRDefault="00F31B58" w:rsidP="00F31B58">
      <w:r w:rsidRPr="00664639">
        <w:t>Suradnja s dječjim kazalištima i organiziranje predstava u školi i izvan nje</w:t>
      </w:r>
    </w:p>
    <w:p w:rsidR="00F31B58" w:rsidRPr="00664639" w:rsidRDefault="00F31B58" w:rsidP="00F31B58">
      <w:r w:rsidRPr="00664639">
        <w:t xml:space="preserve">Praćenje recentnih kazališnih </w:t>
      </w:r>
      <w:r w:rsidR="00630215">
        <w:t xml:space="preserve">i kino </w:t>
      </w:r>
      <w:r w:rsidRPr="00664639">
        <w:t>predstava</w:t>
      </w:r>
    </w:p>
    <w:p w:rsidR="00F31B58" w:rsidRPr="00664639" w:rsidRDefault="00F31B58" w:rsidP="00F31B58"/>
    <w:p w:rsidR="00F31B58" w:rsidRPr="00630215" w:rsidRDefault="00F31B58" w:rsidP="00F31B58">
      <w:pPr>
        <w:tabs>
          <w:tab w:val="left" w:pos="6180"/>
        </w:tabs>
        <w:rPr>
          <w:b/>
          <w:bCs/>
        </w:rPr>
      </w:pPr>
      <w:r w:rsidRPr="007B601A">
        <w:rPr>
          <w:bCs/>
        </w:rPr>
        <w:t xml:space="preserve">UKUPNO </w:t>
      </w:r>
      <w:r w:rsidRPr="007B601A">
        <w:rPr>
          <w:bCs/>
        </w:rPr>
        <w:tab/>
      </w:r>
      <w:r w:rsidRPr="007B601A">
        <w:rPr>
          <w:bCs/>
        </w:rPr>
        <w:tab/>
      </w:r>
      <w:r w:rsidRPr="00630215">
        <w:rPr>
          <w:b/>
          <w:bCs/>
        </w:rPr>
        <w:tab/>
      </w:r>
      <w:r w:rsidR="007B601A" w:rsidRPr="00630215">
        <w:rPr>
          <w:b/>
          <w:bCs/>
        </w:rPr>
        <w:t>1744</w:t>
      </w:r>
      <w:r w:rsidRPr="00630215">
        <w:rPr>
          <w:b/>
        </w:rPr>
        <w:tab/>
        <w:t>SATI</w:t>
      </w:r>
    </w:p>
    <w:p w:rsidR="00F31B58" w:rsidRPr="00664639" w:rsidRDefault="00F31B58" w:rsidP="00F31B58">
      <w:pPr>
        <w:jc w:val="center"/>
        <w:rPr>
          <w:b/>
          <w:bCs/>
        </w:rPr>
      </w:pPr>
    </w:p>
    <w:p w:rsidR="00F31B58" w:rsidRPr="00664639" w:rsidRDefault="00F31B58" w:rsidP="00932CCD">
      <w:pPr>
        <w:rPr>
          <w:b/>
          <w:bCs/>
        </w:rPr>
      </w:pPr>
    </w:p>
    <w:p w:rsidR="000D6613" w:rsidRPr="00664639" w:rsidRDefault="000D6613" w:rsidP="00932CCD">
      <w:pPr>
        <w:rPr>
          <w:b/>
          <w:bCs/>
        </w:rPr>
      </w:pPr>
    </w:p>
    <w:p w:rsidR="000D6613" w:rsidRPr="00664639" w:rsidRDefault="000D6613" w:rsidP="00932CCD">
      <w:pPr>
        <w:rPr>
          <w:b/>
          <w:bCs/>
        </w:rPr>
      </w:pPr>
    </w:p>
    <w:p w:rsidR="000D6613" w:rsidRPr="00664639" w:rsidRDefault="000D6613" w:rsidP="00B37F18">
      <w:pPr>
        <w:rPr>
          <w:b/>
          <w:bCs/>
        </w:rPr>
      </w:pPr>
    </w:p>
    <w:p w:rsidR="00F31B58" w:rsidRPr="00664639" w:rsidRDefault="00F31B58" w:rsidP="00F31B58">
      <w:pPr>
        <w:jc w:val="center"/>
        <w:rPr>
          <w:b/>
          <w:bCs/>
        </w:rPr>
      </w:pPr>
      <w:r w:rsidRPr="00664639">
        <w:rPr>
          <w:b/>
          <w:bCs/>
        </w:rPr>
        <w:t>IZVEDBENI I GODIŠNJI PLAN I PROGRAM RADA LOGOPEDA</w:t>
      </w:r>
    </w:p>
    <w:p w:rsidR="00F31B58" w:rsidRPr="00664639" w:rsidRDefault="00630215" w:rsidP="00411813">
      <w:pPr>
        <w:pStyle w:val="Podnaslov1"/>
        <w:jc w:val="center"/>
        <w:rPr>
          <w:rFonts w:ascii="Times New Roman" w:hAnsi="Times New Roman"/>
          <w:bCs/>
          <w:sz w:val="24"/>
          <w:szCs w:val="24"/>
        </w:rPr>
      </w:pPr>
      <w:r w:rsidRPr="00630215">
        <w:rPr>
          <w:rFonts w:ascii="Times New Roman" w:hAnsi="Times New Roman"/>
          <w:caps w:val="0"/>
          <w:sz w:val="24"/>
          <w:szCs w:val="24"/>
          <w:lang w:eastAsia="hr-HR"/>
        </w:rPr>
        <w:t xml:space="preserve">U </w:t>
      </w:r>
      <w:r w:rsidR="00411813" w:rsidRPr="00630215">
        <w:rPr>
          <w:rFonts w:ascii="Times New Roman" w:hAnsi="Times New Roman"/>
          <w:bCs/>
          <w:sz w:val="24"/>
          <w:szCs w:val="24"/>
        </w:rPr>
        <w:t>š</w:t>
      </w:r>
      <w:r w:rsidR="00411813" w:rsidRPr="00664639">
        <w:rPr>
          <w:rFonts w:ascii="Times New Roman" w:hAnsi="Times New Roman"/>
          <w:bCs/>
          <w:sz w:val="24"/>
          <w:szCs w:val="24"/>
        </w:rPr>
        <w:t>k</w:t>
      </w:r>
      <w:r>
        <w:rPr>
          <w:rFonts w:ascii="Times New Roman" w:hAnsi="Times New Roman"/>
          <w:bCs/>
          <w:sz w:val="24"/>
          <w:szCs w:val="24"/>
        </w:rPr>
        <w:t>olskOJ godinI2019</w:t>
      </w:r>
      <w:r w:rsidR="004C023C" w:rsidRPr="00664639">
        <w:rPr>
          <w:rFonts w:ascii="Times New Roman" w:hAnsi="Times New Roman"/>
          <w:bCs/>
          <w:sz w:val="24"/>
          <w:szCs w:val="24"/>
        </w:rPr>
        <w:t>./</w:t>
      </w:r>
      <w:r>
        <w:rPr>
          <w:rFonts w:ascii="Times New Roman" w:hAnsi="Times New Roman"/>
          <w:bCs/>
          <w:sz w:val="24"/>
          <w:szCs w:val="24"/>
        </w:rPr>
        <w:t>2020</w:t>
      </w:r>
      <w:r w:rsidR="004C023C" w:rsidRPr="00664639">
        <w:rPr>
          <w:rFonts w:ascii="Times New Roman" w:hAnsi="Times New Roman"/>
          <w:bCs/>
          <w:sz w:val="24"/>
          <w:szCs w:val="24"/>
        </w:rPr>
        <w:t>.</w:t>
      </w:r>
    </w:p>
    <w:p w:rsidR="00F31B58" w:rsidRPr="00664639" w:rsidRDefault="00F31B58" w:rsidP="00F31B58">
      <w:pPr>
        <w:pStyle w:val="Podnaslov1"/>
        <w:jc w:val="left"/>
        <w:rPr>
          <w:rFonts w:ascii="Times New Roman" w:hAnsi="Times New Roman"/>
          <w:cap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301"/>
        <w:gridCol w:w="558"/>
        <w:gridCol w:w="558"/>
        <w:gridCol w:w="557"/>
        <w:gridCol w:w="558"/>
        <w:gridCol w:w="558"/>
        <w:gridCol w:w="558"/>
        <w:gridCol w:w="558"/>
        <w:gridCol w:w="558"/>
        <w:gridCol w:w="558"/>
        <w:gridCol w:w="558"/>
        <w:gridCol w:w="558"/>
        <w:gridCol w:w="651"/>
        <w:gridCol w:w="992"/>
      </w:tblGrid>
      <w:tr w:rsidR="00C00541" w:rsidRPr="00664639" w:rsidTr="009006CD">
        <w:trPr>
          <w:cantSplit/>
          <w:trHeight w:val="1689"/>
          <w:tblHeader/>
          <w:jc w:val="center"/>
        </w:trPr>
        <w:tc>
          <w:tcPr>
            <w:tcW w:w="558" w:type="dxa"/>
            <w:tcBorders>
              <w:top w:val="single" w:sz="4" w:space="0" w:color="auto"/>
              <w:left w:val="single" w:sz="4" w:space="0" w:color="auto"/>
              <w:bottom w:val="single" w:sz="4" w:space="0" w:color="auto"/>
              <w:right w:val="single" w:sz="4" w:space="0" w:color="auto"/>
            </w:tcBorders>
          </w:tcPr>
          <w:p w:rsidR="00F31B58" w:rsidRPr="00664639" w:rsidRDefault="00F31B58">
            <w:pPr>
              <w:spacing w:line="360" w:lineRule="auto"/>
              <w:jc w:val="center"/>
              <w:rPr>
                <w:b/>
                <w:lang w:eastAsia="en-US"/>
              </w:rPr>
            </w:pPr>
          </w:p>
        </w:tc>
        <w:tc>
          <w:tcPr>
            <w:tcW w:w="1301" w:type="dxa"/>
            <w:tcBorders>
              <w:top w:val="single" w:sz="4" w:space="0" w:color="auto"/>
              <w:left w:val="single" w:sz="4" w:space="0" w:color="auto"/>
              <w:bottom w:val="single" w:sz="4" w:space="0" w:color="auto"/>
              <w:right w:val="single" w:sz="4" w:space="0" w:color="auto"/>
            </w:tcBorders>
            <w:textDirection w:val="btLr"/>
            <w:vAlign w:val="center"/>
            <w:hideMark/>
          </w:tcPr>
          <w:p w:rsidR="00F31B58" w:rsidRPr="009006CD" w:rsidRDefault="00630215" w:rsidP="009006CD">
            <w:pPr>
              <w:pStyle w:val="Heading7"/>
              <w:tabs>
                <w:tab w:val="left" w:pos="708"/>
              </w:tabs>
              <w:spacing w:line="360" w:lineRule="auto"/>
              <w:ind w:left="113" w:right="113"/>
              <w:jc w:val="center"/>
              <w:rPr>
                <w:caps/>
                <w:color w:val="auto"/>
                <w:lang w:eastAsia="en-US"/>
              </w:rPr>
            </w:pPr>
            <w:r w:rsidRPr="009006CD">
              <w:rPr>
                <w:caps/>
                <w:color w:val="auto"/>
                <w:lang w:eastAsia="en-US"/>
              </w:rPr>
              <w:t>PODRUČj</w:t>
            </w:r>
            <w:r w:rsidR="00F31B58" w:rsidRPr="009006CD">
              <w:rPr>
                <w:caps/>
                <w:color w:val="auto"/>
                <w:lang w:eastAsia="en-US"/>
              </w:rPr>
              <w:t>E RADA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IX.</w:t>
            </w:r>
          </w:p>
        </w:tc>
        <w:tc>
          <w:tcPr>
            <w:tcW w:w="558" w:type="dxa"/>
            <w:tcBorders>
              <w:top w:val="single" w:sz="4" w:space="0" w:color="auto"/>
              <w:left w:val="single" w:sz="4" w:space="0" w:color="auto"/>
              <w:bottom w:val="single" w:sz="4" w:space="0" w:color="auto"/>
              <w:right w:val="single" w:sz="4" w:space="0" w:color="auto"/>
            </w:tcBorders>
            <w:vAlign w:val="center"/>
            <w:hideMark/>
          </w:tcPr>
          <w:p w:rsidR="00630215" w:rsidRPr="009006CD" w:rsidRDefault="00F31B58" w:rsidP="009006CD">
            <w:pPr>
              <w:spacing w:line="360" w:lineRule="auto"/>
              <w:jc w:val="center"/>
              <w:rPr>
                <w:b/>
                <w:lang w:eastAsia="en-US"/>
              </w:rPr>
            </w:pPr>
            <w:r w:rsidRPr="009006CD">
              <w:rPr>
                <w:b/>
                <w:sz w:val="22"/>
                <w:szCs w:val="22"/>
                <w:lang w:eastAsia="en-US"/>
              </w:rPr>
              <w:t>X.</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XI.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9006CD" w:rsidP="009006CD">
            <w:pPr>
              <w:spacing w:line="360" w:lineRule="auto"/>
              <w:jc w:val="center"/>
              <w:rPr>
                <w:b/>
                <w:lang w:eastAsia="en-US"/>
              </w:rPr>
            </w:pPr>
            <w:r>
              <w:rPr>
                <w:b/>
                <w:sz w:val="22"/>
                <w:szCs w:val="22"/>
                <w:lang w:eastAsia="en-US"/>
              </w:rPr>
              <w:t>XI</w:t>
            </w:r>
            <w:r w:rsidR="00F31B58" w:rsidRPr="009006CD">
              <w:rPr>
                <w:b/>
                <w:sz w:val="22"/>
                <w:szCs w:val="22"/>
                <w:lang w:eastAsia="en-US"/>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II.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III.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IV.</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V.</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VI.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9006CD" w:rsidP="009006CD">
            <w:pPr>
              <w:spacing w:line="360" w:lineRule="auto"/>
              <w:jc w:val="center"/>
              <w:rPr>
                <w:b/>
                <w:lang w:eastAsia="en-US"/>
              </w:rPr>
            </w:pPr>
            <w:r>
              <w:rPr>
                <w:b/>
                <w:sz w:val="22"/>
                <w:szCs w:val="22"/>
                <w:lang w:eastAsia="en-US"/>
              </w:rPr>
              <w:t>VII</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9006CD" w:rsidRDefault="00F31B58" w:rsidP="009006CD">
            <w:pPr>
              <w:spacing w:line="360" w:lineRule="auto"/>
              <w:jc w:val="center"/>
              <w:rPr>
                <w:b/>
                <w:lang w:eastAsia="en-US"/>
              </w:rPr>
            </w:pPr>
            <w:r w:rsidRPr="009006CD">
              <w:rPr>
                <w:b/>
                <w:sz w:val="22"/>
                <w:szCs w:val="22"/>
                <w:lang w:eastAsia="en-US"/>
              </w:rPr>
              <w:t>VIII</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31B58" w:rsidRPr="00664639" w:rsidRDefault="00411813" w:rsidP="009006CD">
            <w:pPr>
              <w:pStyle w:val="Heading1"/>
              <w:tabs>
                <w:tab w:val="left" w:pos="708"/>
              </w:tabs>
              <w:spacing w:line="360" w:lineRule="auto"/>
              <w:ind w:left="113" w:right="113"/>
              <w:jc w:val="center"/>
              <w:rPr>
                <w:rFonts w:ascii="Times New Roman" w:hAnsi="Times New Roman" w:cs="Times New Roman"/>
                <w:b/>
                <w:szCs w:val="24"/>
                <w:lang w:eastAsia="en-US"/>
              </w:rPr>
            </w:pPr>
            <w:r w:rsidRPr="00664639">
              <w:rPr>
                <w:rFonts w:ascii="Times New Roman" w:hAnsi="Times New Roman" w:cs="Times New Roman"/>
                <w:b/>
                <w:szCs w:val="24"/>
                <w:lang w:eastAsia="en-US"/>
              </w:rPr>
              <w:t>UKUPNO</w:t>
            </w:r>
          </w:p>
        </w:tc>
      </w:tr>
      <w:tr w:rsidR="00C00541" w:rsidRPr="00664639" w:rsidTr="009006CD">
        <w:trPr>
          <w:trHeight w:val="991"/>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 xml:space="preserve">1.  </w:t>
            </w:r>
          </w:p>
        </w:tc>
        <w:tc>
          <w:tcPr>
            <w:tcW w:w="1301" w:type="dxa"/>
            <w:tcBorders>
              <w:top w:val="single" w:sz="4" w:space="0" w:color="auto"/>
              <w:left w:val="single" w:sz="4" w:space="0" w:color="auto"/>
              <w:bottom w:val="single" w:sz="4" w:space="0" w:color="auto"/>
              <w:right w:val="single" w:sz="4" w:space="0" w:color="auto"/>
            </w:tcBorders>
            <w:vAlign w:val="center"/>
            <w:hideMark/>
          </w:tcPr>
          <w:p w:rsidR="00EF0520" w:rsidRPr="00EF0520" w:rsidRDefault="00EF0520" w:rsidP="009006CD">
            <w:pPr>
              <w:spacing w:line="360" w:lineRule="auto"/>
              <w:jc w:val="center"/>
              <w:rPr>
                <w:b/>
                <w:lang w:eastAsia="en-US"/>
              </w:rPr>
            </w:pPr>
            <w:r w:rsidRPr="00EF0520">
              <w:rPr>
                <w:b/>
                <w:sz w:val="22"/>
                <w:szCs w:val="22"/>
                <w:lang w:eastAsia="en-US"/>
              </w:rPr>
              <w:t xml:space="preserve">NEPOSREDAN </w:t>
            </w:r>
          </w:p>
          <w:p w:rsidR="00F31B58" w:rsidRPr="00EF0520" w:rsidRDefault="00EF0520" w:rsidP="009006CD">
            <w:pPr>
              <w:spacing w:line="360" w:lineRule="auto"/>
              <w:jc w:val="center"/>
              <w:rPr>
                <w:caps/>
                <w:lang w:eastAsia="en-US"/>
              </w:rPr>
            </w:pPr>
            <w:r w:rsidRPr="00EF0520">
              <w:rPr>
                <w:b/>
                <w:sz w:val="22"/>
                <w:szCs w:val="22"/>
                <w:lang w:eastAsia="en-US"/>
              </w:rPr>
              <w:t>RAD</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 xml:space="preserve">15     </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195</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1.1.</w:t>
            </w:r>
          </w:p>
        </w:tc>
        <w:tc>
          <w:tcPr>
            <w:tcW w:w="1301" w:type="dxa"/>
            <w:tcBorders>
              <w:top w:val="single" w:sz="4" w:space="0" w:color="auto"/>
              <w:left w:val="single" w:sz="4" w:space="0" w:color="auto"/>
              <w:bottom w:val="single" w:sz="4" w:space="0" w:color="auto"/>
              <w:right w:val="single" w:sz="4" w:space="0" w:color="auto"/>
            </w:tcBorders>
            <w:vAlign w:val="center"/>
            <w:hideMark/>
          </w:tcPr>
          <w:p w:rsidR="00EF0520" w:rsidRDefault="00EF0520" w:rsidP="009006CD">
            <w:pPr>
              <w:spacing w:line="360" w:lineRule="auto"/>
              <w:jc w:val="center"/>
              <w:rPr>
                <w:sz w:val="20"/>
                <w:szCs w:val="20"/>
                <w:lang w:eastAsia="en-US"/>
              </w:rPr>
            </w:pPr>
          </w:p>
          <w:p w:rsidR="00EF0520" w:rsidRDefault="00F31B58" w:rsidP="009006CD">
            <w:pPr>
              <w:spacing w:line="360" w:lineRule="auto"/>
              <w:jc w:val="center"/>
              <w:rPr>
                <w:sz w:val="20"/>
                <w:szCs w:val="20"/>
                <w:lang w:eastAsia="en-US"/>
              </w:rPr>
            </w:pPr>
            <w:r w:rsidRPr="00664639">
              <w:rPr>
                <w:sz w:val="20"/>
                <w:szCs w:val="20"/>
                <w:lang w:eastAsia="en-US"/>
              </w:rPr>
              <w:t>Dijagnostika</w:t>
            </w:r>
          </w:p>
          <w:p w:rsidR="00EF0520" w:rsidRPr="00664639" w:rsidRDefault="00EF0520" w:rsidP="009006CD">
            <w:pPr>
              <w:spacing w:line="360" w:lineRule="auto"/>
              <w:jc w:val="center"/>
              <w:rPr>
                <w:sz w:val="20"/>
                <w:szCs w:val="20"/>
                <w:lang w:eastAsia="en-US"/>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 xml:space="preserve">4              </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16</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 xml:space="preserve">1.2. </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Posebni individualni postupci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138</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1.3.</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Skupni korektivni rad</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35</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1.4.</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Ostali oblici rada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16</w:t>
            </w:r>
          </w:p>
        </w:tc>
      </w:tr>
      <w:tr w:rsidR="00C00541" w:rsidRPr="00664639" w:rsidTr="009006CD">
        <w:trPr>
          <w:trHeight w:val="637"/>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EF0520" w:rsidRDefault="00411813" w:rsidP="009006CD">
            <w:pPr>
              <w:pStyle w:val="BodyText"/>
              <w:spacing w:line="360" w:lineRule="auto"/>
              <w:jc w:val="center"/>
              <w:rPr>
                <w:rFonts w:ascii="Times New Roman" w:hAnsi="Times New Roman" w:cs="Times New Roman"/>
                <w:bCs/>
                <w:lang w:val="pl-PL"/>
              </w:rPr>
            </w:pPr>
            <w:r w:rsidRPr="00EF0520">
              <w:rPr>
                <w:rFonts w:ascii="Times New Roman" w:hAnsi="Times New Roman" w:cs="Times New Roman"/>
                <w:lang w:val="pl-PL"/>
              </w:rPr>
              <w:t xml:space="preserve">POSLOVI  KOJI PROIZLAZE </w:t>
            </w:r>
            <w:r w:rsidR="00F31B58" w:rsidRPr="00EF0520">
              <w:rPr>
                <w:rFonts w:ascii="Times New Roman" w:hAnsi="Times New Roman" w:cs="Times New Roman"/>
                <w:lang w:val="pl-PL"/>
              </w:rPr>
              <w:t>IZ PEDAGOŠKOG</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11813" w:rsidP="00411813">
            <w:pPr>
              <w:spacing w:line="360" w:lineRule="auto"/>
              <w:rPr>
                <w:lang w:eastAsia="en-US"/>
              </w:rPr>
            </w:pPr>
            <w:r w:rsidRPr="00664639">
              <w:rPr>
                <w:lang w:eastAsia="en-US"/>
              </w:rPr>
              <w:t xml:space="preserve">20     </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6</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152</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2.1.</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Planiranje i programira</w:t>
            </w:r>
            <w:r w:rsidR="00EF0520">
              <w:rPr>
                <w:sz w:val="20"/>
                <w:szCs w:val="20"/>
                <w:lang w:eastAsia="en-US"/>
              </w:rPr>
              <w:br/>
            </w:r>
            <w:r w:rsidRPr="00664639">
              <w:rPr>
                <w:sz w:val="20"/>
                <w:szCs w:val="20"/>
                <w:lang w:eastAsia="en-US"/>
              </w:rPr>
              <w:t>nje</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16</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2.2.</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Pripreme za rad</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20</w:t>
            </w:r>
          </w:p>
        </w:tc>
      </w:tr>
      <w:tr w:rsidR="00C00541" w:rsidRPr="00664639" w:rsidTr="009006CD">
        <w:trPr>
          <w:trHeight w:val="336"/>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2.3.</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Suradnja s učiteljima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 xml:space="preserve">1 </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22</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2.4.</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Rad s roditeljima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17</w:t>
            </w:r>
          </w:p>
        </w:tc>
      </w:tr>
      <w:tr w:rsidR="00C00541" w:rsidRPr="00664639" w:rsidTr="009006CD">
        <w:trPr>
          <w:trHeight w:val="637"/>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2.5.</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Suradnja s ravnateljima i stručnim suradnicima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16</w:t>
            </w:r>
          </w:p>
        </w:tc>
      </w:tr>
      <w:tr w:rsidR="00C00541" w:rsidRPr="00664639" w:rsidTr="009006CD">
        <w:trPr>
          <w:trHeight w:val="637"/>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2.6.</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411813" w:rsidP="009006CD">
            <w:pPr>
              <w:spacing w:line="360" w:lineRule="auto"/>
              <w:jc w:val="center"/>
              <w:rPr>
                <w:sz w:val="20"/>
                <w:szCs w:val="20"/>
                <w:lang w:eastAsia="en-US"/>
              </w:rPr>
            </w:pPr>
            <w:r w:rsidRPr="00664639">
              <w:rPr>
                <w:sz w:val="20"/>
                <w:szCs w:val="20"/>
                <w:lang w:eastAsia="en-US"/>
              </w:rPr>
              <w:t>Suradnja sa</w:t>
            </w:r>
            <w:r w:rsidR="00F31B58" w:rsidRPr="00664639">
              <w:rPr>
                <w:sz w:val="20"/>
                <w:szCs w:val="20"/>
                <w:lang w:eastAsia="en-US"/>
              </w:rPr>
              <w:t>stručnim i društvenim ustanovama</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12</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2.7</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9006CD" w:rsidP="009006CD">
            <w:pPr>
              <w:spacing w:line="360" w:lineRule="auto"/>
              <w:jc w:val="center"/>
              <w:rPr>
                <w:sz w:val="20"/>
                <w:szCs w:val="20"/>
                <w:lang w:eastAsia="en-US"/>
              </w:rPr>
            </w:pPr>
            <w:r>
              <w:rPr>
                <w:sz w:val="20"/>
                <w:szCs w:val="20"/>
                <w:lang w:eastAsia="en-US"/>
              </w:rPr>
              <w:t>Vođenje dokumentac.</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18</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2.8.</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Stručno usavršavanje</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651"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20</w:t>
            </w:r>
          </w:p>
        </w:tc>
      </w:tr>
      <w:tr w:rsidR="00C00541" w:rsidRPr="00664639" w:rsidTr="009006CD">
        <w:trPr>
          <w:trHeight w:val="31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2.9.</w:t>
            </w: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sz w:val="20"/>
                <w:szCs w:val="20"/>
                <w:lang w:eastAsia="en-US"/>
              </w:rPr>
            </w:pPr>
            <w:r w:rsidRPr="00664639">
              <w:rPr>
                <w:sz w:val="20"/>
                <w:szCs w:val="20"/>
                <w:lang w:eastAsia="en-US"/>
              </w:rPr>
              <w:t>Ostali poslovi</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5</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20</w:t>
            </w:r>
          </w:p>
        </w:tc>
      </w:tr>
      <w:tr w:rsidR="00F31B58" w:rsidRPr="00664639" w:rsidTr="009006CD">
        <w:trPr>
          <w:trHeight w:val="336"/>
          <w:jc w:val="center"/>
        </w:trPr>
        <w:tc>
          <w:tcPr>
            <w:tcW w:w="558" w:type="dxa"/>
            <w:tcBorders>
              <w:top w:val="single" w:sz="4" w:space="0" w:color="auto"/>
              <w:left w:val="single" w:sz="4" w:space="0" w:color="auto"/>
              <w:bottom w:val="single" w:sz="4" w:space="0" w:color="auto"/>
              <w:right w:val="single" w:sz="4" w:space="0" w:color="auto"/>
            </w:tcBorders>
            <w:vAlign w:val="center"/>
          </w:tcPr>
          <w:p w:rsidR="00F31B58" w:rsidRPr="00664639" w:rsidRDefault="00F31B58">
            <w:pPr>
              <w:spacing w:line="360" w:lineRule="auto"/>
              <w:jc w:val="right"/>
              <w:rPr>
                <w:b/>
                <w:lang w:eastAsia="en-US"/>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pStyle w:val="Heading2"/>
              <w:tabs>
                <w:tab w:val="left" w:pos="708"/>
              </w:tabs>
              <w:spacing w:line="360" w:lineRule="auto"/>
              <w:jc w:val="center"/>
              <w:rPr>
                <w:rFonts w:ascii="Times New Roman" w:hAnsi="Times New Roman" w:cs="Times New Roman"/>
                <w:sz w:val="24"/>
                <w:szCs w:val="24"/>
                <w:lang w:eastAsia="en-US"/>
              </w:rPr>
            </w:pPr>
            <w:r w:rsidRPr="00664639">
              <w:rPr>
                <w:rFonts w:ascii="Times New Roman" w:hAnsi="Times New Roman" w:cs="Times New Roman"/>
                <w:sz w:val="24"/>
                <w:szCs w:val="24"/>
                <w:lang w:eastAsia="en-US"/>
              </w:rPr>
              <w:t>UKUPNO</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7"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32</w:t>
            </w:r>
          </w:p>
        </w:tc>
        <w:tc>
          <w:tcPr>
            <w:tcW w:w="558"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0D6613">
            <w:pPr>
              <w:spacing w:line="360" w:lineRule="auto"/>
              <w:rPr>
                <w:lang w:eastAsia="en-US"/>
              </w:rPr>
            </w:pPr>
            <w:r w:rsidRPr="00664639">
              <w:rPr>
                <w:lang w:eastAsia="en-US"/>
              </w:rPr>
              <w:t>16</w:t>
            </w:r>
          </w:p>
        </w:tc>
        <w:tc>
          <w:tcPr>
            <w:tcW w:w="651"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pPr>
              <w:spacing w:line="360" w:lineRule="auto"/>
              <w:jc w:val="right"/>
              <w:rPr>
                <w:lang w:eastAsia="en-US"/>
              </w:rPr>
            </w:pPr>
            <w:r w:rsidRPr="00664639">
              <w:rPr>
                <w:lang w:eastAsia="en-US"/>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B58" w:rsidRPr="00664639" w:rsidRDefault="00F31B58" w:rsidP="009006CD">
            <w:pPr>
              <w:spacing w:line="360" w:lineRule="auto"/>
              <w:jc w:val="center"/>
              <w:rPr>
                <w:b/>
                <w:lang w:eastAsia="en-US"/>
              </w:rPr>
            </w:pPr>
            <w:r w:rsidRPr="00664639">
              <w:rPr>
                <w:b/>
                <w:lang w:eastAsia="en-US"/>
              </w:rPr>
              <w:t>348</w:t>
            </w:r>
          </w:p>
        </w:tc>
      </w:tr>
    </w:tbl>
    <w:p w:rsidR="00F31B58" w:rsidRPr="00664639" w:rsidRDefault="00F31B58" w:rsidP="00F31B58"/>
    <w:p w:rsidR="00932CCD" w:rsidRPr="00664639" w:rsidRDefault="00932CCD" w:rsidP="00F31B58"/>
    <w:p w:rsidR="00D9177C" w:rsidRPr="00664639" w:rsidRDefault="00D9177C" w:rsidP="00F31B58">
      <w:pPr>
        <w:sectPr w:rsidR="00D9177C" w:rsidRPr="00664639" w:rsidSect="00556D50">
          <w:pgSz w:w="11907" w:h="16840"/>
          <w:pgMar w:top="1389" w:right="1134" w:bottom="567" w:left="1134" w:header="567" w:footer="567" w:gutter="0"/>
          <w:paperSrc w:other="7"/>
          <w:cols w:space="720"/>
        </w:sectPr>
      </w:pPr>
    </w:p>
    <w:p w:rsidR="00F31B58" w:rsidRPr="00664639" w:rsidRDefault="00F31B58" w:rsidP="00411813">
      <w:pPr>
        <w:outlineLvl w:val="0"/>
        <w:rPr>
          <w:b/>
          <w:bCs/>
          <w:caps/>
        </w:rPr>
      </w:pPr>
      <w:r w:rsidRPr="00664639">
        <w:rPr>
          <w:b/>
          <w:bCs/>
        </w:rPr>
        <w:t>IZVEDBENI I GODIŠNJI PLAN I PROGRAM RADA LOGOPEDA</w:t>
      </w:r>
    </w:p>
    <w:p w:rsidR="00F31B58" w:rsidRPr="00664639" w:rsidRDefault="00F31B58" w:rsidP="00F31B58">
      <w:pPr>
        <w:jc w:val="center"/>
        <w:outlineLvl w:val="0"/>
        <w:rPr>
          <w:caps/>
        </w:rPr>
      </w:pPr>
    </w:p>
    <w:p w:rsidR="00F31B58" w:rsidRPr="00664639" w:rsidRDefault="00F31B58" w:rsidP="00F31B58">
      <w:pPr>
        <w:jc w:val="center"/>
        <w:outlineLvl w:val="0"/>
        <w:rPr>
          <w:caps/>
        </w:rPr>
      </w:pPr>
      <w:r w:rsidRPr="00664639">
        <w:rPr>
          <w:caps/>
        </w:rPr>
        <w:t>područja rada – veće cjeline</w:t>
      </w:r>
    </w:p>
    <w:p w:rsidR="00F31B58" w:rsidRPr="00664639" w:rsidRDefault="00F31B58" w:rsidP="00F31B58">
      <w:pPr>
        <w:jc w:val="both"/>
        <w:rPr>
          <w:caps/>
        </w:rPr>
      </w:pPr>
    </w:p>
    <w:p w:rsidR="00F31B58" w:rsidRPr="00664639" w:rsidRDefault="00F31B58" w:rsidP="00F31B58">
      <w:pPr>
        <w:jc w:val="both"/>
        <w:rPr>
          <w:b/>
          <w:bCs/>
        </w:rPr>
      </w:pPr>
      <w:r w:rsidRPr="00664639">
        <w:rPr>
          <w:b/>
          <w:bCs/>
        </w:rPr>
        <w:t>1.Neposredan rad s učenicima s posebnim potrebama</w:t>
      </w:r>
    </w:p>
    <w:p w:rsidR="00F31B58" w:rsidRPr="00664639" w:rsidRDefault="00F31B58" w:rsidP="00F31B58">
      <w:pPr>
        <w:jc w:val="both"/>
      </w:pPr>
    </w:p>
    <w:p w:rsidR="00F31B58" w:rsidRPr="00664639" w:rsidRDefault="00F31B58" w:rsidP="00F31B58">
      <w:pPr>
        <w:pStyle w:val="Heading7"/>
        <w:rPr>
          <w:bCs/>
          <w:caps/>
          <w:color w:val="auto"/>
        </w:rPr>
      </w:pPr>
      <w:r w:rsidRPr="00664639">
        <w:rPr>
          <w:bCs/>
          <w:caps/>
          <w:color w:val="auto"/>
        </w:rPr>
        <w:t>1.1.Rad s djecom s posebnim potrebama radi provođenja dijagnostičkog postupka, odnosno pedagoške opservacije</w:t>
      </w:r>
    </w:p>
    <w:p w:rsidR="00F31B58" w:rsidRPr="00664639" w:rsidRDefault="00F31B58" w:rsidP="00F31B58">
      <w:pPr>
        <w:jc w:val="both"/>
      </w:pPr>
    </w:p>
    <w:p w:rsidR="00F31B58" w:rsidRPr="00664639" w:rsidRDefault="00F31B58" w:rsidP="00F31B58">
      <w:pPr>
        <w:jc w:val="both"/>
      </w:pPr>
      <w:r w:rsidRPr="00664639">
        <w:t xml:space="preserve">Različitim dijagnostičkim postupcima pokušava se utvrditi vrsta i jačina pojedinih teškoća. jednostavnije teškoće utvrđuje logoped primjenom dostupnih dijagnostičkih sredstava i pomagala, a uz pomoć učitelja, stručnih suradnika i roditelja. kod učenika s jače izraženim teškoćama u školi se vrši trijažna dijagnostika te ih se nakon toga upućuje u specijalizirane ustanove koje obavljaju stručnu opservaciju i dijagnostiku i donose mišljenje i preporuku za daljnji rad. </w:t>
      </w:r>
    </w:p>
    <w:p w:rsidR="00F31B58" w:rsidRPr="00664639" w:rsidRDefault="00F31B58" w:rsidP="00F31B58">
      <w:pPr>
        <w:jc w:val="both"/>
      </w:pPr>
      <w:r w:rsidRPr="00664639">
        <w:t xml:space="preserve">Školski logoped sudjeluje u izradi mišljenja s kojim se dijete upućuje na daljnju opservaciju, prati tijek dijagnostičkog procesa i surađuje sa stručnim timom određene ustanove. </w:t>
      </w:r>
    </w:p>
    <w:p w:rsidR="00F31B58" w:rsidRPr="00664639" w:rsidRDefault="00F31B58" w:rsidP="00F31B58">
      <w:pPr>
        <w:jc w:val="both"/>
      </w:pPr>
      <w:r w:rsidRPr="00664639">
        <w:t>Nakon provedene opservacije upoznaje roditelje i učitelje s rezultatima i zaključcima te poduzima mjere za realizaciju istih. kao stalni član komisije za utvrđivanje psihofizičkog stanja djeteta prije upisa u prvi razred, školski logoped radi na ranom otkrivanju i prevenciji određenih teškoća.</w:t>
      </w:r>
    </w:p>
    <w:p w:rsidR="00F31B58" w:rsidRPr="00664639" w:rsidRDefault="00F31B58" w:rsidP="00F31B58">
      <w:pPr>
        <w:pStyle w:val="BodyText2"/>
      </w:pPr>
      <w:r w:rsidRPr="00664639">
        <w:t xml:space="preserve">Organizira se i realizira s učenicima s teškoćama u verbalnom izražavanju, čitanju i pisanju, kojima je potrebna dodatna pomoć školskog  logopeda. u rehabilitacijsko-edukacijskom radu koriste se specifični oblici i metode rada, određeni ponajprije vrstom i jačinom teškoće. </w:t>
      </w:r>
    </w:p>
    <w:p w:rsidR="00F31B58" w:rsidRPr="00664639" w:rsidRDefault="00F31B58" w:rsidP="00F31B58">
      <w:pPr>
        <w:pStyle w:val="BodyText2"/>
      </w:pPr>
      <w:r w:rsidRPr="00664639">
        <w:t>Djeca dolaze na vježbe prema utvrđenom rasporedu, a logopedska seansa traje 30-45 minuta. Svako dijete ima posebnu bilježnicu za vježbe, koja ostaje u njegovom dosjeu.</w:t>
      </w:r>
    </w:p>
    <w:p w:rsidR="00F31B58" w:rsidRPr="00664639" w:rsidRDefault="00F31B58" w:rsidP="00F31B58">
      <w:pPr>
        <w:jc w:val="both"/>
      </w:pPr>
    </w:p>
    <w:p w:rsidR="00F31B58" w:rsidRPr="00664639" w:rsidRDefault="00F31B58" w:rsidP="00F31B58">
      <w:pPr>
        <w:jc w:val="both"/>
        <w:rPr>
          <w:b/>
        </w:rPr>
      </w:pPr>
      <w:r w:rsidRPr="00664639">
        <w:rPr>
          <w:b/>
        </w:rPr>
        <w:t>1.2.Posebni individualni odgojno-obrazovni postupci s učenicima s posebnim potrebama</w:t>
      </w:r>
    </w:p>
    <w:p w:rsidR="00F31B58" w:rsidRPr="00664639" w:rsidRDefault="00F31B58" w:rsidP="00F31B58">
      <w:pPr>
        <w:jc w:val="both"/>
      </w:pPr>
    </w:p>
    <w:p w:rsidR="00F31B58" w:rsidRPr="00664639" w:rsidRDefault="00F31B58" w:rsidP="00F31B58">
      <w:pPr>
        <w:jc w:val="both"/>
      </w:pPr>
      <w:r w:rsidRPr="00664639">
        <w:t>Provode se ovisno o posebnostima djetetove ličnosti ili vrste teškoća,  na primjer izrazito hiperaktivno dijete, izrazito zatvoreno i plašljivo dijete, dijete sa sindromom brzopletosti ili mucanja, dijete s blažim oblicima poremećaja u ponašanju.</w:t>
      </w:r>
    </w:p>
    <w:p w:rsidR="00F31B58" w:rsidRPr="00664639" w:rsidRDefault="00F31B58" w:rsidP="00F31B58">
      <w:pPr>
        <w:jc w:val="both"/>
      </w:pPr>
    </w:p>
    <w:p w:rsidR="00F31B58" w:rsidRPr="00664639" w:rsidRDefault="00F31B58" w:rsidP="00F31B58">
      <w:pPr>
        <w:jc w:val="both"/>
        <w:rPr>
          <w:b/>
        </w:rPr>
      </w:pPr>
      <w:r w:rsidRPr="00664639">
        <w:rPr>
          <w:b/>
        </w:rPr>
        <w:t>1.3.Skupni korektivni rad s učenicima s posebnim potrebama</w:t>
      </w:r>
    </w:p>
    <w:p w:rsidR="00F31B58" w:rsidRPr="00664639" w:rsidRDefault="00F31B58" w:rsidP="00F31B58">
      <w:pPr>
        <w:jc w:val="both"/>
      </w:pPr>
    </w:p>
    <w:p w:rsidR="00F31B58" w:rsidRPr="00664639" w:rsidRDefault="00F31B58" w:rsidP="00F31B58">
      <w:pPr>
        <w:jc w:val="both"/>
      </w:pPr>
      <w:r w:rsidRPr="00664639">
        <w:t>Provodi se s manjom grupom djece koja imaju zajedničke osobine glede teškoća, (npr. skupni rad s učenicima prvih razreda koji imaju teškoće analize i sinteze, skupne vježbe za razvoj grafomotorike ili tehnike pisanja, skupne vježbe za razvoj i bogaćenje rječnika i općenito razvoja govora, skupne vježbe u terapiji mucanja i sl.).</w:t>
      </w:r>
    </w:p>
    <w:p w:rsidR="00F31B58" w:rsidRPr="00664639" w:rsidRDefault="00F31B58" w:rsidP="00F31B58">
      <w:pPr>
        <w:jc w:val="both"/>
      </w:pPr>
    </w:p>
    <w:p w:rsidR="00F31B58" w:rsidRPr="00664639" w:rsidRDefault="00F31B58" w:rsidP="00F31B58">
      <w:pPr>
        <w:jc w:val="both"/>
        <w:rPr>
          <w:b/>
        </w:rPr>
      </w:pPr>
      <w:r w:rsidRPr="00664639">
        <w:rPr>
          <w:b/>
        </w:rPr>
        <w:t>1.4.Ostali oblici posebnog odgojno-obrazovnog rada s učenicima s posebnim potrebama</w:t>
      </w:r>
    </w:p>
    <w:p w:rsidR="00F31B58" w:rsidRPr="00664639" w:rsidRDefault="00F31B58" w:rsidP="00F31B58">
      <w:pPr>
        <w:jc w:val="both"/>
      </w:pPr>
    </w:p>
    <w:p w:rsidR="00F31B58" w:rsidRPr="00664639" w:rsidRDefault="00F31B58" w:rsidP="00F31B58">
      <w:pPr>
        <w:jc w:val="both"/>
      </w:pPr>
      <w:r w:rsidRPr="00664639">
        <w:t>Odnose se na poticanje i razvijanje djetetove emocionalne i socijalne zrelosti, stvaranje pozitivne slike o sebi, stjecanje i razvijanje higijensko-kulturnih navika.</w:t>
      </w: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pPr>
    </w:p>
    <w:p w:rsidR="00F31B58" w:rsidRPr="00664639" w:rsidRDefault="00F31B58" w:rsidP="00F31B58">
      <w:pPr>
        <w:jc w:val="both"/>
        <w:rPr>
          <w:b/>
          <w:caps/>
        </w:rPr>
      </w:pPr>
      <w:r w:rsidRPr="00664639">
        <w:rPr>
          <w:b/>
          <w:caps/>
        </w:rPr>
        <w:t>2. Ustroj, uspostava i praćenje programa rada</w:t>
      </w:r>
    </w:p>
    <w:p w:rsidR="00F31B58" w:rsidRPr="00664639" w:rsidRDefault="00F31B58" w:rsidP="00F31B58">
      <w:pPr>
        <w:jc w:val="both"/>
        <w:rPr>
          <w:b/>
          <w:caps/>
        </w:rPr>
      </w:pPr>
    </w:p>
    <w:p w:rsidR="00F31B58" w:rsidRPr="00664639" w:rsidRDefault="00F31B58" w:rsidP="00F31B58">
      <w:pPr>
        <w:jc w:val="both"/>
        <w:rPr>
          <w:b/>
        </w:rPr>
      </w:pPr>
      <w:r w:rsidRPr="00664639">
        <w:rPr>
          <w:b/>
        </w:rPr>
        <w:t>2.1.Izrada cjelovitog godišnjeg plana i programa rada</w:t>
      </w:r>
    </w:p>
    <w:p w:rsidR="00F31B58" w:rsidRPr="00664639" w:rsidRDefault="00F31B58" w:rsidP="00F31B58">
      <w:pPr>
        <w:jc w:val="both"/>
      </w:pPr>
    </w:p>
    <w:p w:rsidR="00F31B58" w:rsidRPr="00664639" w:rsidRDefault="00F31B58" w:rsidP="00F31B58">
      <w:pPr>
        <w:jc w:val="both"/>
      </w:pPr>
      <w:r w:rsidRPr="00664639">
        <w:t>Obuhvaća izradu godišnjeg plana i programa rada s navedenim područjima rada i izvedbenom satnicom. Predviđa se još:</w:t>
      </w:r>
    </w:p>
    <w:p w:rsidR="00F31B58" w:rsidRPr="00664639" w:rsidRDefault="00F31B58" w:rsidP="006E0F27">
      <w:pPr>
        <w:numPr>
          <w:ilvl w:val="0"/>
          <w:numId w:val="30"/>
        </w:numPr>
        <w:jc w:val="both"/>
      </w:pPr>
      <w:r w:rsidRPr="00664639">
        <w:t>izrada izvedbenog plana i programa rada- obuhvaća područja rada, zadaće i satnicu prema školskom kalendaru,</w:t>
      </w:r>
    </w:p>
    <w:p w:rsidR="00F31B58" w:rsidRPr="00664639" w:rsidRDefault="00F31B58" w:rsidP="006E0F27">
      <w:pPr>
        <w:numPr>
          <w:ilvl w:val="0"/>
          <w:numId w:val="30"/>
        </w:numPr>
        <w:jc w:val="both"/>
      </w:pPr>
      <w:r w:rsidRPr="00664639">
        <w:t>sudjelovanje u izradi zajedničkog radnog plana stručne službe u školi, radi unaprjeđivanja rada s djecom s posebnim potrebama,</w:t>
      </w:r>
    </w:p>
    <w:p w:rsidR="00F31B58" w:rsidRPr="00664639" w:rsidRDefault="00F31B58" w:rsidP="006E0F27">
      <w:pPr>
        <w:numPr>
          <w:ilvl w:val="0"/>
          <w:numId w:val="30"/>
        </w:numPr>
        <w:jc w:val="both"/>
      </w:pPr>
      <w:r w:rsidRPr="00664639">
        <w:t>sudjelovanje u izradi programa pedagoške opservacije djece s posebnim potrebama,</w:t>
      </w:r>
    </w:p>
    <w:p w:rsidR="00F31B58" w:rsidRPr="00664639" w:rsidRDefault="00F31B58" w:rsidP="006E0F27">
      <w:pPr>
        <w:numPr>
          <w:ilvl w:val="0"/>
          <w:numId w:val="30"/>
        </w:numPr>
        <w:jc w:val="both"/>
      </w:pPr>
      <w:r w:rsidRPr="00664639">
        <w:t>pomoć učiteljima u planiranju i programiranju rada s djecom s posebnim potrebama.</w:t>
      </w:r>
    </w:p>
    <w:p w:rsidR="00F31B58" w:rsidRPr="00664639" w:rsidRDefault="00F31B58" w:rsidP="00F31B58">
      <w:pPr>
        <w:jc w:val="both"/>
      </w:pPr>
    </w:p>
    <w:p w:rsidR="00F31B58" w:rsidRPr="00664639" w:rsidRDefault="00F31B58" w:rsidP="00F31B58">
      <w:pPr>
        <w:jc w:val="both"/>
        <w:rPr>
          <w:b/>
        </w:rPr>
      </w:pPr>
      <w:r w:rsidRPr="00664639">
        <w:rPr>
          <w:b/>
        </w:rPr>
        <w:t>2.2. Priprema za ostvarivanje programa neposrednog rada s učenicima</w:t>
      </w:r>
    </w:p>
    <w:p w:rsidR="00F31B58" w:rsidRPr="00664639" w:rsidRDefault="00F31B58" w:rsidP="00F31B58">
      <w:pPr>
        <w:jc w:val="both"/>
      </w:pPr>
    </w:p>
    <w:p w:rsidR="00F31B58" w:rsidRPr="00664639" w:rsidRDefault="00F31B58" w:rsidP="006E0F27">
      <w:pPr>
        <w:numPr>
          <w:ilvl w:val="0"/>
          <w:numId w:val="15"/>
        </w:numPr>
        <w:jc w:val="both"/>
      </w:pPr>
      <w:r w:rsidRPr="00664639">
        <w:t>Osiguravanje uvjeta  za skupni i pojedinačni rad s djecom s teškoćama u verbalnom izražavanju, čitanju i pisanju.</w:t>
      </w:r>
    </w:p>
    <w:p w:rsidR="00F31B58" w:rsidRPr="00664639" w:rsidRDefault="00F31B58" w:rsidP="006E0F27">
      <w:pPr>
        <w:numPr>
          <w:ilvl w:val="0"/>
          <w:numId w:val="15"/>
        </w:numPr>
        <w:jc w:val="both"/>
      </w:pPr>
      <w:r w:rsidRPr="00664639">
        <w:t>Pripreme sastanaka sinteze.</w:t>
      </w:r>
    </w:p>
    <w:p w:rsidR="00F31B58" w:rsidRPr="00664639" w:rsidRDefault="00F31B58" w:rsidP="006E0F27">
      <w:pPr>
        <w:numPr>
          <w:ilvl w:val="0"/>
          <w:numId w:val="15"/>
        </w:numPr>
        <w:jc w:val="both"/>
      </w:pPr>
      <w:r w:rsidRPr="00664639">
        <w:t>Koordiniranje u izradbi krajnjeg nalaza i mišljenja s prijedlogom najprimjerenijeg oblika odgoja i obrazovanja djeteta  s posebnim potrebama.</w:t>
      </w:r>
    </w:p>
    <w:p w:rsidR="00F31B58" w:rsidRPr="00664639" w:rsidRDefault="00F31B58" w:rsidP="006E0F27">
      <w:pPr>
        <w:numPr>
          <w:ilvl w:val="0"/>
          <w:numId w:val="15"/>
        </w:numPr>
        <w:jc w:val="both"/>
      </w:pPr>
      <w:r w:rsidRPr="00664639">
        <w:t>Izradba prijedloga nabave opreme i pomagala.</w:t>
      </w:r>
    </w:p>
    <w:p w:rsidR="00F31B58" w:rsidRPr="00664639" w:rsidRDefault="00F31B58" w:rsidP="00F31B58">
      <w:pPr>
        <w:jc w:val="both"/>
      </w:pPr>
    </w:p>
    <w:p w:rsidR="00F31B58" w:rsidRPr="00664639" w:rsidRDefault="00F31B58" w:rsidP="00F31B58">
      <w:pPr>
        <w:jc w:val="both"/>
        <w:rPr>
          <w:b/>
        </w:rPr>
      </w:pPr>
      <w:r w:rsidRPr="00664639">
        <w:rPr>
          <w:b/>
        </w:rPr>
        <w:t>2.3. Suradnja i rad s učiteljima</w:t>
      </w:r>
    </w:p>
    <w:p w:rsidR="00F31B58" w:rsidRPr="00664639" w:rsidRDefault="00F31B58" w:rsidP="00F31B58">
      <w:pPr>
        <w:jc w:val="both"/>
        <w:rPr>
          <w:b/>
        </w:rPr>
      </w:pPr>
    </w:p>
    <w:p w:rsidR="00F31B58" w:rsidRPr="00664639" w:rsidRDefault="00F31B58" w:rsidP="006E0F27">
      <w:pPr>
        <w:numPr>
          <w:ilvl w:val="0"/>
          <w:numId w:val="16"/>
        </w:numPr>
        <w:jc w:val="both"/>
      </w:pPr>
      <w:r w:rsidRPr="00664639">
        <w:t>Prikupljanje i obrada podataka o djeci s posebnim potrebama.</w:t>
      </w:r>
    </w:p>
    <w:p w:rsidR="00F31B58" w:rsidRPr="00664639" w:rsidRDefault="00F31B58" w:rsidP="006E0F27">
      <w:pPr>
        <w:numPr>
          <w:ilvl w:val="0"/>
          <w:numId w:val="16"/>
        </w:numPr>
        <w:jc w:val="both"/>
      </w:pPr>
      <w:r w:rsidRPr="00664639">
        <w:t>Pomoć učiteljima kod planiranja i programiranja rada  za djecu s posebnim potrebama – sudjelovanje u izradi prilagođenih programa.</w:t>
      </w:r>
    </w:p>
    <w:p w:rsidR="00F31B58" w:rsidRPr="00664639" w:rsidRDefault="00F31B58" w:rsidP="006E0F27">
      <w:pPr>
        <w:numPr>
          <w:ilvl w:val="0"/>
          <w:numId w:val="16"/>
        </w:numPr>
        <w:jc w:val="both"/>
      </w:pPr>
      <w:r w:rsidRPr="00664639">
        <w:t>Izvješćivanje učitelja o inovacijama u metodici rada s djecom s posebnim potrebama, uporabi posebnih sredstava i pomagala.</w:t>
      </w:r>
    </w:p>
    <w:p w:rsidR="00F31B58" w:rsidRPr="00664639" w:rsidRDefault="00F31B58" w:rsidP="006E0F27">
      <w:pPr>
        <w:numPr>
          <w:ilvl w:val="0"/>
          <w:numId w:val="16"/>
        </w:numPr>
        <w:jc w:val="both"/>
      </w:pPr>
      <w:r w:rsidRPr="00664639">
        <w:t>Suradnja i sudjelovanje u ostvarivanju odgojnih postupaka te izradi prijedloga za posebne oblike pomoći.</w:t>
      </w:r>
    </w:p>
    <w:p w:rsidR="00F31B58" w:rsidRPr="00664639" w:rsidRDefault="00F31B58" w:rsidP="006E0F27">
      <w:pPr>
        <w:numPr>
          <w:ilvl w:val="0"/>
          <w:numId w:val="16"/>
        </w:numPr>
        <w:jc w:val="both"/>
      </w:pPr>
      <w:r w:rsidRPr="00664639">
        <w:t>Upoznavanje s važnim oblicima praćenja napredovanja i ocjenjivanja učenika s posebnim potrebama.</w:t>
      </w:r>
    </w:p>
    <w:p w:rsidR="00F31B58" w:rsidRPr="00664639" w:rsidRDefault="00F31B58" w:rsidP="006E0F27">
      <w:pPr>
        <w:numPr>
          <w:ilvl w:val="0"/>
          <w:numId w:val="16"/>
        </w:numPr>
        <w:jc w:val="both"/>
      </w:pPr>
      <w:r w:rsidRPr="00664639">
        <w:t>Praćenje  i unapređivanje socijalne prihvaćenosti učenika s posebnim potrebama.</w:t>
      </w:r>
    </w:p>
    <w:p w:rsidR="00F31B58" w:rsidRPr="00664639" w:rsidRDefault="00F31B58" w:rsidP="006E0F27">
      <w:pPr>
        <w:numPr>
          <w:ilvl w:val="0"/>
          <w:numId w:val="16"/>
        </w:numPr>
        <w:jc w:val="both"/>
      </w:pPr>
      <w:r w:rsidRPr="00664639">
        <w:t xml:space="preserve">Suradnja kod utvrđivanja i ocjenjivanja rezultata u učenju i vladanju. </w:t>
      </w:r>
      <w:r w:rsidRPr="00664639">
        <w:tab/>
      </w:r>
    </w:p>
    <w:p w:rsidR="00F31B58" w:rsidRPr="00664639" w:rsidRDefault="00F31B58" w:rsidP="00F31B58">
      <w:pPr>
        <w:jc w:val="both"/>
      </w:pPr>
    </w:p>
    <w:p w:rsidR="00F31B58" w:rsidRPr="00664639" w:rsidRDefault="00F31B58" w:rsidP="00F31B58">
      <w:pPr>
        <w:jc w:val="both"/>
        <w:rPr>
          <w:b/>
        </w:rPr>
      </w:pPr>
      <w:r w:rsidRPr="00664639">
        <w:rPr>
          <w:b/>
        </w:rPr>
        <w:t>2.4. Rad s roditeljima učenika s posebnim potrebama</w:t>
      </w:r>
    </w:p>
    <w:p w:rsidR="00F31B58" w:rsidRPr="00664639" w:rsidRDefault="00F31B58" w:rsidP="00F31B58">
      <w:pPr>
        <w:jc w:val="both"/>
      </w:pPr>
    </w:p>
    <w:p w:rsidR="00F31B58" w:rsidRPr="00664639" w:rsidRDefault="00F31B58" w:rsidP="006E0F27">
      <w:pPr>
        <w:numPr>
          <w:ilvl w:val="0"/>
          <w:numId w:val="17"/>
        </w:numPr>
        <w:jc w:val="both"/>
      </w:pPr>
      <w:r w:rsidRPr="00664639">
        <w:t>Upoznavanje roditelja s vrstom stupnjem i obilježjima djetetovih teškoća.</w:t>
      </w:r>
    </w:p>
    <w:p w:rsidR="00F31B58" w:rsidRPr="00664639" w:rsidRDefault="00F31B58" w:rsidP="006E0F27">
      <w:pPr>
        <w:numPr>
          <w:ilvl w:val="0"/>
          <w:numId w:val="17"/>
        </w:numPr>
        <w:jc w:val="both"/>
      </w:pPr>
      <w:r w:rsidRPr="00664639">
        <w:t>Davanje stručnih savjeta i naputaka za pomoć kod ublažavanja ili otklanjanja teškoća.</w:t>
      </w:r>
    </w:p>
    <w:p w:rsidR="00F31B58" w:rsidRPr="00664639" w:rsidRDefault="00F31B58" w:rsidP="006E0F27">
      <w:pPr>
        <w:numPr>
          <w:ilvl w:val="0"/>
          <w:numId w:val="17"/>
        </w:numPr>
        <w:jc w:val="both"/>
      </w:pPr>
      <w:r w:rsidRPr="00664639">
        <w:t>Priređivanje stručnih predavanja za roditelje.</w:t>
      </w:r>
    </w:p>
    <w:p w:rsidR="00F31B58" w:rsidRPr="00664639" w:rsidRDefault="00F31B58" w:rsidP="006E0F27">
      <w:pPr>
        <w:numPr>
          <w:ilvl w:val="0"/>
          <w:numId w:val="17"/>
        </w:numPr>
        <w:jc w:val="both"/>
      </w:pPr>
      <w:r w:rsidRPr="00664639">
        <w:t>Osposobljavanje i poučavanje roditelja za primjeren rad s djetetom kod kuće.</w:t>
      </w:r>
    </w:p>
    <w:p w:rsidR="00F31B58" w:rsidRPr="00664639" w:rsidRDefault="00F31B58" w:rsidP="00F31B58">
      <w:pPr>
        <w:jc w:val="both"/>
      </w:pPr>
    </w:p>
    <w:p w:rsidR="00F31B58" w:rsidRPr="00664639" w:rsidRDefault="00F31B58" w:rsidP="00F31B58">
      <w:pPr>
        <w:jc w:val="both"/>
        <w:rPr>
          <w:b/>
        </w:rPr>
      </w:pPr>
      <w:r w:rsidRPr="00664639">
        <w:rPr>
          <w:b/>
        </w:rPr>
        <w:t>2.5.Suradnja s ravnateljima i stručnim suradnicima</w:t>
      </w:r>
    </w:p>
    <w:p w:rsidR="00F31B58" w:rsidRPr="00664639" w:rsidRDefault="00F31B58" w:rsidP="00F31B58">
      <w:pPr>
        <w:jc w:val="both"/>
      </w:pPr>
    </w:p>
    <w:p w:rsidR="00F31B58" w:rsidRPr="00664639" w:rsidRDefault="00F31B58" w:rsidP="00F31B58">
      <w:pPr>
        <w:jc w:val="both"/>
      </w:pPr>
      <w:r w:rsidRPr="00664639">
        <w:t>Suradnja pri izradi dnevnog i tjednog rasporeda rada, suradnja pri izradi godišnjeg plana i programa rada školskog logopeda:</w:t>
      </w:r>
    </w:p>
    <w:p w:rsidR="00F31B58" w:rsidRPr="00664639" w:rsidRDefault="00F31B58" w:rsidP="006E0F27">
      <w:pPr>
        <w:numPr>
          <w:ilvl w:val="0"/>
          <w:numId w:val="30"/>
        </w:numPr>
        <w:jc w:val="both"/>
      </w:pPr>
      <w:r w:rsidRPr="00664639">
        <w:t>dogovor o suradnji sa stručnim i društvenim ustanovama izvan škole,</w:t>
      </w:r>
    </w:p>
    <w:p w:rsidR="00F31B58" w:rsidRPr="00664639" w:rsidRDefault="00F31B58" w:rsidP="006E0F27">
      <w:pPr>
        <w:numPr>
          <w:ilvl w:val="0"/>
          <w:numId w:val="30"/>
        </w:numPr>
        <w:jc w:val="both"/>
      </w:pPr>
      <w:r w:rsidRPr="00664639">
        <w:t>suradnja pri izradi prilagođenih programa,</w:t>
      </w:r>
    </w:p>
    <w:p w:rsidR="00F31B58" w:rsidRPr="00664639" w:rsidRDefault="00F31B58" w:rsidP="006E0F27">
      <w:pPr>
        <w:numPr>
          <w:ilvl w:val="0"/>
          <w:numId w:val="30"/>
        </w:numPr>
        <w:jc w:val="both"/>
      </w:pPr>
      <w:r w:rsidRPr="00664639">
        <w:t>prikupljanje i obrada podataka iz pedagoške dokumentacije u svezi djece s posebnim potrebama</w:t>
      </w:r>
    </w:p>
    <w:p w:rsidR="00F31B58" w:rsidRPr="00664639" w:rsidRDefault="00F31B58" w:rsidP="006E0F27">
      <w:pPr>
        <w:numPr>
          <w:ilvl w:val="0"/>
          <w:numId w:val="30"/>
        </w:numPr>
        <w:jc w:val="both"/>
      </w:pPr>
      <w:r w:rsidRPr="00664639">
        <w:t>ustroj i izvođenje rada s djecom,</w:t>
      </w:r>
    </w:p>
    <w:p w:rsidR="00F31B58" w:rsidRPr="00664639" w:rsidRDefault="00F31B58" w:rsidP="006E0F27">
      <w:pPr>
        <w:numPr>
          <w:ilvl w:val="0"/>
          <w:numId w:val="30"/>
        </w:numPr>
        <w:jc w:val="both"/>
      </w:pPr>
      <w:r w:rsidRPr="00664639">
        <w:t>sudjelovanje u izradi krajnjeg nalaza i mišljenja za učenike s posebnim potrebama, s prijedlogom najprimjerenijeg oblika daljnjeg školovanja</w:t>
      </w:r>
    </w:p>
    <w:p w:rsidR="00F31B58" w:rsidRPr="00664639" w:rsidRDefault="00F31B58" w:rsidP="00F31B58">
      <w:pPr>
        <w:jc w:val="both"/>
      </w:pPr>
    </w:p>
    <w:p w:rsidR="00F31B58" w:rsidRPr="00664639" w:rsidRDefault="00F31B58" w:rsidP="00F31B58">
      <w:pPr>
        <w:jc w:val="both"/>
        <w:rPr>
          <w:b/>
        </w:rPr>
      </w:pPr>
      <w:r w:rsidRPr="00664639">
        <w:rPr>
          <w:b/>
        </w:rPr>
        <w:t>2.6.Suradnja sa stručnim i društvenim ustanovama izvan škole</w:t>
      </w:r>
    </w:p>
    <w:p w:rsidR="00F31B58" w:rsidRPr="00664639" w:rsidRDefault="00F31B58" w:rsidP="00F31B58">
      <w:pPr>
        <w:jc w:val="both"/>
      </w:pPr>
    </w:p>
    <w:p w:rsidR="00F31B58" w:rsidRPr="00664639" w:rsidRDefault="00F31B58" w:rsidP="00F31B58">
      <w:pPr>
        <w:jc w:val="both"/>
      </w:pPr>
      <w:r w:rsidRPr="00664639">
        <w:t>Provođenje dijagnostičkog procesa u sklopu rada Povjerenstva za utvrđivanje psihofizičkih sposobnosti djece pri upisu u prvi razred osnovne škole, pri Domu zdravlja.</w:t>
      </w:r>
    </w:p>
    <w:p w:rsidR="00F31B58" w:rsidRPr="00664639" w:rsidRDefault="00F31B58" w:rsidP="00F31B58">
      <w:pPr>
        <w:jc w:val="both"/>
      </w:pPr>
      <w:r w:rsidRPr="00664639">
        <w:t>Rad u Prvostupanjskoj stručnoj komisiji za utvrđivanje najprimjerenijeg oblika odgoja i obrazovanja učenika s posebnim potrebama.</w:t>
      </w:r>
    </w:p>
    <w:p w:rsidR="00F31B58" w:rsidRPr="00664639" w:rsidRDefault="00F31B58" w:rsidP="00F31B58">
      <w:pPr>
        <w:jc w:val="both"/>
      </w:pPr>
    </w:p>
    <w:p w:rsidR="00F31B58" w:rsidRPr="00664639" w:rsidRDefault="00F31B58" w:rsidP="00F31B58">
      <w:pPr>
        <w:jc w:val="both"/>
        <w:rPr>
          <w:b/>
        </w:rPr>
      </w:pPr>
      <w:r w:rsidRPr="00664639">
        <w:rPr>
          <w:b/>
        </w:rPr>
        <w:t>2.7.Vođenje dokumentacije o radu</w:t>
      </w:r>
    </w:p>
    <w:p w:rsidR="00F31B58" w:rsidRPr="00664639" w:rsidRDefault="00F31B58" w:rsidP="00F31B58">
      <w:pPr>
        <w:jc w:val="both"/>
      </w:pPr>
    </w:p>
    <w:p w:rsidR="00F31B58" w:rsidRPr="00664639" w:rsidRDefault="00F31B58" w:rsidP="00F31B58">
      <w:pPr>
        <w:jc w:val="both"/>
      </w:pPr>
      <w:r w:rsidRPr="00664639">
        <w:t>Izrada i pisanje različitih izvješća,</w:t>
      </w:r>
    </w:p>
    <w:p w:rsidR="00F31B58" w:rsidRPr="00664639" w:rsidRDefault="00F31B58" w:rsidP="00F31B58">
      <w:pPr>
        <w:jc w:val="both"/>
      </w:pPr>
      <w:r w:rsidRPr="00664639">
        <w:t>Vrednovanje učinkovitosti odgoja, obrazovanja i rehabilitacije (vođenje dnevnika rada i dosjea svakog učenika s kojim radi).</w:t>
      </w:r>
    </w:p>
    <w:p w:rsidR="00F31B58" w:rsidRPr="00664639" w:rsidRDefault="00F31B58" w:rsidP="00F31B58">
      <w:pPr>
        <w:jc w:val="both"/>
      </w:pPr>
    </w:p>
    <w:p w:rsidR="00F31B58" w:rsidRPr="00664639" w:rsidRDefault="00F31B58" w:rsidP="00F31B58">
      <w:pPr>
        <w:jc w:val="both"/>
        <w:rPr>
          <w:b/>
        </w:rPr>
      </w:pPr>
      <w:r w:rsidRPr="00664639">
        <w:rPr>
          <w:b/>
        </w:rPr>
        <w:t>2.8.Stručno usavršavanje</w:t>
      </w:r>
    </w:p>
    <w:p w:rsidR="00F31B58" w:rsidRPr="00664639" w:rsidRDefault="00F31B58" w:rsidP="00F31B58">
      <w:pPr>
        <w:jc w:val="both"/>
      </w:pPr>
    </w:p>
    <w:p w:rsidR="00F31B58" w:rsidRPr="00664639" w:rsidRDefault="00F31B58" w:rsidP="00F31B58">
      <w:pPr>
        <w:jc w:val="both"/>
      </w:pPr>
      <w:r w:rsidRPr="00664639">
        <w:t>Realizira se u okvirima individualnih i grupnih oblika rada (seminari, savjetovanja, simpoziji, kongresi, stručni aktivi, komisije, grupe, sekcije, praćenje stručne literature).</w:t>
      </w:r>
    </w:p>
    <w:p w:rsidR="00F31B58" w:rsidRPr="00664639" w:rsidRDefault="00F31B58" w:rsidP="00F31B58">
      <w:pPr>
        <w:jc w:val="both"/>
      </w:pPr>
    </w:p>
    <w:p w:rsidR="00F31B58" w:rsidRPr="00664639" w:rsidRDefault="00F31B58" w:rsidP="00F31B58">
      <w:pPr>
        <w:jc w:val="both"/>
        <w:rPr>
          <w:b/>
        </w:rPr>
      </w:pPr>
      <w:r w:rsidRPr="00664639">
        <w:rPr>
          <w:b/>
        </w:rPr>
        <w:t>2.9.Ostali poslovi i zadaće tijekom školske godine</w:t>
      </w:r>
    </w:p>
    <w:p w:rsidR="00F31B58" w:rsidRPr="00664639" w:rsidRDefault="00F31B58" w:rsidP="00F31B58">
      <w:pPr>
        <w:jc w:val="both"/>
      </w:pPr>
    </w:p>
    <w:p w:rsidR="00F31B58" w:rsidRPr="00664639" w:rsidRDefault="00F31B58" w:rsidP="00F31B58">
      <w:pPr>
        <w:jc w:val="both"/>
      </w:pPr>
      <w:r w:rsidRPr="00664639">
        <w:t>Sudjelovanje u radu stručnih organa škole. Neplanirani poslovi prema potrebi.</w:t>
      </w:r>
    </w:p>
    <w:p w:rsidR="00F31B58" w:rsidRPr="00664639" w:rsidRDefault="00F31B58" w:rsidP="00F31B58">
      <w:pPr>
        <w:pStyle w:val="Podnaslov2"/>
        <w:outlineLvl w:val="0"/>
        <w:rPr>
          <w:rFonts w:ascii="Times New Roman" w:hAnsi="Times New Roman"/>
          <w:sz w:val="24"/>
          <w:szCs w:val="24"/>
        </w:rPr>
      </w:pPr>
    </w:p>
    <w:p w:rsidR="00F31B58" w:rsidRPr="00664639" w:rsidRDefault="00F31B58" w:rsidP="00F31B58">
      <w:pPr>
        <w:pStyle w:val="Podnaslov2"/>
        <w:outlineLvl w:val="0"/>
        <w:rPr>
          <w:rFonts w:ascii="Times New Roman" w:hAnsi="Times New Roman"/>
          <w:sz w:val="24"/>
          <w:szCs w:val="24"/>
        </w:rPr>
      </w:pPr>
    </w:p>
    <w:p w:rsidR="00F31B58" w:rsidRPr="00664639" w:rsidRDefault="00F31B58"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1B0B9E" w:rsidRPr="00664639" w:rsidRDefault="001B0B9E" w:rsidP="00F31B58">
      <w:pPr>
        <w:pStyle w:val="Podnaslov2"/>
        <w:outlineLvl w:val="0"/>
        <w:rPr>
          <w:rFonts w:ascii="Times New Roman" w:hAnsi="Times New Roman"/>
          <w:sz w:val="24"/>
          <w:szCs w:val="24"/>
        </w:rPr>
      </w:pPr>
    </w:p>
    <w:p w:rsidR="00F31B58" w:rsidRPr="00664639" w:rsidRDefault="00F31B58" w:rsidP="00F31B58">
      <w:pPr>
        <w:pStyle w:val="Podnaslov2"/>
        <w:outlineLvl w:val="0"/>
        <w:rPr>
          <w:rFonts w:ascii="Times New Roman" w:hAnsi="Times New Roman"/>
          <w:sz w:val="24"/>
          <w:szCs w:val="24"/>
        </w:rPr>
      </w:pPr>
    </w:p>
    <w:p w:rsidR="00F31B58" w:rsidRPr="00664639" w:rsidRDefault="00F31B58" w:rsidP="00F31B58">
      <w:pPr>
        <w:pStyle w:val="Podnaslov2"/>
        <w:outlineLvl w:val="0"/>
        <w:rPr>
          <w:rFonts w:ascii="Times New Roman" w:hAnsi="Times New Roman"/>
          <w:sz w:val="24"/>
          <w:szCs w:val="24"/>
        </w:rPr>
      </w:pPr>
    </w:p>
    <w:p w:rsidR="00543FD1" w:rsidRPr="00664639" w:rsidRDefault="00543FD1" w:rsidP="00543FD1">
      <w:pPr>
        <w:pStyle w:val="Podnaslov2"/>
        <w:jc w:val="center"/>
        <w:outlineLvl w:val="0"/>
        <w:rPr>
          <w:rFonts w:ascii="Times New Roman" w:hAnsi="Times New Roman"/>
          <w:sz w:val="24"/>
          <w:szCs w:val="24"/>
        </w:rPr>
      </w:pPr>
      <w:r w:rsidRPr="00664639">
        <w:rPr>
          <w:rFonts w:ascii="Times New Roman" w:hAnsi="Times New Roman"/>
          <w:sz w:val="24"/>
          <w:szCs w:val="24"/>
        </w:rPr>
        <w:t>PLAN I PROGRAM RADA TAJNIŠTVA ŠKOLE</w:t>
      </w:r>
    </w:p>
    <w:p w:rsidR="00543FD1" w:rsidRPr="00664639" w:rsidRDefault="00543FD1" w:rsidP="00543FD1">
      <w:pPr>
        <w:rPr>
          <w:szCs w:val="20"/>
        </w:rPr>
      </w:pPr>
    </w:p>
    <w:p w:rsidR="00543FD1" w:rsidRPr="00664639" w:rsidRDefault="00543FD1" w:rsidP="00543FD1">
      <w:pPr>
        <w:jc w:val="both"/>
        <w:rPr>
          <w:rFonts w:eastAsiaTheme="minorHAnsi"/>
          <w:bCs/>
        </w:rPr>
      </w:pPr>
      <w:r w:rsidRPr="00664639">
        <w:rPr>
          <w:rFonts w:eastAsiaTheme="minorHAnsi"/>
          <w:bCs/>
        </w:rPr>
        <w:t xml:space="preserve">Plan i program rada tajnika ostvaruje se u skladu sa Statutom Škole, Zakonom o odgoju i obrazovanju u osnovnoj i srednjoj školi, Zakonom o radu, Pravilnikom o djelokrugu rada tajnika te administrativno-tehničkim i pomoćnim poslovima koji se obavljaju u osnovnoj školi  te drugim pravnim propisima. </w:t>
      </w:r>
    </w:p>
    <w:p w:rsidR="00543FD1" w:rsidRPr="00664639" w:rsidRDefault="00543FD1" w:rsidP="00543FD1">
      <w:pPr>
        <w:jc w:val="both"/>
        <w:rPr>
          <w:szCs w:val="20"/>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5847"/>
        <w:gridCol w:w="2340"/>
      </w:tblGrid>
      <w:tr w:rsidR="00543FD1" w:rsidRPr="00664639" w:rsidTr="00CC3DDC">
        <w:trPr>
          <w:tblHeader/>
        </w:trPr>
        <w:tc>
          <w:tcPr>
            <w:tcW w:w="993"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center"/>
              <w:rPr>
                <w:b/>
                <w:szCs w:val="20"/>
              </w:rPr>
            </w:pPr>
            <w:r w:rsidRPr="00664639">
              <w:rPr>
                <w:b/>
                <w:szCs w:val="20"/>
              </w:rPr>
              <w:t>Red. br.</w:t>
            </w:r>
          </w:p>
        </w:tc>
        <w:tc>
          <w:tcPr>
            <w:tcW w:w="5847"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center"/>
              <w:rPr>
                <w:b/>
                <w:szCs w:val="20"/>
              </w:rPr>
            </w:pPr>
            <w:r w:rsidRPr="00664639">
              <w:rPr>
                <w:b/>
                <w:szCs w:val="20"/>
              </w:rPr>
              <w:t>Sadržaj rada</w:t>
            </w:r>
          </w:p>
        </w:tc>
        <w:tc>
          <w:tcPr>
            <w:tcW w:w="2340"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center"/>
              <w:rPr>
                <w:b/>
                <w:szCs w:val="20"/>
              </w:rPr>
            </w:pPr>
            <w:r w:rsidRPr="00664639">
              <w:rPr>
                <w:b/>
                <w:szCs w:val="20"/>
              </w:rPr>
              <w:t>Vrijeme ostvarivanja</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543FD1">
            <w:pPr>
              <w:numPr>
                <w:ilvl w:val="0"/>
                <w:numId w:val="18"/>
              </w:numPr>
              <w:spacing w:after="200" w:line="276" w:lineRule="auto"/>
              <w:jc w:val="right"/>
              <w:rPr>
                <w:szCs w:val="20"/>
              </w:rPr>
            </w:pP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rPr>
            </w:pPr>
            <w:r w:rsidRPr="00664639">
              <w:rPr>
                <w:snapToGrid w:val="0"/>
                <w:szCs w:val="20"/>
                <w:u w:val="single"/>
              </w:rPr>
              <w:t>NORMATIVNO-PRAVNI POSLOVI</w:t>
            </w:r>
          </w:p>
          <w:p w:rsidR="00543FD1" w:rsidRPr="00664639" w:rsidRDefault="00543FD1" w:rsidP="00CC3DDC">
            <w:pPr>
              <w:widowControl w:val="0"/>
              <w:rPr>
                <w:snapToGrid w:val="0"/>
                <w:szCs w:val="20"/>
              </w:rPr>
            </w:pPr>
            <w:r w:rsidRPr="00664639">
              <w:rPr>
                <w:snapToGrid w:val="0"/>
                <w:szCs w:val="20"/>
              </w:rPr>
              <w:t>Izrada prijedloga Statuta  i drugih potrebnih pravilnika i poslovnika.</w:t>
            </w:r>
          </w:p>
          <w:p w:rsidR="00543FD1" w:rsidRPr="00664639" w:rsidRDefault="00543FD1" w:rsidP="00CC3DDC">
            <w:pPr>
              <w:widowControl w:val="0"/>
              <w:rPr>
                <w:snapToGrid w:val="0"/>
                <w:szCs w:val="20"/>
              </w:rPr>
            </w:pPr>
            <w:r w:rsidRPr="00664639">
              <w:rPr>
                <w:snapToGrid w:val="0"/>
                <w:szCs w:val="20"/>
              </w:rPr>
              <w:t>Usklađivanje Statuta i općih akata  sa zakonskim propisima - izrada prijedloga izmjena i dopuna.</w:t>
            </w:r>
          </w:p>
          <w:p w:rsidR="00543FD1" w:rsidRPr="00664639" w:rsidRDefault="00543FD1" w:rsidP="00CC3DDC">
            <w:pPr>
              <w:widowControl w:val="0"/>
              <w:rPr>
                <w:snapToGrid w:val="0"/>
                <w:szCs w:val="20"/>
              </w:rPr>
            </w:pPr>
            <w:r w:rsidRPr="00664639">
              <w:rPr>
                <w:snapToGrid w:val="0"/>
                <w:szCs w:val="20"/>
              </w:rPr>
              <w:t xml:space="preserve">Poslovi vezani uz </w:t>
            </w:r>
            <w:r>
              <w:rPr>
                <w:snapToGrid w:val="0"/>
                <w:szCs w:val="20"/>
              </w:rPr>
              <w:t>upis promjena u Sudski registar Trgovačkog suda.</w:t>
            </w:r>
          </w:p>
          <w:p w:rsidR="00543FD1" w:rsidRPr="00664639" w:rsidRDefault="00543FD1" w:rsidP="00CC3DDC">
            <w:pPr>
              <w:widowControl w:val="0"/>
              <w:rPr>
                <w:snapToGrid w:val="0"/>
                <w:szCs w:val="20"/>
              </w:rPr>
            </w:pPr>
            <w:r w:rsidRPr="00664639">
              <w:rPr>
                <w:snapToGrid w:val="0"/>
                <w:szCs w:val="20"/>
              </w:rPr>
              <w:t>Praćenje i proučavanje zakonskih propisa radi uspješnog obavljanja poslova radnog mjesta i njihove pravilne primjene u životu i radu škole. Savjetodavni rad o primjeni zakonskih i drugih propisa.</w:t>
            </w:r>
          </w:p>
          <w:p w:rsidR="00543FD1" w:rsidRPr="00664639" w:rsidRDefault="00543FD1" w:rsidP="00CC3DDC">
            <w:pPr>
              <w:widowControl w:val="0"/>
              <w:rPr>
                <w:szCs w:val="20"/>
              </w:rPr>
            </w:pPr>
            <w:r w:rsidRPr="00664639">
              <w:rPr>
                <w:szCs w:val="20"/>
              </w:rPr>
              <w:t>Izrada ugovora, rješenja ,odluka.</w:t>
            </w: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p>
          <w:p w:rsidR="00543FD1" w:rsidRPr="00664639" w:rsidRDefault="00543FD1" w:rsidP="00CC3DDC">
            <w:pPr>
              <w:keepNext/>
              <w:outlineLvl w:val="0"/>
              <w:rPr>
                <w:bCs/>
                <w:szCs w:val="20"/>
              </w:rPr>
            </w:pPr>
            <w:r w:rsidRPr="00664639">
              <w:rPr>
                <w:bCs/>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543FD1">
            <w:pPr>
              <w:numPr>
                <w:ilvl w:val="0"/>
                <w:numId w:val="18"/>
              </w:numPr>
              <w:spacing w:after="200" w:line="276" w:lineRule="auto"/>
              <w:jc w:val="right"/>
              <w:rPr>
                <w:szCs w:val="20"/>
              </w:rPr>
            </w:pP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rPr>
            </w:pPr>
            <w:r w:rsidRPr="00664639">
              <w:rPr>
                <w:snapToGrid w:val="0"/>
                <w:szCs w:val="20"/>
                <w:u w:val="single"/>
              </w:rPr>
              <w:t>KADROVSKI POSLOVI</w:t>
            </w:r>
          </w:p>
          <w:p w:rsidR="00543FD1" w:rsidRPr="00664639" w:rsidRDefault="00543FD1" w:rsidP="00CC3DDC">
            <w:pPr>
              <w:widowControl w:val="0"/>
              <w:rPr>
                <w:snapToGrid w:val="0"/>
                <w:szCs w:val="20"/>
              </w:rPr>
            </w:pPr>
            <w:r w:rsidRPr="00664639">
              <w:rPr>
                <w:snapToGrid w:val="0"/>
                <w:szCs w:val="20"/>
              </w:rPr>
              <w:t>Poduzimanje potrebnih radnji vezanih uz  kadrovske poslove: prijava  potrebe  za novim radnicima, oglašavanje natječaja  i oglasa,  urudžbiranje zamolbi na natječaj, te  poslovi vezani za zasnivanje i prekid radnog odnosa.</w:t>
            </w:r>
          </w:p>
          <w:p w:rsidR="00543FD1" w:rsidRPr="00664639" w:rsidRDefault="00543FD1" w:rsidP="00CC3DDC">
            <w:pPr>
              <w:widowControl w:val="0"/>
              <w:rPr>
                <w:snapToGrid w:val="0"/>
                <w:szCs w:val="20"/>
              </w:rPr>
            </w:pPr>
            <w:r w:rsidRPr="00664639">
              <w:rPr>
                <w:snapToGrid w:val="0"/>
                <w:szCs w:val="20"/>
              </w:rPr>
              <w:t>Prijave i odjave radnike na e-mirovinsko i e-zdravstveno osiguranje,unos podataka o radnicima u Registar zaposl</w:t>
            </w:r>
            <w:r>
              <w:rPr>
                <w:snapToGrid w:val="0"/>
                <w:szCs w:val="20"/>
              </w:rPr>
              <w:t xml:space="preserve">enika (FINA) i e –maticu MZO. </w:t>
            </w:r>
            <w:r w:rsidRPr="00664639">
              <w:rPr>
                <w:snapToGrid w:val="0"/>
                <w:szCs w:val="20"/>
              </w:rPr>
              <w:t xml:space="preserve"> Izrada ugovora o radu,ugovora o djelu, rješenja o godišnjem odmoru, plaćenom dopustu, neplaćenom dopustu i ostali poslovi vezani uz radne odnose.</w:t>
            </w:r>
          </w:p>
          <w:p w:rsidR="00543FD1" w:rsidRPr="00664639" w:rsidRDefault="00543FD1" w:rsidP="00CC3DDC">
            <w:pPr>
              <w:widowControl w:val="0"/>
              <w:rPr>
                <w:snapToGrid w:val="0"/>
                <w:szCs w:val="20"/>
              </w:rPr>
            </w:pPr>
            <w:r w:rsidRPr="00664639">
              <w:rPr>
                <w:snapToGrid w:val="0"/>
                <w:szCs w:val="20"/>
              </w:rPr>
              <w:t>Vođenje prekovremenih sati radnika.</w:t>
            </w:r>
          </w:p>
          <w:p w:rsidR="00543FD1" w:rsidRPr="00664639" w:rsidRDefault="00543FD1" w:rsidP="00CC3DDC">
            <w:pPr>
              <w:widowControl w:val="0"/>
              <w:rPr>
                <w:snapToGrid w:val="0"/>
                <w:szCs w:val="20"/>
              </w:rPr>
            </w:pPr>
            <w:r w:rsidRPr="00664639">
              <w:rPr>
                <w:snapToGrid w:val="0"/>
                <w:szCs w:val="20"/>
              </w:rPr>
              <w:t>Pravovremeno i uredno vođenje Evidencije o radnicima i pojedinačnih dosjea radnika škole.</w:t>
            </w:r>
          </w:p>
          <w:p w:rsidR="00543FD1" w:rsidRPr="00664639" w:rsidRDefault="00543FD1" w:rsidP="00CC3DDC">
            <w:pPr>
              <w:widowControl w:val="0"/>
              <w:rPr>
                <w:szCs w:val="20"/>
              </w:rPr>
            </w:pPr>
            <w:r w:rsidRPr="00664639">
              <w:rPr>
                <w:szCs w:val="20"/>
              </w:rPr>
              <w:t>Vođenje evidencije o radnom vremenu za administrativno-tehničko osoblje.</w:t>
            </w:r>
          </w:p>
          <w:p w:rsidR="00543FD1" w:rsidRPr="00664639" w:rsidRDefault="00543FD1" w:rsidP="00CC3DDC">
            <w:pPr>
              <w:widowControl w:val="0"/>
              <w:rPr>
                <w:szCs w:val="20"/>
              </w:rPr>
            </w:pPr>
            <w:r w:rsidRPr="00664639">
              <w:rPr>
                <w:szCs w:val="20"/>
              </w:rPr>
              <w:t>Vođenje police osiguranja za radnike škole.</w:t>
            </w:r>
          </w:p>
          <w:p w:rsidR="00543FD1" w:rsidRPr="00664639" w:rsidRDefault="00543FD1" w:rsidP="00CC3DDC">
            <w:pPr>
              <w:widowControl w:val="0"/>
              <w:rPr>
                <w:szCs w:val="20"/>
              </w:rPr>
            </w:pPr>
            <w:r w:rsidRPr="00664639">
              <w:rPr>
                <w:szCs w:val="20"/>
              </w:rPr>
              <w:t>Vođenje sanitarnih iskaznica te izrada popisa i vođenje brige o sistematskim pregledima radnika škole.</w:t>
            </w: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p>
          <w:p w:rsidR="00543FD1" w:rsidRPr="00664639" w:rsidRDefault="00543FD1" w:rsidP="00CC3DDC">
            <w:pPr>
              <w:jc w:val="both"/>
              <w:rPr>
                <w:szCs w:val="20"/>
              </w:rPr>
            </w:pPr>
            <w:r w:rsidRPr="00664639">
              <w:rPr>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543FD1">
            <w:pPr>
              <w:numPr>
                <w:ilvl w:val="0"/>
                <w:numId w:val="18"/>
              </w:numPr>
              <w:spacing w:after="200" w:line="276" w:lineRule="auto"/>
              <w:jc w:val="right"/>
              <w:rPr>
                <w:szCs w:val="20"/>
              </w:rPr>
            </w:pP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u w:val="single"/>
              </w:rPr>
            </w:pPr>
            <w:r w:rsidRPr="00664639">
              <w:rPr>
                <w:snapToGrid w:val="0"/>
                <w:szCs w:val="20"/>
                <w:u w:val="single"/>
              </w:rPr>
              <w:t>OPĆI  (ADMINISTRATIVNI) POSLOVI</w:t>
            </w:r>
          </w:p>
          <w:p w:rsidR="00543FD1" w:rsidRPr="00664639" w:rsidRDefault="00543FD1" w:rsidP="00CC3DDC">
            <w:pPr>
              <w:widowControl w:val="0"/>
              <w:rPr>
                <w:snapToGrid w:val="0"/>
                <w:szCs w:val="20"/>
              </w:rPr>
            </w:pPr>
            <w:r w:rsidRPr="00664639">
              <w:rPr>
                <w:snapToGrid w:val="0"/>
                <w:szCs w:val="20"/>
              </w:rPr>
              <w:t>Pisanje različitih dopisa,molbi, mišljenja,upita, narudžbenica i slično.</w:t>
            </w:r>
          </w:p>
          <w:p w:rsidR="00543FD1" w:rsidRPr="00664639" w:rsidRDefault="00543FD1" w:rsidP="00CC3DDC">
            <w:pPr>
              <w:widowControl w:val="0"/>
              <w:rPr>
                <w:snapToGrid w:val="0"/>
                <w:szCs w:val="20"/>
              </w:rPr>
            </w:pPr>
            <w:r w:rsidRPr="00664639">
              <w:rPr>
                <w:snapToGrid w:val="0"/>
                <w:szCs w:val="20"/>
              </w:rPr>
              <w:t>Pisanje putnih naloga i vođenje Knjige putn</w:t>
            </w:r>
            <w:r>
              <w:rPr>
                <w:snapToGrid w:val="0"/>
                <w:szCs w:val="20"/>
              </w:rPr>
              <w:t>ih naloga u elektronskom obliku (program Labis).</w:t>
            </w:r>
          </w:p>
          <w:p w:rsidR="00543FD1" w:rsidRPr="00664639" w:rsidRDefault="00543FD1" w:rsidP="00CC3DDC">
            <w:pPr>
              <w:widowControl w:val="0"/>
              <w:rPr>
                <w:snapToGrid w:val="0"/>
                <w:szCs w:val="20"/>
              </w:rPr>
            </w:pPr>
            <w:r>
              <w:rPr>
                <w:snapToGrid w:val="0"/>
                <w:szCs w:val="20"/>
              </w:rPr>
              <w:t>Sastavljanje ugovora o najmu /zakupu te ishođenje prethodne suglasnosti.</w:t>
            </w:r>
          </w:p>
          <w:p w:rsidR="00543FD1" w:rsidRPr="00664639" w:rsidRDefault="00543FD1" w:rsidP="00CC3DDC">
            <w:pPr>
              <w:widowControl w:val="0"/>
              <w:rPr>
                <w:snapToGrid w:val="0"/>
                <w:szCs w:val="20"/>
              </w:rPr>
            </w:pPr>
            <w:r w:rsidRPr="00664639">
              <w:rPr>
                <w:snapToGrid w:val="0"/>
                <w:szCs w:val="20"/>
              </w:rPr>
              <w:t>Čuvanje dokumentacije vezane uz zaštitu na radu i razna ispitivanja, čuvanje dokumentacije vezane uz tehničku opremljenost škole.</w:t>
            </w:r>
          </w:p>
          <w:p w:rsidR="00543FD1" w:rsidRPr="00664639" w:rsidRDefault="00543FD1" w:rsidP="00CC3DDC">
            <w:pPr>
              <w:widowControl w:val="0"/>
              <w:rPr>
                <w:snapToGrid w:val="0"/>
                <w:szCs w:val="20"/>
              </w:rPr>
            </w:pPr>
            <w:r w:rsidRPr="00664639">
              <w:rPr>
                <w:snapToGrid w:val="0"/>
                <w:szCs w:val="20"/>
              </w:rPr>
              <w:t>Čuvanje i vođenje arhive tajništva škole.</w:t>
            </w:r>
          </w:p>
          <w:p w:rsidR="00543FD1" w:rsidRPr="00664639" w:rsidRDefault="00543FD1" w:rsidP="00CC3DDC">
            <w:pPr>
              <w:widowControl w:val="0"/>
              <w:rPr>
                <w:snapToGrid w:val="0"/>
                <w:szCs w:val="20"/>
              </w:rPr>
            </w:pPr>
            <w:r w:rsidRPr="00664639">
              <w:rPr>
                <w:snapToGrid w:val="0"/>
                <w:szCs w:val="20"/>
              </w:rPr>
              <w:t>Vođenje brige o matičnim knjigama učenika.</w:t>
            </w:r>
          </w:p>
          <w:p w:rsidR="00543FD1" w:rsidRPr="00664639" w:rsidRDefault="00543FD1" w:rsidP="00CC3DDC">
            <w:pPr>
              <w:widowControl w:val="0"/>
              <w:rPr>
                <w:snapToGrid w:val="0"/>
                <w:szCs w:val="20"/>
              </w:rPr>
            </w:pPr>
            <w:r w:rsidRPr="00664639">
              <w:rPr>
                <w:snapToGrid w:val="0"/>
                <w:szCs w:val="20"/>
              </w:rPr>
              <w:t xml:space="preserve">Primanje dnevne pošte, uvođenje u </w:t>
            </w:r>
          </w:p>
          <w:p w:rsidR="00543FD1" w:rsidRPr="00664639" w:rsidRDefault="00543FD1" w:rsidP="00CC3DDC">
            <w:pPr>
              <w:widowControl w:val="0"/>
              <w:rPr>
                <w:snapToGrid w:val="0"/>
                <w:szCs w:val="20"/>
              </w:rPr>
            </w:pPr>
            <w:r w:rsidRPr="00664639">
              <w:rPr>
                <w:snapToGrid w:val="0"/>
                <w:szCs w:val="20"/>
              </w:rPr>
              <w:t>urudžbeni zapisnik i interno razvrstavanje. Otprema pošte.</w:t>
            </w:r>
          </w:p>
          <w:p w:rsidR="00543FD1" w:rsidRPr="00664639" w:rsidRDefault="00543FD1" w:rsidP="00CC3DDC">
            <w:pPr>
              <w:widowControl w:val="0"/>
              <w:rPr>
                <w:snapToGrid w:val="0"/>
                <w:szCs w:val="20"/>
              </w:rPr>
            </w:pPr>
            <w:r w:rsidRPr="00664639">
              <w:rPr>
                <w:snapToGrid w:val="0"/>
                <w:szCs w:val="20"/>
              </w:rPr>
              <w:t>Informiranje radnika Škole putem oglasne ploče, a po potrebi pojedinačno o odlukama koje donosi organ upravljanja.</w:t>
            </w:r>
          </w:p>
          <w:p w:rsidR="00543FD1" w:rsidRPr="00664639" w:rsidRDefault="00543FD1" w:rsidP="00CC3DDC">
            <w:pPr>
              <w:widowControl w:val="0"/>
              <w:rPr>
                <w:snapToGrid w:val="0"/>
                <w:szCs w:val="20"/>
              </w:rPr>
            </w:pPr>
            <w:r w:rsidRPr="00664639">
              <w:rPr>
                <w:snapToGrid w:val="0"/>
                <w:szCs w:val="20"/>
              </w:rPr>
              <w:t>Samostalno rješavanje pojedinih predmeta.</w:t>
            </w:r>
          </w:p>
          <w:p w:rsidR="00543FD1" w:rsidRPr="00664639" w:rsidRDefault="00543FD1" w:rsidP="00CC3DDC">
            <w:pPr>
              <w:widowControl w:val="0"/>
              <w:rPr>
                <w:snapToGrid w:val="0"/>
                <w:szCs w:val="20"/>
              </w:rPr>
            </w:pPr>
            <w:r w:rsidRPr="00664639">
              <w:rPr>
                <w:snapToGrid w:val="0"/>
                <w:szCs w:val="20"/>
              </w:rPr>
              <w:t>Poslovi vezani uz Školski odbor :suradnja sa ravnateljem i predsjednikom Školskog odbora u pripremi sjednica Školskih odbora,  pisanje odluka i zaključaka Školskih odbora, sudjelovanje u provedbi odluka Školskog odbora,  čuvanje dokumentacije  o radu organa upravljanja (zapisnici, odluke, zaključci, materijali i sl.) -sistematiziranje i uredno odlaganje.</w:t>
            </w:r>
          </w:p>
          <w:p w:rsidR="00543FD1" w:rsidRDefault="00543FD1" w:rsidP="00CC3DDC">
            <w:pPr>
              <w:widowControl w:val="0"/>
              <w:rPr>
                <w:snapToGrid w:val="0"/>
                <w:szCs w:val="20"/>
              </w:rPr>
            </w:pPr>
          </w:p>
          <w:p w:rsidR="00543FD1" w:rsidRDefault="00543FD1" w:rsidP="00CC3DDC">
            <w:pPr>
              <w:widowControl w:val="0"/>
              <w:rPr>
                <w:snapToGrid w:val="0"/>
                <w:szCs w:val="20"/>
              </w:rPr>
            </w:pPr>
          </w:p>
          <w:p w:rsidR="00543FD1" w:rsidRPr="00664639" w:rsidRDefault="00543FD1" w:rsidP="00CC3DDC">
            <w:pPr>
              <w:widowControl w:val="0"/>
              <w:rPr>
                <w:snapToGrid w:val="0"/>
                <w:szCs w:val="20"/>
              </w:rPr>
            </w:pPr>
            <w:r w:rsidRPr="00664639">
              <w:rPr>
                <w:snapToGrid w:val="0"/>
                <w:szCs w:val="20"/>
              </w:rPr>
              <w:t xml:space="preserve">Poslovi vezani uz osiguranje imovine škole, te  čuvanje i vođenje evidencija o osiguranju i ostvarivanju prava po osnovi osiguranja imovine škole. </w:t>
            </w:r>
          </w:p>
          <w:p w:rsidR="00543FD1" w:rsidRPr="00664639" w:rsidRDefault="00543FD1" w:rsidP="00CC3DDC">
            <w:pPr>
              <w:widowControl w:val="0"/>
              <w:rPr>
                <w:snapToGrid w:val="0"/>
                <w:szCs w:val="20"/>
              </w:rPr>
            </w:pPr>
            <w:r w:rsidRPr="00664639">
              <w:rPr>
                <w:snapToGrid w:val="0"/>
                <w:szCs w:val="20"/>
              </w:rPr>
              <w:t>Suradnja s računovodstvom, pedagogom i ravnateljem škole u rješavanju tekućih pitanja.</w:t>
            </w:r>
          </w:p>
          <w:p w:rsidR="00543FD1" w:rsidRPr="00664639" w:rsidRDefault="00543FD1" w:rsidP="00CC3DDC">
            <w:pPr>
              <w:widowControl w:val="0"/>
              <w:rPr>
                <w:snapToGrid w:val="0"/>
                <w:szCs w:val="20"/>
              </w:rPr>
            </w:pPr>
            <w:r w:rsidRPr="00664639">
              <w:rPr>
                <w:snapToGrid w:val="0"/>
                <w:szCs w:val="20"/>
              </w:rPr>
              <w:t>Nabava kancelarijskog materijala- poslovi ekonoma.</w:t>
            </w:r>
            <w:r>
              <w:rPr>
                <w:snapToGrid w:val="0"/>
                <w:szCs w:val="20"/>
              </w:rPr>
              <w:t xml:space="preserve"> </w:t>
            </w:r>
            <w:r>
              <w:rPr>
                <w:snapToGrid w:val="0"/>
                <w:szCs w:val="20"/>
              </w:rPr>
              <w:br/>
              <w:t>Rad u aplikaciji IN2-grad Zagreb (javna nabava).</w:t>
            </w:r>
          </w:p>
          <w:p w:rsidR="00543FD1" w:rsidRPr="00664639" w:rsidRDefault="00543FD1" w:rsidP="00CC3DDC">
            <w:pPr>
              <w:widowControl w:val="0"/>
              <w:rPr>
                <w:szCs w:val="20"/>
              </w:rPr>
            </w:pPr>
            <w:r w:rsidRPr="00664639">
              <w:rPr>
                <w:szCs w:val="20"/>
              </w:rPr>
              <w:t>Poslovi telefonske sekretarice.</w:t>
            </w: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p>
          <w:p w:rsidR="00543FD1" w:rsidRPr="00664639" w:rsidRDefault="00543FD1" w:rsidP="00CC3DDC">
            <w:pPr>
              <w:jc w:val="both"/>
              <w:rPr>
                <w:szCs w:val="20"/>
              </w:rPr>
            </w:pPr>
            <w:r w:rsidRPr="00664639">
              <w:rPr>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543FD1">
            <w:pPr>
              <w:numPr>
                <w:ilvl w:val="0"/>
                <w:numId w:val="18"/>
              </w:numPr>
              <w:spacing w:after="200" w:line="276" w:lineRule="auto"/>
              <w:jc w:val="right"/>
              <w:rPr>
                <w:szCs w:val="20"/>
              </w:rPr>
            </w:pP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rPr>
            </w:pPr>
            <w:r w:rsidRPr="00664639">
              <w:rPr>
                <w:snapToGrid w:val="0"/>
                <w:szCs w:val="20"/>
                <w:u w:val="single"/>
              </w:rPr>
              <w:t>RAD S UČENICIMA</w:t>
            </w:r>
          </w:p>
          <w:p w:rsidR="00543FD1" w:rsidRPr="00664639" w:rsidRDefault="00543FD1" w:rsidP="00CC3DDC">
            <w:pPr>
              <w:widowControl w:val="0"/>
              <w:rPr>
                <w:snapToGrid w:val="0"/>
                <w:szCs w:val="20"/>
              </w:rPr>
            </w:pPr>
            <w:r w:rsidRPr="00664639">
              <w:rPr>
                <w:snapToGrid w:val="0"/>
                <w:szCs w:val="20"/>
              </w:rPr>
              <w:t xml:space="preserve">Evidencija vezana uz svjedodžbe, popravne ispite, prijepis ocjena i  njihovo pravodobno slanje, izdavanje potvrda o redovnom školovanju učenika, ispis duplikata svjedodžbe.  </w:t>
            </w:r>
          </w:p>
          <w:p w:rsidR="00543FD1" w:rsidRPr="001B56C3" w:rsidRDefault="00543FD1" w:rsidP="00CC3DDC">
            <w:pPr>
              <w:widowControl w:val="0"/>
              <w:rPr>
                <w:snapToGrid w:val="0"/>
                <w:szCs w:val="20"/>
              </w:rPr>
            </w:pPr>
            <w:r w:rsidRPr="00664639">
              <w:rPr>
                <w:snapToGrid w:val="0"/>
                <w:szCs w:val="20"/>
              </w:rPr>
              <w:t>Osiguranje učenika- čuvanje police</w:t>
            </w:r>
            <w:r>
              <w:rPr>
                <w:snapToGrid w:val="0"/>
                <w:szCs w:val="20"/>
              </w:rPr>
              <w:t>.</w:t>
            </w:r>
          </w:p>
        </w:tc>
        <w:tc>
          <w:tcPr>
            <w:tcW w:w="2340"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both"/>
              <w:rPr>
                <w:szCs w:val="20"/>
              </w:rPr>
            </w:pPr>
            <w:r w:rsidRPr="00664639">
              <w:rPr>
                <w:szCs w:val="20"/>
              </w:rPr>
              <w:t>Tijekom godine i na kraju školske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543FD1">
            <w:pPr>
              <w:numPr>
                <w:ilvl w:val="0"/>
                <w:numId w:val="18"/>
              </w:numPr>
              <w:spacing w:after="200" w:line="276" w:lineRule="auto"/>
              <w:jc w:val="right"/>
              <w:rPr>
                <w:szCs w:val="20"/>
              </w:rPr>
            </w:pP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rPr>
            </w:pPr>
            <w:r w:rsidRPr="00664639">
              <w:rPr>
                <w:snapToGrid w:val="0"/>
                <w:szCs w:val="20"/>
                <w:u w:val="single"/>
              </w:rPr>
              <w:t>STRUČNO USAVRŠAVANJE</w:t>
            </w:r>
          </w:p>
          <w:p w:rsidR="00543FD1" w:rsidRPr="001B56C3" w:rsidRDefault="00543FD1" w:rsidP="00CC3DDC">
            <w:pPr>
              <w:widowControl w:val="0"/>
              <w:rPr>
                <w:snapToGrid w:val="0"/>
                <w:szCs w:val="20"/>
              </w:rPr>
            </w:pPr>
            <w:r w:rsidRPr="00664639">
              <w:rPr>
                <w:snapToGrid w:val="0"/>
                <w:szCs w:val="20"/>
              </w:rPr>
              <w:t>Sudjelovanje na seminarima i savjetovanjima koji se organiziraju za tajnike osnovnih škola.</w:t>
            </w: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p>
          <w:p w:rsidR="00543FD1" w:rsidRPr="00664639" w:rsidRDefault="00543FD1" w:rsidP="00CC3DDC">
            <w:pPr>
              <w:jc w:val="both"/>
              <w:rPr>
                <w:szCs w:val="20"/>
              </w:rPr>
            </w:pPr>
            <w:r w:rsidRPr="00664639">
              <w:rPr>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ind w:left="360"/>
              <w:rPr>
                <w:szCs w:val="20"/>
              </w:rPr>
            </w:pPr>
            <w:r w:rsidRPr="00664639">
              <w:rPr>
                <w:szCs w:val="20"/>
              </w:rPr>
              <w:t>6.</w:t>
            </w: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widowControl w:val="0"/>
              <w:rPr>
                <w:snapToGrid w:val="0"/>
                <w:szCs w:val="20"/>
              </w:rPr>
            </w:pPr>
            <w:r w:rsidRPr="00664639">
              <w:rPr>
                <w:snapToGrid w:val="0"/>
                <w:szCs w:val="20"/>
                <w:u w:val="single"/>
              </w:rPr>
              <w:t>OSTALI POSLOVI</w:t>
            </w:r>
          </w:p>
          <w:p w:rsidR="00543FD1" w:rsidRPr="00664639" w:rsidRDefault="00543FD1" w:rsidP="00CC3DDC">
            <w:pPr>
              <w:widowControl w:val="0"/>
              <w:rPr>
                <w:snapToGrid w:val="0"/>
                <w:szCs w:val="20"/>
              </w:rPr>
            </w:pPr>
            <w:r w:rsidRPr="00664639">
              <w:rPr>
                <w:snapToGrid w:val="0"/>
                <w:szCs w:val="20"/>
              </w:rPr>
              <w:t xml:space="preserve">Rad sa strankama/učenicima, roditeljima i drugim osobama koje posjećuju školu. </w:t>
            </w:r>
          </w:p>
          <w:p w:rsidR="00543FD1" w:rsidRPr="00664639" w:rsidRDefault="00543FD1" w:rsidP="00CC3DDC">
            <w:pPr>
              <w:widowControl w:val="0"/>
              <w:rPr>
                <w:snapToGrid w:val="0"/>
                <w:szCs w:val="20"/>
              </w:rPr>
            </w:pPr>
            <w:r w:rsidRPr="00664639">
              <w:rPr>
                <w:snapToGrid w:val="0"/>
                <w:szCs w:val="20"/>
              </w:rPr>
              <w:t>Suradnja sa Ministarstvom</w:t>
            </w:r>
            <w:r>
              <w:rPr>
                <w:snapToGrid w:val="0"/>
                <w:szCs w:val="20"/>
              </w:rPr>
              <w:t xml:space="preserve"> znanosti i obrazovanja </w:t>
            </w:r>
            <w:r w:rsidRPr="00664639">
              <w:rPr>
                <w:snapToGrid w:val="0"/>
                <w:szCs w:val="20"/>
              </w:rPr>
              <w:t>, te Gradskim uredom</w:t>
            </w:r>
            <w:r>
              <w:rPr>
                <w:snapToGrid w:val="0"/>
                <w:szCs w:val="20"/>
              </w:rPr>
              <w:t xml:space="preserve"> za obrazovanje.</w:t>
            </w:r>
          </w:p>
          <w:p w:rsidR="00543FD1" w:rsidRPr="00664639" w:rsidRDefault="00543FD1" w:rsidP="00CC3DDC">
            <w:pPr>
              <w:widowControl w:val="0"/>
              <w:rPr>
                <w:snapToGrid w:val="0"/>
                <w:szCs w:val="20"/>
              </w:rPr>
            </w:pPr>
            <w:r w:rsidRPr="00664639">
              <w:rPr>
                <w:snapToGrid w:val="0"/>
                <w:szCs w:val="20"/>
              </w:rPr>
              <w:t>Suradnja s dobavljačima.</w:t>
            </w:r>
          </w:p>
          <w:p w:rsidR="00543FD1" w:rsidRDefault="00543FD1" w:rsidP="00CC3DDC">
            <w:pPr>
              <w:widowControl w:val="0"/>
              <w:rPr>
                <w:snapToGrid w:val="0"/>
                <w:szCs w:val="20"/>
              </w:rPr>
            </w:pPr>
            <w:r w:rsidRPr="00664639">
              <w:rPr>
                <w:snapToGrid w:val="0"/>
                <w:szCs w:val="20"/>
              </w:rPr>
              <w:t>Obavljanje i drugih poslova u skladu sa zakonom, općim aktima škole, odlukama i zaključcima Školskog odbora i nalozima ravnatelja škole i zavisno od potrebe škole.</w:t>
            </w:r>
          </w:p>
          <w:p w:rsidR="00543FD1" w:rsidRDefault="00543FD1" w:rsidP="00CC3DDC">
            <w:pPr>
              <w:widowControl w:val="0"/>
              <w:rPr>
                <w:snapToGrid w:val="0"/>
                <w:szCs w:val="20"/>
              </w:rPr>
            </w:pPr>
            <w:r>
              <w:rPr>
                <w:snapToGrid w:val="0"/>
                <w:szCs w:val="20"/>
              </w:rPr>
              <w:t>Poslovi službenika za informiranje.</w:t>
            </w:r>
          </w:p>
          <w:p w:rsidR="00543FD1" w:rsidRDefault="00543FD1" w:rsidP="00CC3DDC">
            <w:pPr>
              <w:widowControl w:val="0"/>
              <w:rPr>
                <w:snapToGrid w:val="0"/>
                <w:szCs w:val="20"/>
              </w:rPr>
            </w:pPr>
            <w:r>
              <w:rPr>
                <w:snapToGrid w:val="0"/>
                <w:szCs w:val="20"/>
              </w:rPr>
              <w:t>Poslovi osobe zadužene za ISGE –sustav.( energenti).</w:t>
            </w:r>
          </w:p>
          <w:p w:rsidR="00543FD1" w:rsidRPr="001B56C3" w:rsidRDefault="00543FD1" w:rsidP="00CC3DDC">
            <w:pPr>
              <w:widowControl w:val="0"/>
              <w:rPr>
                <w:snapToGrid w:val="0"/>
                <w:szCs w:val="20"/>
              </w:rPr>
            </w:pP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p>
          <w:p w:rsidR="00543FD1" w:rsidRPr="00664639" w:rsidRDefault="00543FD1" w:rsidP="00CC3DDC">
            <w:pPr>
              <w:jc w:val="both"/>
              <w:rPr>
                <w:szCs w:val="20"/>
              </w:rPr>
            </w:pPr>
            <w:r w:rsidRPr="00664639">
              <w:rPr>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ind w:left="288"/>
              <w:rPr>
                <w:szCs w:val="20"/>
              </w:rPr>
            </w:pPr>
            <w:r w:rsidRPr="00664639">
              <w:rPr>
                <w:szCs w:val="20"/>
              </w:rPr>
              <w:t>7.</w:t>
            </w:r>
          </w:p>
        </w:tc>
        <w:tc>
          <w:tcPr>
            <w:tcW w:w="5847"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both"/>
              <w:rPr>
                <w:szCs w:val="20"/>
              </w:rPr>
            </w:pPr>
            <w:r w:rsidRPr="00664639">
              <w:rPr>
                <w:szCs w:val="20"/>
              </w:rPr>
              <w:t>GODIŠNJI ODMOR</w:t>
            </w:r>
          </w:p>
        </w:tc>
        <w:tc>
          <w:tcPr>
            <w:tcW w:w="2340"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r w:rsidRPr="00664639">
              <w:rPr>
                <w:szCs w:val="20"/>
              </w:rPr>
              <w:t>TIJEKOM LJETA</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ind w:left="288"/>
              <w:rPr>
                <w:szCs w:val="20"/>
              </w:rPr>
            </w:pPr>
            <w:r w:rsidRPr="00664639">
              <w:rPr>
                <w:szCs w:val="20"/>
              </w:rPr>
              <w:t>8.</w:t>
            </w:r>
          </w:p>
        </w:tc>
        <w:tc>
          <w:tcPr>
            <w:tcW w:w="5847"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jc w:val="both"/>
              <w:rPr>
                <w:szCs w:val="20"/>
              </w:rPr>
            </w:pPr>
            <w:r w:rsidRPr="00664639">
              <w:rPr>
                <w:szCs w:val="20"/>
              </w:rPr>
              <w:t>DRŽAVNI PRAZNICI</w:t>
            </w:r>
          </w:p>
        </w:tc>
        <w:tc>
          <w:tcPr>
            <w:tcW w:w="2340"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both"/>
              <w:rPr>
                <w:szCs w:val="20"/>
              </w:rPr>
            </w:pPr>
            <w:r w:rsidRPr="00664639">
              <w:rPr>
                <w:szCs w:val="20"/>
              </w:rPr>
              <w:t>TIJEKOM GODINE</w:t>
            </w:r>
          </w:p>
        </w:tc>
      </w:tr>
      <w:tr w:rsidR="00543FD1" w:rsidRPr="00664639" w:rsidTr="00CC3DDC">
        <w:tc>
          <w:tcPr>
            <w:tcW w:w="993" w:type="dxa"/>
            <w:tcBorders>
              <w:top w:val="single" w:sz="4" w:space="0" w:color="auto"/>
              <w:left w:val="single" w:sz="4" w:space="0" w:color="auto"/>
              <w:bottom w:val="single" w:sz="4" w:space="0" w:color="auto"/>
              <w:right w:val="single" w:sz="4" w:space="0" w:color="auto"/>
            </w:tcBorders>
          </w:tcPr>
          <w:p w:rsidR="00543FD1" w:rsidRPr="00664639" w:rsidRDefault="00543FD1" w:rsidP="00CC3DDC">
            <w:pPr>
              <w:ind w:left="288"/>
              <w:rPr>
                <w:szCs w:val="20"/>
              </w:rPr>
            </w:pPr>
          </w:p>
        </w:tc>
        <w:tc>
          <w:tcPr>
            <w:tcW w:w="5847" w:type="dxa"/>
            <w:tcBorders>
              <w:top w:val="single" w:sz="4" w:space="0" w:color="auto"/>
              <w:left w:val="single" w:sz="4" w:space="0" w:color="auto"/>
              <w:bottom w:val="single" w:sz="4" w:space="0" w:color="auto"/>
              <w:right w:val="single" w:sz="4" w:space="0" w:color="auto"/>
            </w:tcBorders>
            <w:hideMark/>
          </w:tcPr>
          <w:p w:rsidR="00543FD1" w:rsidRPr="00664639" w:rsidRDefault="00543FD1" w:rsidP="00CC3DDC">
            <w:pPr>
              <w:jc w:val="both"/>
              <w:rPr>
                <w:szCs w:val="20"/>
              </w:rPr>
            </w:pPr>
            <w:r w:rsidRPr="00664639">
              <w:rPr>
                <w:szCs w:val="20"/>
              </w:rPr>
              <w:t>SVEUKUPNO</w:t>
            </w:r>
          </w:p>
        </w:tc>
        <w:tc>
          <w:tcPr>
            <w:tcW w:w="2340" w:type="dxa"/>
            <w:tcBorders>
              <w:top w:val="single" w:sz="4" w:space="0" w:color="auto"/>
              <w:left w:val="single" w:sz="4" w:space="0" w:color="auto"/>
              <w:bottom w:val="single" w:sz="4" w:space="0" w:color="auto"/>
              <w:right w:val="single" w:sz="4" w:space="0" w:color="auto"/>
            </w:tcBorders>
          </w:tcPr>
          <w:p w:rsidR="00543FD1" w:rsidRPr="001B56C3" w:rsidRDefault="00543FD1" w:rsidP="00CC3DDC">
            <w:pPr>
              <w:jc w:val="both"/>
            </w:pPr>
            <w:r>
              <w:rPr>
                <w:lang w:eastAsia="en-US"/>
              </w:rPr>
              <w:t>Ukupno: 1760</w:t>
            </w:r>
            <w:r w:rsidRPr="00664639">
              <w:rPr>
                <w:lang w:eastAsia="en-US"/>
              </w:rPr>
              <w:t xml:space="preserve"> sati</w:t>
            </w:r>
          </w:p>
        </w:tc>
      </w:tr>
    </w:tbl>
    <w:p w:rsidR="00543FD1" w:rsidRDefault="00543FD1" w:rsidP="00543FD1"/>
    <w:p w:rsidR="00E003F5" w:rsidRPr="00543FD1" w:rsidRDefault="00543FD1" w:rsidP="00543FD1">
      <w:pPr>
        <w:spacing w:after="200" w:line="276" w:lineRule="auto"/>
        <w:jc w:val="center"/>
        <w:rPr>
          <w:b/>
          <w:caps/>
          <w:lang w:eastAsia="en-US"/>
        </w:rPr>
      </w:pPr>
      <w:r>
        <w:br w:type="page"/>
      </w:r>
      <w:r w:rsidR="00E003F5" w:rsidRPr="00664639">
        <w:rPr>
          <w:rFonts w:eastAsia="Calibri"/>
          <w:b/>
          <w:lang w:eastAsia="en-US"/>
        </w:rPr>
        <w:t>PLAN I PROGRAM RADA RAČUNOVODSTVA ŠKOLE</w:t>
      </w:r>
    </w:p>
    <w:tbl>
      <w:tblPr>
        <w:tblStyle w:val="TableGrid"/>
        <w:tblW w:w="9322" w:type="dxa"/>
        <w:tblLayout w:type="fixed"/>
        <w:tblLook w:val="04A0" w:firstRow="1" w:lastRow="0" w:firstColumn="1" w:lastColumn="0" w:noHBand="0" w:noVBand="1"/>
      </w:tblPr>
      <w:tblGrid>
        <w:gridCol w:w="1101"/>
        <w:gridCol w:w="6520"/>
        <w:gridCol w:w="1701"/>
      </w:tblGrid>
      <w:tr w:rsidR="00C00541" w:rsidRPr="00664639" w:rsidTr="00AF36A2">
        <w:tc>
          <w:tcPr>
            <w:tcW w:w="1101" w:type="dxa"/>
          </w:tcPr>
          <w:p w:rsidR="00E003F5" w:rsidRPr="001B56C3" w:rsidRDefault="00E003F5" w:rsidP="00E003F5">
            <w:pPr>
              <w:jc w:val="center"/>
              <w:rPr>
                <w:rFonts w:eastAsia="Calibri"/>
                <w:b/>
                <w:sz w:val="20"/>
                <w:szCs w:val="20"/>
                <w:lang w:eastAsia="en-US"/>
              </w:rPr>
            </w:pPr>
            <w:r w:rsidRPr="001B56C3">
              <w:rPr>
                <w:rFonts w:eastAsia="Calibri"/>
                <w:b/>
                <w:sz w:val="20"/>
                <w:szCs w:val="20"/>
                <w:lang w:eastAsia="en-US"/>
              </w:rPr>
              <w:t>MJESEC</w:t>
            </w:r>
          </w:p>
        </w:tc>
        <w:tc>
          <w:tcPr>
            <w:tcW w:w="6520" w:type="dxa"/>
          </w:tcPr>
          <w:p w:rsidR="00E003F5" w:rsidRPr="00664639" w:rsidRDefault="00E003F5" w:rsidP="00E003F5">
            <w:pPr>
              <w:jc w:val="center"/>
              <w:rPr>
                <w:rFonts w:eastAsia="Calibri"/>
                <w:b/>
                <w:lang w:eastAsia="en-US"/>
              </w:rPr>
            </w:pPr>
            <w:r w:rsidRPr="00664639">
              <w:rPr>
                <w:rFonts w:eastAsia="Calibri"/>
                <w:b/>
                <w:lang w:eastAsia="en-US"/>
              </w:rPr>
              <w:t>OPIS POSLOVA</w:t>
            </w:r>
          </w:p>
        </w:tc>
        <w:tc>
          <w:tcPr>
            <w:tcW w:w="1701" w:type="dxa"/>
          </w:tcPr>
          <w:p w:rsidR="00E003F5" w:rsidRPr="00664639" w:rsidRDefault="00E003F5" w:rsidP="00E003F5">
            <w:pPr>
              <w:jc w:val="center"/>
              <w:rPr>
                <w:rFonts w:eastAsia="Calibri"/>
                <w:b/>
                <w:lang w:eastAsia="en-US"/>
              </w:rPr>
            </w:pPr>
            <w:r w:rsidRPr="00664639">
              <w:rPr>
                <w:rFonts w:eastAsia="Calibri"/>
                <w:b/>
                <w:lang w:eastAsia="en-US"/>
              </w:rPr>
              <w:t>SATI</w:t>
            </w:r>
          </w:p>
        </w:tc>
      </w:tr>
      <w:tr w:rsidR="00C00541" w:rsidRPr="00664639" w:rsidTr="00AF36A2">
        <w:tc>
          <w:tcPr>
            <w:tcW w:w="1101" w:type="dxa"/>
          </w:tcPr>
          <w:p w:rsidR="00E003F5" w:rsidRPr="00664639" w:rsidRDefault="004C0A43" w:rsidP="00E003F5">
            <w:pPr>
              <w:rPr>
                <w:rFonts w:eastAsia="Calibri"/>
                <w:lang w:eastAsia="en-US"/>
              </w:rPr>
            </w:pPr>
            <w:r>
              <w:rPr>
                <w:rFonts w:eastAsia="Calibri"/>
                <w:lang w:eastAsia="en-US"/>
              </w:rPr>
              <w:t>Rujan 2019</w:t>
            </w:r>
            <w:r w:rsidR="00E003F5" w:rsidRPr="00664639">
              <w:rPr>
                <w:rFonts w:eastAsia="Calibri"/>
                <w:lang w:eastAsia="en-US"/>
              </w:rPr>
              <w:t>.</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planova i analiza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Izvješće za Ministarstvo, Gradski ured i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r w:rsidRPr="00664639">
              <w:rPr>
                <w:rFonts w:eastAsia="Calibri"/>
                <w:lang w:eastAsia="en-US"/>
              </w:rPr>
              <w:t>Ukupno: 168</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 xml:space="preserve">Listopad </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176</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Studeni</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176</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Prosinac</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168</w:t>
            </w:r>
          </w:p>
        </w:tc>
      </w:tr>
      <w:tr w:rsidR="00C00541" w:rsidRPr="00664639" w:rsidTr="00AF36A2">
        <w:tc>
          <w:tcPr>
            <w:tcW w:w="1101" w:type="dxa"/>
          </w:tcPr>
          <w:p w:rsidR="00E003F5" w:rsidRPr="00664639" w:rsidRDefault="004C0A43" w:rsidP="00E003F5">
            <w:pPr>
              <w:rPr>
                <w:rFonts w:eastAsia="Calibri"/>
                <w:lang w:eastAsia="en-US"/>
              </w:rPr>
            </w:pPr>
            <w:r>
              <w:rPr>
                <w:rFonts w:eastAsia="Calibri"/>
                <w:lang w:eastAsia="en-US"/>
              </w:rPr>
              <w:t>Siječanj 2020</w:t>
            </w:r>
            <w:r w:rsidR="00E003F5" w:rsidRPr="00664639">
              <w:rPr>
                <w:rFonts w:eastAsia="Calibri"/>
                <w:lang w:eastAsia="en-US"/>
              </w:rPr>
              <w:t>.</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Izvješće za Ministarstvo, Gradski ured i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184</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Veljača</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160</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Ožujak</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Izvješće za Ministarstvo, Gradski ured i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176</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Travanj</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168</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Svibanj</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184</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Lipanj</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Izvješće za Ministarstvo, Gradski ured i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168</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Srpanj</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 i prehranu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JOPPD obrasca i drugih izvješća.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Suradnja s Poreznom upravom, Finom, Ministarstvom znanosti, obrazovanja i sporta, Gradskim uredom i dr.</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176</w:t>
            </w:r>
          </w:p>
        </w:tc>
      </w:tr>
      <w:tr w:rsidR="00C00541" w:rsidRPr="00664639" w:rsidTr="00AF36A2">
        <w:tc>
          <w:tcPr>
            <w:tcW w:w="1101" w:type="dxa"/>
          </w:tcPr>
          <w:p w:rsidR="00E003F5" w:rsidRPr="00664639" w:rsidRDefault="00E003F5" w:rsidP="00E003F5">
            <w:pPr>
              <w:rPr>
                <w:rFonts w:eastAsia="Calibri"/>
                <w:lang w:eastAsia="en-US"/>
              </w:rPr>
            </w:pPr>
            <w:r w:rsidRPr="00664639">
              <w:rPr>
                <w:rFonts w:eastAsia="Calibri"/>
                <w:lang w:eastAsia="en-US"/>
              </w:rPr>
              <w:t>Kolovoz</w:t>
            </w:r>
          </w:p>
        </w:tc>
        <w:tc>
          <w:tcPr>
            <w:tcW w:w="6520" w:type="dxa"/>
          </w:tcPr>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knjiženje i vođenje knjige URA, IRA, osnovnih sredstava i sitnog inventara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Unos ulaznih računa, plaćanje istih, knjiženje i usklađivanje s financijskim stanjem</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Kontiranje i knjiženje svih poslovnih događaja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i knjiženje blagajne</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Polog gotovine u Finu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i isplata putnih naloga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Izrada blagajničkog izvještaja i kontiranje i knjiženje blagajničkog dnevnika</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produženi boravak</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Ispis uplatnica i računa za prehranu (doručak, ručak, užinu) do 10.-og u mjesecu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Vođenje evidencije uplata za doručak, ručak, užinu i produženi boravak te dostava izvješća o dugovanju istih razrednicima i ravnatelju</w:t>
            </w:r>
          </w:p>
          <w:p w:rsidR="00E003F5" w:rsidRPr="00664639" w:rsidRDefault="00E003F5" w:rsidP="006E0F27">
            <w:pPr>
              <w:numPr>
                <w:ilvl w:val="0"/>
                <w:numId w:val="33"/>
              </w:numPr>
              <w:contextualSpacing/>
              <w:rPr>
                <w:rFonts w:eastAsia="Calibri"/>
                <w:lang w:eastAsia="en-US"/>
              </w:rPr>
            </w:pPr>
            <w:r w:rsidRPr="00664639">
              <w:rPr>
                <w:rFonts w:eastAsia="Calibri"/>
                <w:lang w:eastAsia="en-US"/>
              </w:rPr>
              <w:t>Obračun plaća, bolovanja i drugih naknada</w:t>
            </w:r>
          </w:p>
        </w:tc>
        <w:tc>
          <w:tcPr>
            <w:tcW w:w="1701" w:type="dxa"/>
          </w:tcPr>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jc w:val="center"/>
              <w:rPr>
                <w:rFonts w:eastAsia="Calibri"/>
                <w:lang w:eastAsia="en-US"/>
              </w:rPr>
            </w:pPr>
          </w:p>
          <w:p w:rsidR="00E003F5" w:rsidRPr="00664639" w:rsidRDefault="00E003F5" w:rsidP="00E003F5">
            <w:pPr>
              <w:rPr>
                <w:rFonts w:eastAsia="Calibri"/>
                <w:lang w:eastAsia="en-US"/>
              </w:rPr>
            </w:pPr>
            <w:r w:rsidRPr="00664639">
              <w:rPr>
                <w:rFonts w:eastAsia="Calibri"/>
                <w:lang w:eastAsia="en-US"/>
              </w:rPr>
              <w:t>Ukupno: 184</w:t>
            </w:r>
          </w:p>
        </w:tc>
      </w:tr>
      <w:tr w:rsidR="00E003F5" w:rsidRPr="00664639" w:rsidTr="00AF36A2">
        <w:tc>
          <w:tcPr>
            <w:tcW w:w="7621" w:type="dxa"/>
            <w:gridSpan w:val="2"/>
          </w:tcPr>
          <w:p w:rsidR="0007484A" w:rsidRPr="00664639" w:rsidRDefault="0007484A" w:rsidP="00E003F5">
            <w:pPr>
              <w:rPr>
                <w:rFonts w:eastAsia="Calibri"/>
                <w:b/>
                <w:lang w:eastAsia="en-US"/>
              </w:rPr>
            </w:pPr>
          </w:p>
          <w:p w:rsidR="00E003F5" w:rsidRPr="00664639" w:rsidRDefault="00E003F5" w:rsidP="00E003F5">
            <w:pPr>
              <w:rPr>
                <w:rFonts w:eastAsia="Calibri"/>
                <w:b/>
                <w:lang w:eastAsia="en-US"/>
              </w:rPr>
            </w:pPr>
            <w:r w:rsidRPr="00664639">
              <w:rPr>
                <w:rFonts w:eastAsia="Calibri"/>
                <w:b/>
                <w:lang w:eastAsia="en-US"/>
              </w:rPr>
              <w:t>UKUPNO</w:t>
            </w:r>
          </w:p>
        </w:tc>
        <w:tc>
          <w:tcPr>
            <w:tcW w:w="1701" w:type="dxa"/>
          </w:tcPr>
          <w:p w:rsidR="00AF36A2" w:rsidRPr="00664639" w:rsidRDefault="00AF36A2" w:rsidP="00E003F5">
            <w:pPr>
              <w:jc w:val="center"/>
              <w:rPr>
                <w:rFonts w:eastAsia="Calibri"/>
                <w:b/>
                <w:lang w:eastAsia="en-US"/>
              </w:rPr>
            </w:pPr>
          </w:p>
          <w:p w:rsidR="00AF36A2" w:rsidRPr="00664639" w:rsidRDefault="00083D46" w:rsidP="001B56C3">
            <w:pPr>
              <w:jc w:val="center"/>
              <w:rPr>
                <w:rFonts w:eastAsia="Calibri"/>
                <w:b/>
                <w:lang w:eastAsia="en-US"/>
              </w:rPr>
            </w:pPr>
            <w:r w:rsidRPr="00664639">
              <w:rPr>
                <w:rFonts w:eastAsia="Calibri"/>
                <w:b/>
                <w:lang w:eastAsia="en-US"/>
              </w:rPr>
              <w:t>1768</w:t>
            </w:r>
          </w:p>
        </w:tc>
      </w:tr>
    </w:tbl>
    <w:p w:rsidR="007C68CD" w:rsidRPr="00664639" w:rsidRDefault="007C68CD" w:rsidP="007C68CD">
      <w:pPr>
        <w:pStyle w:val="Podnaslov2"/>
        <w:outlineLvl w:val="0"/>
        <w:rPr>
          <w:rFonts w:ascii="Times New Roman" w:hAnsi="Times New Roman"/>
          <w:sz w:val="24"/>
          <w:szCs w:val="24"/>
        </w:rPr>
      </w:pPr>
    </w:p>
    <w:p w:rsidR="007C68CD" w:rsidRPr="00664639" w:rsidRDefault="007C68CD" w:rsidP="00F31B58">
      <w:pPr>
        <w:pStyle w:val="Podnaslov2"/>
        <w:ind w:left="2268" w:firstLine="567"/>
        <w:outlineLvl w:val="0"/>
        <w:rPr>
          <w:rFonts w:ascii="Times New Roman" w:hAnsi="Times New Roman"/>
          <w:sz w:val="24"/>
          <w:szCs w:val="24"/>
        </w:rPr>
      </w:pPr>
    </w:p>
    <w:p w:rsidR="00F31B58" w:rsidRPr="00664639" w:rsidRDefault="00F31B58" w:rsidP="00F31B58">
      <w:pPr>
        <w:pStyle w:val="Podnaslov2"/>
        <w:ind w:left="2268" w:firstLine="567"/>
        <w:outlineLvl w:val="0"/>
        <w:rPr>
          <w:rFonts w:ascii="Times New Roman" w:hAnsi="Times New Roman"/>
          <w:sz w:val="24"/>
          <w:szCs w:val="24"/>
        </w:rPr>
      </w:pPr>
      <w:r w:rsidRPr="00664639">
        <w:rPr>
          <w:rFonts w:ascii="Times New Roman" w:hAnsi="Times New Roman"/>
          <w:sz w:val="24"/>
          <w:szCs w:val="24"/>
        </w:rPr>
        <w:t>PLAN RADA DOMARA</w:t>
      </w:r>
    </w:p>
    <w:p w:rsidR="00F31B58" w:rsidRPr="00664639" w:rsidRDefault="00F31B58" w:rsidP="00F31B58"/>
    <w:p w:rsidR="00F31B58" w:rsidRPr="00664639" w:rsidRDefault="00F31B58" w:rsidP="00F31B58">
      <w:r w:rsidRPr="00664639">
        <w:t>Tijekom školske godine školski domar će obavljati sljedeće poslove:</w:t>
      </w:r>
    </w:p>
    <w:p w:rsidR="00F31B58" w:rsidRPr="00664639" w:rsidRDefault="00F31B58" w:rsidP="00F31B58"/>
    <w:p w:rsidR="00F31B58" w:rsidRPr="00664639" w:rsidRDefault="00F31B58" w:rsidP="00F31B58">
      <w:r w:rsidRPr="00664639">
        <w:t>Tekući popravci i održavanje škole:</w:t>
      </w:r>
    </w:p>
    <w:p w:rsidR="00F31B58" w:rsidRPr="00664639" w:rsidRDefault="00F31B58" w:rsidP="006E0F27">
      <w:pPr>
        <w:numPr>
          <w:ilvl w:val="0"/>
          <w:numId w:val="30"/>
        </w:numPr>
      </w:pPr>
      <w:r w:rsidRPr="00664639">
        <w:t>uređenje školske zgrade, popravci na i u školskoj zgradi, bojanje prostorija i stolarije, otk</w:t>
      </w:r>
      <w:r w:rsidR="005D3C54" w:rsidRPr="00664639">
        <w:t xml:space="preserve">lanjanje nedostataka i kvarova, </w:t>
      </w:r>
      <w:r w:rsidRPr="00664639">
        <w:t>popravci električnih instalacija, vodovodnih instalacija, sanitarnih čvorova, kontrola rasvjetnih tijela i drugo</w:t>
      </w:r>
    </w:p>
    <w:p w:rsidR="00F31B58" w:rsidRPr="00664639" w:rsidRDefault="00F31B58" w:rsidP="006E0F27">
      <w:pPr>
        <w:numPr>
          <w:ilvl w:val="0"/>
          <w:numId w:val="30"/>
        </w:numPr>
      </w:pPr>
      <w:r w:rsidRPr="00664639">
        <w:t>čišćenje i održavanje žljebova  i  krovišta  škole</w:t>
      </w:r>
    </w:p>
    <w:p w:rsidR="00F31B58" w:rsidRPr="00664639" w:rsidRDefault="00F31B58" w:rsidP="006E0F27">
      <w:pPr>
        <w:numPr>
          <w:ilvl w:val="0"/>
          <w:numId w:val="30"/>
        </w:numPr>
      </w:pPr>
      <w:r w:rsidRPr="00664639">
        <w:t>čišćenje okoliša škole: košnja trave, rezanje živice, sakupljanje lišća i drugog otpada i drugo</w:t>
      </w:r>
    </w:p>
    <w:p w:rsidR="00F31B58" w:rsidRPr="00664639" w:rsidRDefault="00F31B58" w:rsidP="006E0F27">
      <w:pPr>
        <w:numPr>
          <w:ilvl w:val="0"/>
          <w:numId w:val="30"/>
        </w:numPr>
      </w:pPr>
      <w:r w:rsidRPr="00664639">
        <w:t>čišćenje snijega,  posipanje nogostupa solju.</w:t>
      </w:r>
    </w:p>
    <w:p w:rsidR="00F31B58" w:rsidRPr="00664639" w:rsidRDefault="00F31B58" w:rsidP="006E0F27">
      <w:pPr>
        <w:numPr>
          <w:ilvl w:val="0"/>
          <w:numId w:val="30"/>
        </w:numPr>
      </w:pPr>
      <w:r w:rsidRPr="00664639">
        <w:t xml:space="preserve">popravak namještaja, garderobnih ormarića, prozora, zidnih panoa i sl. </w:t>
      </w:r>
    </w:p>
    <w:p w:rsidR="00F31B58" w:rsidRPr="00664639" w:rsidRDefault="00F31B58" w:rsidP="006E0F27">
      <w:pPr>
        <w:numPr>
          <w:ilvl w:val="0"/>
          <w:numId w:val="30"/>
        </w:numPr>
      </w:pPr>
      <w:r w:rsidRPr="00664639">
        <w:t>izrada ključeva i popravak brava</w:t>
      </w:r>
    </w:p>
    <w:p w:rsidR="00F31B58" w:rsidRPr="00664639" w:rsidRDefault="00F31B58" w:rsidP="006E0F27">
      <w:pPr>
        <w:numPr>
          <w:ilvl w:val="0"/>
          <w:numId w:val="30"/>
        </w:numPr>
      </w:pPr>
      <w:r w:rsidRPr="00664639">
        <w:t>poslovi vezani uz normalno funkcioniranje kotlovskog postrojenja : održavanje, kontrola, briga o grijanju  u školi i dr.</w:t>
      </w:r>
    </w:p>
    <w:p w:rsidR="00F31B58" w:rsidRPr="00664639" w:rsidRDefault="00F31B58" w:rsidP="006E0F27">
      <w:pPr>
        <w:numPr>
          <w:ilvl w:val="0"/>
          <w:numId w:val="30"/>
        </w:numPr>
      </w:pPr>
      <w:r w:rsidRPr="00664639">
        <w:t>poslovi vezani uz  kontrolu vatrogasnih aparata i hidranata</w:t>
      </w:r>
    </w:p>
    <w:p w:rsidR="00F31B58" w:rsidRPr="00664639" w:rsidRDefault="00F31B58" w:rsidP="006E0F27">
      <w:pPr>
        <w:numPr>
          <w:ilvl w:val="0"/>
          <w:numId w:val="30"/>
        </w:numPr>
      </w:pPr>
      <w:r w:rsidRPr="00664639">
        <w:t>sortiranje alata, pravilno korištenje alata i strojeva za rad,  pravilno spremanje i čuvanje istih</w:t>
      </w:r>
    </w:p>
    <w:p w:rsidR="00F31B58" w:rsidRPr="00664639" w:rsidRDefault="00F31B58" w:rsidP="006E0F27">
      <w:pPr>
        <w:numPr>
          <w:ilvl w:val="0"/>
          <w:numId w:val="30"/>
        </w:numPr>
      </w:pPr>
      <w:r w:rsidRPr="00664639">
        <w:t>prijava potrebe nabavke materijala za održavanje</w:t>
      </w:r>
    </w:p>
    <w:p w:rsidR="00F31B58" w:rsidRPr="00664639" w:rsidRDefault="005D3C54" w:rsidP="006E0F27">
      <w:pPr>
        <w:numPr>
          <w:ilvl w:val="0"/>
          <w:numId w:val="30"/>
        </w:numPr>
      </w:pPr>
      <w:r w:rsidRPr="00664639">
        <w:t>redoviti i</w:t>
      </w:r>
      <w:r w:rsidR="00F76A87" w:rsidRPr="00664639">
        <w:t xml:space="preserve"> prema potrebi</w:t>
      </w:r>
      <w:r w:rsidRPr="00664639">
        <w:t xml:space="preserve"> izvanredni obilasci škole te</w:t>
      </w:r>
      <w:r w:rsidR="00F31B58" w:rsidRPr="00664639">
        <w:t xml:space="preserve"> kontrola sigurnosnih uvjeta za učenike, osoblje</w:t>
      </w:r>
      <w:r w:rsidRPr="00664639">
        <w:t xml:space="preserve"> škole</w:t>
      </w:r>
      <w:r w:rsidR="00F31B58" w:rsidRPr="00664639">
        <w:t xml:space="preserve"> i ostale.</w:t>
      </w:r>
    </w:p>
    <w:p w:rsidR="00F31B58" w:rsidRDefault="00F31B58" w:rsidP="006E0F27">
      <w:pPr>
        <w:numPr>
          <w:ilvl w:val="0"/>
          <w:numId w:val="30"/>
        </w:numPr>
      </w:pPr>
      <w:r w:rsidRPr="00664639">
        <w:t>otklanjanje potencijalnih opasnosti, tj. opasnih mjesta i situacija po učenike i ostale: prekidači za struju, električni kablovi,  vrata i prozori, učvršćenost namještaja, panoa, klupa, stolaca, slika i sl.</w:t>
      </w:r>
    </w:p>
    <w:p w:rsidR="001B56C3" w:rsidRPr="00664639" w:rsidRDefault="001B56C3" w:rsidP="006E0F27">
      <w:pPr>
        <w:pStyle w:val="ListParagraph"/>
        <w:numPr>
          <w:ilvl w:val="0"/>
          <w:numId w:val="30"/>
        </w:numPr>
      </w:pPr>
      <w:r>
        <w:t>ž</w:t>
      </w:r>
      <w:r w:rsidRPr="001B56C3">
        <w:t xml:space="preserve">urna prijava odnosno otklanjanje bilo kakve eventualne opasnosti za učenike i ostale </w:t>
      </w:r>
      <w:r>
        <w:t>osobe</w:t>
      </w:r>
    </w:p>
    <w:p w:rsidR="00F31B58" w:rsidRPr="00664639" w:rsidRDefault="00F31B58" w:rsidP="006E0F27">
      <w:pPr>
        <w:numPr>
          <w:ilvl w:val="0"/>
          <w:numId w:val="30"/>
        </w:numPr>
      </w:pPr>
      <w:r w:rsidRPr="00664639">
        <w:t xml:space="preserve">kontrola ulaska u zgradu, </w:t>
      </w:r>
    </w:p>
    <w:p w:rsidR="00F31B58" w:rsidRPr="00664639" w:rsidRDefault="00F31B58" w:rsidP="006E0F27">
      <w:pPr>
        <w:numPr>
          <w:ilvl w:val="0"/>
          <w:numId w:val="30"/>
        </w:numPr>
      </w:pPr>
      <w:r w:rsidRPr="00664639">
        <w:t>dežurstvo tj. kontrola sanitarnih čvorova i hodnika za vrijeme odmora učenika</w:t>
      </w:r>
    </w:p>
    <w:p w:rsidR="00F31B58" w:rsidRPr="00664639" w:rsidRDefault="00F31B58" w:rsidP="006E0F27">
      <w:pPr>
        <w:numPr>
          <w:ilvl w:val="0"/>
          <w:numId w:val="30"/>
        </w:numPr>
      </w:pPr>
      <w:r w:rsidRPr="00664639">
        <w:t xml:space="preserve">poslovi isticanja državne zastave </w:t>
      </w:r>
    </w:p>
    <w:p w:rsidR="00F31B58" w:rsidRPr="00664639" w:rsidRDefault="00F31B58" w:rsidP="006E0F27">
      <w:pPr>
        <w:numPr>
          <w:ilvl w:val="0"/>
          <w:numId w:val="30"/>
        </w:numPr>
      </w:pPr>
      <w:r w:rsidRPr="00664639">
        <w:t>pomoć spremačicama</w:t>
      </w:r>
    </w:p>
    <w:p w:rsidR="00F31B58" w:rsidRPr="00664639" w:rsidRDefault="00F31B58" w:rsidP="00F31B58"/>
    <w:p w:rsidR="00F31B58" w:rsidRPr="00664639" w:rsidRDefault="00F31B58" w:rsidP="00F31B58">
      <w:pPr>
        <w:rPr>
          <w:b/>
        </w:rPr>
      </w:pPr>
      <w:r w:rsidRPr="00664639">
        <w:rPr>
          <w:b/>
        </w:rPr>
        <w:t xml:space="preserve">Godišnji odmor u srpnju </w:t>
      </w:r>
      <w:r w:rsidR="000D6613" w:rsidRPr="00664639">
        <w:rPr>
          <w:b/>
        </w:rPr>
        <w:t>i/</w:t>
      </w:r>
      <w:r w:rsidRPr="00664639">
        <w:rPr>
          <w:b/>
        </w:rPr>
        <w:t xml:space="preserve">ili kolovozu </w:t>
      </w:r>
    </w:p>
    <w:p w:rsidR="00F31B58" w:rsidRPr="00664639" w:rsidRDefault="00F31B58" w:rsidP="00F31B58">
      <w:pPr>
        <w:rPr>
          <w:b/>
        </w:rPr>
      </w:pPr>
    </w:p>
    <w:p w:rsidR="00F31B58" w:rsidRPr="00664639" w:rsidRDefault="00DA1BD5" w:rsidP="00F31B58">
      <w:pPr>
        <w:ind w:left="2124" w:firstLine="3"/>
        <w:outlineLvl w:val="0"/>
      </w:pPr>
      <w:r>
        <w:t>UKUPNO GODIŠNJE ZADUŽENJE:  1744</w:t>
      </w:r>
      <w:r w:rsidR="00F31B58" w:rsidRPr="00664639">
        <w:t xml:space="preserve">  sati</w:t>
      </w:r>
    </w:p>
    <w:p w:rsidR="007C68CD" w:rsidRDefault="007C68CD" w:rsidP="00F31B58"/>
    <w:p w:rsidR="00936A3C" w:rsidRDefault="00936A3C" w:rsidP="00F31B58"/>
    <w:p w:rsidR="00936A3C" w:rsidRDefault="00936A3C" w:rsidP="00F31B58"/>
    <w:p w:rsidR="00936A3C" w:rsidRDefault="00936A3C" w:rsidP="00F31B58"/>
    <w:p w:rsidR="00F31B58" w:rsidRPr="00664639" w:rsidRDefault="00F31B58" w:rsidP="00F31B58">
      <w:pPr>
        <w:pStyle w:val="Podnaslov2"/>
        <w:ind w:left="2268" w:firstLine="567"/>
        <w:outlineLvl w:val="0"/>
        <w:rPr>
          <w:rFonts w:ascii="Times New Roman" w:hAnsi="Times New Roman"/>
          <w:sz w:val="24"/>
          <w:szCs w:val="24"/>
        </w:rPr>
      </w:pPr>
      <w:r w:rsidRPr="00664639">
        <w:rPr>
          <w:rFonts w:ascii="Times New Roman" w:hAnsi="Times New Roman"/>
          <w:sz w:val="24"/>
          <w:szCs w:val="24"/>
        </w:rPr>
        <w:t>PLAN RADA SPREMAČICA</w:t>
      </w:r>
    </w:p>
    <w:p w:rsidR="00F31B58" w:rsidRPr="00664639" w:rsidRDefault="00F31B58" w:rsidP="00F31B58">
      <w:pPr>
        <w:pStyle w:val="Podnaslov2"/>
        <w:ind w:left="2268" w:firstLine="567"/>
        <w:outlineLvl w:val="0"/>
        <w:rPr>
          <w:rFonts w:ascii="Times New Roman" w:hAnsi="Times New Roman"/>
          <w:sz w:val="24"/>
          <w:szCs w:val="24"/>
        </w:rPr>
      </w:pPr>
    </w:p>
    <w:p w:rsidR="00F31B58" w:rsidRPr="00664639" w:rsidRDefault="00F31B58" w:rsidP="00F31B58">
      <w:pPr>
        <w:widowControl w:val="0"/>
        <w:spacing w:line="360" w:lineRule="auto"/>
        <w:jc w:val="both"/>
        <w:rPr>
          <w:snapToGrid w:val="0"/>
        </w:rPr>
      </w:pPr>
      <w:r w:rsidRPr="00664639">
        <w:t xml:space="preserve">Tijekom školske godine spremačice će obavljati sljedeće poslove: </w:t>
      </w:r>
    </w:p>
    <w:p w:rsidR="00F31B58" w:rsidRPr="00664639" w:rsidRDefault="00F31B58" w:rsidP="006E0F27">
      <w:pPr>
        <w:widowControl w:val="0"/>
        <w:numPr>
          <w:ilvl w:val="0"/>
          <w:numId w:val="19"/>
        </w:numPr>
        <w:spacing w:line="360" w:lineRule="auto"/>
        <w:jc w:val="both"/>
        <w:rPr>
          <w:snapToGrid w:val="0"/>
        </w:rPr>
      </w:pPr>
      <w:r w:rsidRPr="00664639">
        <w:rPr>
          <w:snapToGrid w:val="0"/>
        </w:rPr>
        <w:t>Čišćenje podnih površina</w:t>
      </w:r>
    </w:p>
    <w:p w:rsidR="00F31B58" w:rsidRPr="00664639" w:rsidRDefault="00F31B58" w:rsidP="006E0F27">
      <w:pPr>
        <w:widowControl w:val="0"/>
        <w:numPr>
          <w:ilvl w:val="0"/>
          <w:numId w:val="19"/>
        </w:numPr>
        <w:spacing w:line="360" w:lineRule="auto"/>
        <w:jc w:val="both"/>
        <w:rPr>
          <w:snapToGrid w:val="0"/>
        </w:rPr>
      </w:pPr>
      <w:r w:rsidRPr="00664639">
        <w:rPr>
          <w:snapToGrid w:val="0"/>
        </w:rPr>
        <w:t>Čišćenje školskog namještaja</w:t>
      </w:r>
    </w:p>
    <w:p w:rsidR="00F31B58" w:rsidRPr="00664639" w:rsidRDefault="00F31B58" w:rsidP="006E0F27">
      <w:pPr>
        <w:widowControl w:val="0"/>
        <w:numPr>
          <w:ilvl w:val="0"/>
          <w:numId w:val="19"/>
        </w:numPr>
        <w:spacing w:line="360" w:lineRule="auto"/>
        <w:jc w:val="both"/>
        <w:rPr>
          <w:snapToGrid w:val="0"/>
        </w:rPr>
      </w:pPr>
      <w:r w:rsidRPr="00664639">
        <w:rPr>
          <w:snapToGrid w:val="0"/>
        </w:rPr>
        <w:t>Čišćenje sanitarnih čvorova</w:t>
      </w:r>
    </w:p>
    <w:p w:rsidR="00F31B58" w:rsidRPr="00664639" w:rsidRDefault="00F31B58" w:rsidP="006E0F27">
      <w:pPr>
        <w:widowControl w:val="0"/>
        <w:numPr>
          <w:ilvl w:val="0"/>
          <w:numId w:val="19"/>
        </w:numPr>
        <w:spacing w:line="360" w:lineRule="auto"/>
        <w:jc w:val="both"/>
        <w:rPr>
          <w:snapToGrid w:val="0"/>
        </w:rPr>
      </w:pPr>
      <w:r w:rsidRPr="00664639">
        <w:rPr>
          <w:snapToGrid w:val="0"/>
        </w:rPr>
        <w:t>Premazivanje podnih površina</w:t>
      </w:r>
    </w:p>
    <w:p w:rsidR="00F31B58" w:rsidRPr="00664639" w:rsidRDefault="00F31B58" w:rsidP="006E0F27">
      <w:pPr>
        <w:widowControl w:val="0"/>
        <w:numPr>
          <w:ilvl w:val="0"/>
          <w:numId w:val="19"/>
        </w:numPr>
        <w:spacing w:line="360" w:lineRule="auto"/>
        <w:jc w:val="both"/>
        <w:rPr>
          <w:snapToGrid w:val="0"/>
        </w:rPr>
      </w:pPr>
      <w:r w:rsidRPr="00664639">
        <w:rPr>
          <w:snapToGrid w:val="0"/>
        </w:rPr>
        <w:t>Čišćenje staklenih površina</w:t>
      </w:r>
    </w:p>
    <w:p w:rsidR="00F31B58" w:rsidRPr="00664639" w:rsidRDefault="00F31B58" w:rsidP="006E0F27">
      <w:pPr>
        <w:widowControl w:val="0"/>
        <w:numPr>
          <w:ilvl w:val="0"/>
          <w:numId w:val="19"/>
        </w:numPr>
        <w:spacing w:line="360" w:lineRule="auto"/>
        <w:jc w:val="both"/>
        <w:rPr>
          <w:snapToGrid w:val="0"/>
        </w:rPr>
      </w:pPr>
      <w:r w:rsidRPr="00664639">
        <w:rPr>
          <w:snapToGrid w:val="0"/>
        </w:rPr>
        <w:t>Pranje zavjesa</w:t>
      </w:r>
    </w:p>
    <w:p w:rsidR="00F31B58" w:rsidRPr="00664639" w:rsidRDefault="00F31B58" w:rsidP="006E0F27">
      <w:pPr>
        <w:widowControl w:val="0"/>
        <w:numPr>
          <w:ilvl w:val="0"/>
          <w:numId w:val="19"/>
        </w:numPr>
        <w:spacing w:line="360" w:lineRule="auto"/>
        <w:jc w:val="both"/>
        <w:rPr>
          <w:snapToGrid w:val="0"/>
        </w:rPr>
      </w:pPr>
      <w:r w:rsidRPr="00664639">
        <w:rPr>
          <w:snapToGrid w:val="0"/>
        </w:rPr>
        <w:t>Pranje tepiha</w:t>
      </w:r>
    </w:p>
    <w:p w:rsidR="00F31B58" w:rsidRPr="00664639" w:rsidRDefault="00F31B58" w:rsidP="006E0F27">
      <w:pPr>
        <w:widowControl w:val="0"/>
        <w:numPr>
          <w:ilvl w:val="0"/>
          <w:numId w:val="19"/>
        </w:numPr>
        <w:spacing w:line="360" w:lineRule="auto"/>
        <w:jc w:val="both"/>
        <w:rPr>
          <w:snapToGrid w:val="0"/>
        </w:rPr>
      </w:pPr>
      <w:r w:rsidRPr="00664639">
        <w:rPr>
          <w:snapToGrid w:val="0"/>
        </w:rPr>
        <w:t>Čišćenje i održavanje  vanjskih površina (okoliša škole)</w:t>
      </w:r>
    </w:p>
    <w:p w:rsidR="00F31B58" w:rsidRPr="00664639" w:rsidRDefault="00F31B58" w:rsidP="006E0F27">
      <w:pPr>
        <w:widowControl w:val="0"/>
        <w:numPr>
          <w:ilvl w:val="0"/>
          <w:numId w:val="19"/>
        </w:numPr>
        <w:spacing w:line="360" w:lineRule="auto"/>
        <w:jc w:val="both"/>
        <w:rPr>
          <w:snapToGrid w:val="0"/>
        </w:rPr>
      </w:pPr>
      <w:r w:rsidRPr="00664639">
        <w:rPr>
          <w:snapToGrid w:val="0"/>
        </w:rPr>
        <w:t>Različiti manualni poslovi</w:t>
      </w:r>
    </w:p>
    <w:p w:rsidR="00F31B58" w:rsidRPr="00664639" w:rsidRDefault="00F31B58" w:rsidP="006E0F27">
      <w:pPr>
        <w:widowControl w:val="0"/>
        <w:numPr>
          <w:ilvl w:val="0"/>
          <w:numId w:val="19"/>
        </w:numPr>
        <w:spacing w:line="360" w:lineRule="auto"/>
        <w:jc w:val="both"/>
        <w:rPr>
          <w:snapToGrid w:val="0"/>
        </w:rPr>
      </w:pPr>
      <w:r w:rsidRPr="00664639">
        <w:rPr>
          <w:snapToGrid w:val="0"/>
        </w:rPr>
        <w:t>Dostavljanje pošte</w:t>
      </w:r>
    </w:p>
    <w:p w:rsidR="00F31B58" w:rsidRPr="00664639" w:rsidRDefault="00F31B58" w:rsidP="006E0F27">
      <w:pPr>
        <w:widowControl w:val="0"/>
        <w:numPr>
          <w:ilvl w:val="0"/>
          <w:numId w:val="19"/>
        </w:numPr>
        <w:spacing w:line="360" w:lineRule="auto"/>
        <w:jc w:val="both"/>
        <w:rPr>
          <w:snapToGrid w:val="0"/>
        </w:rPr>
      </w:pPr>
      <w:r w:rsidRPr="00664639">
        <w:rPr>
          <w:snapToGrid w:val="0"/>
        </w:rPr>
        <w:t>Dežurstvo na hodnicima i porti</w:t>
      </w:r>
    </w:p>
    <w:p w:rsidR="00F31B58" w:rsidRPr="00664639" w:rsidRDefault="00F31B58" w:rsidP="006E0F27">
      <w:pPr>
        <w:widowControl w:val="0"/>
        <w:numPr>
          <w:ilvl w:val="0"/>
          <w:numId w:val="19"/>
        </w:numPr>
        <w:spacing w:line="360" w:lineRule="auto"/>
        <w:jc w:val="both"/>
        <w:rPr>
          <w:snapToGrid w:val="0"/>
        </w:rPr>
      </w:pPr>
      <w:r w:rsidRPr="00664639">
        <w:rPr>
          <w:snapToGrid w:val="0"/>
        </w:rPr>
        <w:t>Prijava eventualnih oštećenja inventara škole</w:t>
      </w:r>
    </w:p>
    <w:p w:rsidR="00F31B58" w:rsidRPr="00664639" w:rsidRDefault="00F31B58" w:rsidP="006E0F27">
      <w:pPr>
        <w:widowControl w:val="0"/>
        <w:numPr>
          <w:ilvl w:val="0"/>
          <w:numId w:val="19"/>
        </w:numPr>
        <w:spacing w:line="360" w:lineRule="auto"/>
        <w:jc w:val="both"/>
        <w:rPr>
          <w:snapToGrid w:val="0"/>
        </w:rPr>
      </w:pPr>
      <w:r w:rsidRPr="00664639">
        <w:rPr>
          <w:snapToGrid w:val="0"/>
        </w:rPr>
        <w:t xml:space="preserve">Žurna prijava odnosno otklanjanje bilo kakve eventualne opasnosti za učenike i ostale </w:t>
      </w:r>
    </w:p>
    <w:p w:rsidR="00F31B58" w:rsidRPr="00664639" w:rsidRDefault="00F31B58" w:rsidP="006E0F27">
      <w:pPr>
        <w:widowControl w:val="0"/>
        <w:numPr>
          <w:ilvl w:val="0"/>
          <w:numId w:val="19"/>
        </w:numPr>
        <w:spacing w:line="360" w:lineRule="auto"/>
        <w:jc w:val="both"/>
        <w:rPr>
          <w:snapToGrid w:val="0"/>
        </w:rPr>
      </w:pPr>
      <w:r w:rsidRPr="00664639">
        <w:rPr>
          <w:snapToGrid w:val="0"/>
        </w:rPr>
        <w:t>Drugi poslovi</w:t>
      </w:r>
    </w:p>
    <w:p w:rsidR="001B56C3" w:rsidRDefault="001B56C3" w:rsidP="00F31B58">
      <w:pPr>
        <w:pStyle w:val="BodyText"/>
        <w:spacing w:line="360" w:lineRule="auto"/>
        <w:jc w:val="left"/>
        <w:rPr>
          <w:rFonts w:ascii="Times New Roman" w:hAnsi="Times New Roman" w:cs="Times New Roman"/>
          <w:snapToGrid w:val="0"/>
          <w:sz w:val="24"/>
          <w:szCs w:val="24"/>
        </w:rPr>
      </w:pPr>
    </w:p>
    <w:p w:rsidR="00F31B58" w:rsidRPr="00664639" w:rsidRDefault="00F31B58" w:rsidP="00F31B58">
      <w:pPr>
        <w:pStyle w:val="BodyText"/>
        <w:spacing w:line="360" w:lineRule="auto"/>
        <w:jc w:val="left"/>
        <w:rPr>
          <w:rFonts w:ascii="Times New Roman" w:hAnsi="Times New Roman" w:cs="Times New Roman"/>
          <w:snapToGrid w:val="0"/>
          <w:sz w:val="24"/>
          <w:szCs w:val="24"/>
        </w:rPr>
      </w:pPr>
      <w:r w:rsidRPr="00664639">
        <w:rPr>
          <w:rFonts w:ascii="Times New Roman" w:hAnsi="Times New Roman" w:cs="Times New Roman"/>
          <w:snapToGrid w:val="0"/>
          <w:sz w:val="24"/>
          <w:szCs w:val="24"/>
        </w:rPr>
        <w:t xml:space="preserve">Godišnji odmor u srpnju </w:t>
      </w:r>
      <w:r w:rsidR="000D6613" w:rsidRPr="00664639">
        <w:rPr>
          <w:rFonts w:ascii="Times New Roman" w:hAnsi="Times New Roman" w:cs="Times New Roman"/>
          <w:snapToGrid w:val="0"/>
          <w:sz w:val="24"/>
          <w:szCs w:val="24"/>
        </w:rPr>
        <w:t>i/</w:t>
      </w:r>
      <w:r w:rsidRPr="00664639">
        <w:rPr>
          <w:rFonts w:ascii="Times New Roman" w:hAnsi="Times New Roman" w:cs="Times New Roman"/>
          <w:snapToGrid w:val="0"/>
          <w:sz w:val="24"/>
          <w:szCs w:val="24"/>
        </w:rPr>
        <w:t>ili kolovozu.</w:t>
      </w:r>
    </w:p>
    <w:p w:rsidR="00F31B58" w:rsidRPr="00664639" w:rsidRDefault="00F31B58" w:rsidP="00F31B58">
      <w:pPr>
        <w:pStyle w:val="BodyText"/>
        <w:spacing w:line="360" w:lineRule="auto"/>
        <w:jc w:val="left"/>
        <w:rPr>
          <w:rFonts w:ascii="Times New Roman" w:hAnsi="Times New Roman" w:cs="Times New Roman"/>
          <w:snapToGrid w:val="0"/>
          <w:sz w:val="24"/>
          <w:szCs w:val="24"/>
        </w:rPr>
      </w:pPr>
    </w:p>
    <w:p w:rsidR="007C68CD" w:rsidRPr="00664639" w:rsidRDefault="00DA1BD5" w:rsidP="007C68CD">
      <w:pPr>
        <w:pStyle w:val="Footer"/>
        <w:tabs>
          <w:tab w:val="left" w:pos="708"/>
        </w:tabs>
        <w:outlineLvl w:val="0"/>
      </w:pPr>
      <w:r>
        <w:t xml:space="preserve"> UKUPNO GODIŠNJE ZADUŽENJE: 1744 sati</w:t>
      </w:r>
    </w:p>
    <w:p w:rsidR="007C68CD" w:rsidRPr="00664639" w:rsidRDefault="007C68CD" w:rsidP="00F31B58">
      <w:pPr>
        <w:pStyle w:val="Podnaslov2"/>
        <w:jc w:val="center"/>
        <w:outlineLvl w:val="0"/>
        <w:rPr>
          <w:rFonts w:ascii="Times New Roman" w:hAnsi="Times New Roman"/>
          <w:sz w:val="24"/>
          <w:szCs w:val="24"/>
        </w:rPr>
      </w:pPr>
    </w:p>
    <w:p w:rsidR="00936A3C" w:rsidRDefault="00936A3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CC3DDC" w:rsidRDefault="00CC3DDC" w:rsidP="00F31B58">
      <w:pPr>
        <w:pStyle w:val="Podnaslov2"/>
        <w:jc w:val="center"/>
        <w:outlineLvl w:val="0"/>
        <w:rPr>
          <w:rFonts w:ascii="Times New Roman" w:hAnsi="Times New Roman"/>
          <w:sz w:val="24"/>
          <w:szCs w:val="24"/>
        </w:rPr>
      </w:pPr>
    </w:p>
    <w:p w:rsidR="00936A3C" w:rsidRDefault="00936A3C" w:rsidP="00F31B58">
      <w:pPr>
        <w:pStyle w:val="Podnaslov2"/>
        <w:jc w:val="center"/>
        <w:outlineLvl w:val="0"/>
        <w:rPr>
          <w:rFonts w:ascii="Times New Roman" w:hAnsi="Times New Roman"/>
          <w:sz w:val="24"/>
          <w:szCs w:val="24"/>
        </w:rPr>
      </w:pPr>
    </w:p>
    <w:p w:rsidR="002023C9" w:rsidRDefault="002023C9" w:rsidP="00F31B58">
      <w:pPr>
        <w:pStyle w:val="Podnaslov2"/>
        <w:jc w:val="center"/>
        <w:outlineLvl w:val="0"/>
        <w:rPr>
          <w:rFonts w:ascii="Times New Roman" w:hAnsi="Times New Roman"/>
          <w:sz w:val="24"/>
          <w:szCs w:val="24"/>
        </w:rPr>
      </w:pPr>
    </w:p>
    <w:p w:rsidR="00F31B58" w:rsidRPr="00664639" w:rsidRDefault="00F31B58" w:rsidP="00F31B58">
      <w:pPr>
        <w:pStyle w:val="Podnaslov2"/>
        <w:jc w:val="center"/>
        <w:outlineLvl w:val="0"/>
        <w:rPr>
          <w:rFonts w:ascii="Times New Roman" w:hAnsi="Times New Roman"/>
          <w:sz w:val="24"/>
          <w:szCs w:val="24"/>
        </w:rPr>
      </w:pPr>
      <w:r w:rsidRPr="00664639">
        <w:rPr>
          <w:rFonts w:ascii="Times New Roman" w:hAnsi="Times New Roman"/>
          <w:sz w:val="24"/>
          <w:szCs w:val="24"/>
        </w:rPr>
        <w:t xml:space="preserve">PLAN RADA ŠKOLSKOG ODBORA U ŠKOLSKOJ GODINI </w:t>
      </w:r>
      <w:r w:rsidR="004C023C" w:rsidRPr="00664639">
        <w:rPr>
          <w:rFonts w:ascii="Times New Roman" w:hAnsi="Times New Roman"/>
          <w:sz w:val="24"/>
          <w:szCs w:val="24"/>
        </w:rPr>
        <w:t>2018./19.</w:t>
      </w:r>
    </w:p>
    <w:p w:rsidR="00F31B58" w:rsidRPr="00664639" w:rsidRDefault="00F31B58" w:rsidP="00F31B58"/>
    <w:p w:rsidR="00F31B58" w:rsidRPr="00664639" w:rsidRDefault="000D2681" w:rsidP="00F31B58">
      <w:pPr>
        <w:widowControl w:val="0"/>
        <w:autoSpaceDE w:val="0"/>
        <w:autoSpaceDN w:val="0"/>
        <w:adjustRightInd w:val="0"/>
        <w:jc w:val="both"/>
        <w:rPr>
          <w:b/>
        </w:rPr>
      </w:pPr>
      <w:r>
        <w:rPr>
          <w:b/>
        </w:rPr>
        <w:t xml:space="preserve">Školski odbor je konstituiran </w:t>
      </w:r>
      <w:r w:rsidR="00C97A47" w:rsidRPr="000D2681">
        <w:rPr>
          <w:b/>
        </w:rPr>
        <w:t xml:space="preserve">13. ožujka </w:t>
      </w:r>
      <w:r w:rsidR="000D6613" w:rsidRPr="000D2681">
        <w:rPr>
          <w:b/>
        </w:rPr>
        <w:t>2017</w:t>
      </w:r>
      <w:r w:rsidR="00F31B58" w:rsidRPr="000D2681">
        <w:rPr>
          <w:b/>
        </w:rPr>
        <w:t>.</w:t>
      </w:r>
      <w:r w:rsidR="00F31B58" w:rsidRPr="00664639">
        <w:rPr>
          <w:b/>
        </w:rPr>
        <w:t xml:space="preserve"> godine i ima 7 članova. </w:t>
      </w:r>
    </w:p>
    <w:p w:rsidR="00F31B58" w:rsidRPr="00664639" w:rsidRDefault="00F31B58" w:rsidP="00F31B58">
      <w:pPr>
        <w:widowControl w:val="0"/>
        <w:autoSpaceDE w:val="0"/>
        <w:autoSpaceDN w:val="0"/>
        <w:adjustRightInd w:val="0"/>
        <w:jc w:val="both"/>
      </w:pPr>
      <w:r w:rsidRPr="00664639">
        <w:t xml:space="preserve">Školski odbor će održavati sjednice prema potrebi. Na sjednicama će se razmatrati sva pitanja važna za upravljanje i rad škole. </w:t>
      </w:r>
    </w:p>
    <w:p w:rsidR="00F31B58" w:rsidRPr="00664639" w:rsidRDefault="00F31B58" w:rsidP="00245CA5">
      <w:pPr>
        <w:widowControl w:val="0"/>
        <w:autoSpaceDE w:val="0"/>
        <w:autoSpaceDN w:val="0"/>
        <w:adjustRightInd w:val="0"/>
        <w:jc w:val="both"/>
      </w:pPr>
      <w:r w:rsidRPr="00664639">
        <w:t>Školski će se odbor rukovoditi odredbama na koje nas obvezuje Zakon o odgoju i obrazovanju u osnovnoj i srednjoj školi, Statut škole, Zakon o radu, naputci Minist</w:t>
      </w:r>
      <w:r w:rsidR="00C96B34" w:rsidRPr="00664639">
        <w:t xml:space="preserve">arstva znanosti i obrazovanja </w:t>
      </w:r>
      <w:r w:rsidRPr="00664639">
        <w:t xml:space="preserve"> odnosno Gradskog ureda</w:t>
      </w:r>
      <w:r w:rsidR="00C96B34" w:rsidRPr="00664639">
        <w:t xml:space="preserve"> za obrazovanje te</w:t>
      </w:r>
      <w:r w:rsidRPr="00664639">
        <w:t xml:space="preserve"> prema odredbama Poslov</w:t>
      </w:r>
      <w:r w:rsidR="00245CA5" w:rsidRPr="00664639">
        <w:t xml:space="preserve">nika o radu  Školskog odbora.  </w:t>
      </w:r>
    </w:p>
    <w:tbl>
      <w:tblPr>
        <w:tblW w:w="8835" w:type="dxa"/>
        <w:tblLayout w:type="fixed"/>
        <w:tblLook w:val="04A0" w:firstRow="1" w:lastRow="0" w:firstColumn="1" w:lastColumn="0" w:noHBand="0" w:noVBand="1"/>
      </w:tblPr>
      <w:tblGrid>
        <w:gridCol w:w="4502"/>
        <w:gridCol w:w="2624"/>
        <w:gridCol w:w="1709"/>
      </w:tblGrid>
      <w:tr w:rsidR="00C00541" w:rsidRPr="00664639" w:rsidTr="00F31B58">
        <w:tc>
          <w:tcPr>
            <w:tcW w:w="4503" w:type="dxa"/>
          </w:tcPr>
          <w:p w:rsidR="00F31B58" w:rsidRPr="00664639" w:rsidRDefault="00F31B58" w:rsidP="00245CA5">
            <w:pPr>
              <w:widowControl w:val="0"/>
              <w:tabs>
                <w:tab w:val="left" w:pos="33"/>
                <w:tab w:val="left" w:pos="5160"/>
                <w:tab w:val="left" w:pos="6590"/>
              </w:tabs>
              <w:autoSpaceDE w:val="0"/>
              <w:autoSpaceDN w:val="0"/>
              <w:adjustRightInd w:val="0"/>
              <w:spacing w:line="360" w:lineRule="auto"/>
              <w:rPr>
                <w:b/>
                <w:lang w:eastAsia="en-US"/>
              </w:rPr>
            </w:pPr>
          </w:p>
          <w:p w:rsidR="00F31B58" w:rsidRPr="00664639" w:rsidRDefault="00F31B58">
            <w:pPr>
              <w:widowControl w:val="0"/>
              <w:tabs>
                <w:tab w:val="left" w:pos="33"/>
                <w:tab w:val="left" w:pos="5160"/>
                <w:tab w:val="left" w:pos="6590"/>
              </w:tabs>
              <w:autoSpaceDE w:val="0"/>
              <w:autoSpaceDN w:val="0"/>
              <w:adjustRightInd w:val="0"/>
              <w:spacing w:line="360" w:lineRule="auto"/>
              <w:jc w:val="center"/>
              <w:rPr>
                <w:b/>
                <w:lang w:eastAsia="en-US"/>
              </w:rPr>
            </w:pPr>
            <w:r w:rsidRPr="00664639">
              <w:rPr>
                <w:b/>
                <w:lang w:eastAsia="en-US"/>
              </w:rPr>
              <w:t>Zada</w:t>
            </w:r>
            <w:r w:rsidR="000D2681">
              <w:rPr>
                <w:b/>
                <w:lang w:eastAsia="en-US"/>
              </w:rPr>
              <w:t>t</w:t>
            </w:r>
            <w:r w:rsidRPr="00664639">
              <w:rPr>
                <w:b/>
                <w:lang w:eastAsia="en-US"/>
              </w:rPr>
              <w:t>ci</w:t>
            </w:r>
          </w:p>
        </w:tc>
        <w:tc>
          <w:tcPr>
            <w:tcW w:w="2625" w:type="dxa"/>
          </w:tcPr>
          <w:p w:rsidR="00F31B58" w:rsidRPr="00664639" w:rsidRDefault="00F31B58">
            <w:pPr>
              <w:widowControl w:val="0"/>
              <w:tabs>
                <w:tab w:val="left" w:pos="33"/>
                <w:tab w:val="left" w:pos="5160"/>
                <w:tab w:val="left" w:pos="6590"/>
              </w:tabs>
              <w:autoSpaceDE w:val="0"/>
              <w:autoSpaceDN w:val="0"/>
              <w:adjustRightInd w:val="0"/>
              <w:spacing w:line="360" w:lineRule="auto"/>
              <w:jc w:val="center"/>
              <w:rPr>
                <w:b/>
                <w:lang w:eastAsia="en-US"/>
              </w:rPr>
            </w:pPr>
          </w:p>
          <w:p w:rsidR="00F31B58" w:rsidRPr="00664639" w:rsidRDefault="00F31B58">
            <w:pPr>
              <w:widowControl w:val="0"/>
              <w:tabs>
                <w:tab w:val="left" w:pos="33"/>
                <w:tab w:val="left" w:pos="5160"/>
                <w:tab w:val="left" w:pos="6590"/>
              </w:tabs>
              <w:autoSpaceDE w:val="0"/>
              <w:autoSpaceDN w:val="0"/>
              <w:adjustRightInd w:val="0"/>
              <w:spacing w:line="360" w:lineRule="auto"/>
              <w:jc w:val="center"/>
              <w:rPr>
                <w:b/>
                <w:lang w:eastAsia="en-US"/>
              </w:rPr>
            </w:pPr>
            <w:r w:rsidRPr="00664639">
              <w:rPr>
                <w:b/>
                <w:lang w:eastAsia="en-US"/>
              </w:rPr>
              <w:t>Vrijeme izvršavanja</w:t>
            </w:r>
          </w:p>
        </w:tc>
        <w:tc>
          <w:tcPr>
            <w:tcW w:w="1710" w:type="dxa"/>
          </w:tcPr>
          <w:p w:rsidR="00F31B58" w:rsidRPr="00664639" w:rsidRDefault="00F31B58">
            <w:pPr>
              <w:widowControl w:val="0"/>
              <w:tabs>
                <w:tab w:val="left" w:pos="33"/>
                <w:tab w:val="left" w:pos="5160"/>
                <w:tab w:val="left" w:pos="6590"/>
              </w:tabs>
              <w:autoSpaceDE w:val="0"/>
              <w:autoSpaceDN w:val="0"/>
              <w:adjustRightInd w:val="0"/>
              <w:spacing w:line="360" w:lineRule="auto"/>
              <w:jc w:val="center"/>
              <w:rPr>
                <w:b/>
                <w:lang w:eastAsia="en-US"/>
              </w:rPr>
            </w:pPr>
          </w:p>
          <w:p w:rsidR="00F31B58" w:rsidRPr="00664639" w:rsidRDefault="00F31B58">
            <w:pPr>
              <w:widowControl w:val="0"/>
              <w:tabs>
                <w:tab w:val="left" w:pos="33"/>
                <w:tab w:val="left" w:pos="5160"/>
                <w:tab w:val="left" w:pos="6590"/>
              </w:tabs>
              <w:autoSpaceDE w:val="0"/>
              <w:autoSpaceDN w:val="0"/>
              <w:adjustRightInd w:val="0"/>
              <w:spacing w:line="360" w:lineRule="auto"/>
              <w:rPr>
                <w:b/>
                <w:lang w:eastAsia="en-US"/>
              </w:rPr>
            </w:pPr>
            <w:r w:rsidRPr="00664639">
              <w:rPr>
                <w:b/>
                <w:lang w:eastAsia="en-US"/>
              </w:rPr>
              <w:t>Nosioci</w:t>
            </w:r>
          </w:p>
        </w:tc>
      </w:tr>
      <w:tr w:rsidR="00C00541" w:rsidRPr="00664639" w:rsidTr="00F31B58">
        <w:trPr>
          <w:trHeight w:val="915"/>
        </w:trPr>
        <w:tc>
          <w:tcPr>
            <w:tcW w:w="4503" w:type="dxa"/>
          </w:tcPr>
          <w:p w:rsidR="00E05447" w:rsidRPr="00664639" w:rsidRDefault="00E05447" w:rsidP="006E0F27">
            <w:pPr>
              <w:widowControl w:val="0"/>
              <w:numPr>
                <w:ilvl w:val="0"/>
                <w:numId w:val="30"/>
              </w:numPr>
              <w:tabs>
                <w:tab w:val="left" w:pos="33"/>
                <w:tab w:val="left" w:pos="5160"/>
                <w:tab w:val="left" w:pos="6590"/>
              </w:tabs>
              <w:autoSpaceDE w:val="0"/>
              <w:autoSpaceDN w:val="0"/>
              <w:adjustRightInd w:val="0"/>
              <w:spacing w:line="276" w:lineRule="auto"/>
              <w:rPr>
                <w:lang w:eastAsia="en-US"/>
              </w:rPr>
            </w:pPr>
            <w:r w:rsidRPr="00664639">
              <w:rPr>
                <w:lang w:eastAsia="en-US"/>
              </w:rPr>
              <w:t>Iz</w:t>
            </w:r>
            <w:r w:rsidR="000D2681">
              <w:rPr>
                <w:lang w:eastAsia="en-US"/>
              </w:rPr>
              <w:t>vješće o radu škole u šk.g. 2018./19</w:t>
            </w:r>
            <w:r w:rsidRPr="00664639">
              <w:rPr>
                <w:lang w:eastAsia="en-US"/>
              </w:rPr>
              <w:t>.</w:t>
            </w:r>
          </w:p>
          <w:p w:rsidR="00F31B58" w:rsidRPr="00664639" w:rsidRDefault="00F31B58" w:rsidP="006E0F27">
            <w:pPr>
              <w:widowControl w:val="0"/>
              <w:numPr>
                <w:ilvl w:val="0"/>
                <w:numId w:val="30"/>
              </w:numPr>
              <w:tabs>
                <w:tab w:val="left" w:pos="33"/>
                <w:tab w:val="left" w:pos="5160"/>
                <w:tab w:val="left" w:pos="6590"/>
              </w:tabs>
              <w:autoSpaceDE w:val="0"/>
              <w:autoSpaceDN w:val="0"/>
              <w:adjustRightInd w:val="0"/>
              <w:spacing w:line="276" w:lineRule="auto"/>
              <w:rPr>
                <w:lang w:eastAsia="en-US"/>
              </w:rPr>
            </w:pPr>
            <w:r w:rsidRPr="00664639">
              <w:rPr>
                <w:lang w:eastAsia="en-US"/>
              </w:rPr>
              <w:t xml:space="preserve">Prijedlog  Školskog kurikuluma i Godišnjeg plana i programa rada škole za </w:t>
            </w:r>
            <w:r w:rsidR="001B56C3">
              <w:rPr>
                <w:lang w:eastAsia="en-US"/>
              </w:rPr>
              <w:t xml:space="preserve">školsku godinu </w:t>
            </w:r>
            <w:r w:rsidR="000D2681">
              <w:rPr>
                <w:lang w:eastAsia="en-US"/>
              </w:rPr>
              <w:t>2019</w:t>
            </w:r>
            <w:r w:rsidR="004C023C" w:rsidRPr="00664639">
              <w:rPr>
                <w:lang w:eastAsia="en-US"/>
              </w:rPr>
              <w:t>./</w:t>
            </w:r>
            <w:r w:rsidR="000D2681">
              <w:rPr>
                <w:lang w:eastAsia="en-US"/>
              </w:rPr>
              <w:t>2020.</w:t>
            </w:r>
          </w:p>
          <w:p w:rsidR="00F31B58" w:rsidRPr="00664639" w:rsidRDefault="00F31B58" w:rsidP="006E0F27">
            <w:pPr>
              <w:widowControl w:val="0"/>
              <w:numPr>
                <w:ilvl w:val="0"/>
                <w:numId w:val="30"/>
              </w:numPr>
              <w:tabs>
                <w:tab w:val="left" w:pos="33"/>
                <w:tab w:val="left" w:pos="5160"/>
                <w:tab w:val="left" w:pos="6590"/>
              </w:tabs>
              <w:autoSpaceDE w:val="0"/>
              <w:autoSpaceDN w:val="0"/>
              <w:adjustRightInd w:val="0"/>
              <w:spacing w:line="276" w:lineRule="auto"/>
              <w:rPr>
                <w:lang w:eastAsia="en-US"/>
              </w:rPr>
            </w:pPr>
            <w:r w:rsidRPr="00664639">
              <w:rPr>
                <w:lang w:eastAsia="en-US"/>
              </w:rPr>
              <w:t>Donošenje općih akata škole i usklađivanje općih akata sa Statutom škole i zakonima</w:t>
            </w:r>
          </w:p>
          <w:p w:rsidR="00F31B58" w:rsidRPr="00664639" w:rsidRDefault="00F31B58" w:rsidP="006E0F27">
            <w:pPr>
              <w:widowControl w:val="0"/>
              <w:numPr>
                <w:ilvl w:val="0"/>
                <w:numId w:val="30"/>
              </w:numPr>
              <w:tabs>
                <w:tab w:val="left" w:pos="33"/>
                <w:tab w:val="left" w:pos="5160"/>
                <w:tab w:val="left" w:pos="6590"/>
              </w:tabs>
              <w:autoSpaceDE w:val="0"/>
              <w:autoSpaceDN w:val="0"/>
              <w:adjustRightInd w:val="0"/>
              <w:spacing w:line="276" w:lineRule="auto"/>
              <w:rPr>
                <w:lang w:eastAsia="en-US"/>
              </w:rPr>
            </w:pPr>
            <w:r w:rsidRPr="00664639">
              <w:rPr>
                <w:lang w:eastAsia="en-US"/>
              </w:rPr>
              <w:t>Rješavanje  o zahtjevima radnika za zaštitu prava iz radnog odnosa</w:t>
            </w:r>
          </w:p>
          <w:p w:rsidR="00F31B58" w:rsidRPr="00664639" w:rsidRDefault="00F31B58" w:rsidP="006E0F27">
            <w:pPr>
              <w:widowControl w:val="0"/>
              <w:numPr>
                <w:ilvl w:val="0"/>
                <w:numId w:val="30"/>
              </w:numPr>
              <w:tabs>
                <w:tab w:val="left" w:pos="33"/>
                <w:tab w:val="left" w:pos="5160"/>
                <w:tab w:val="left" w:pos="6590"/>
              </w:tabs>
              <w:autoSpaceDE w:val="0"/>
              <w:autoSpaceDN w:val="0"/>
              <w:adjustRightInd w:val="0"/>
              <w:spacing w:line="276" w:lineRule="auto"/>
              <w:rPr>
                <w:lang w:eastAsia="en-US"/>
              </w:rPr>
            </w:pPr>
            <w:r w:rsidRPr="00664639">
              <w:rPr>
                <w:lang w:eastAsia="en-US"/>
              </w:rPr>
              <w:t>Kadrovska pitanja</w:t>
            </w:r>
          </w:p>
        </w:tc>
        <w:tc>
          <w:tcPr>
            <w:tcW w:w="2625" w:type="dxa"/>
          </w:tcPr>
          <w:p w:rsidR="00F31B58" w:rsidRPr="00664639" w:rsidRDefault="00F31B58">
            <w:pPr>
              <w:widowControl w:val="0"/>
              <w:tabs>
                <w:tab w:val="left" w:pos="33"/>
                <w:tab w:val="left" w:pos="5160"/>
                <w:tab w:val="left" w:pos="6590"/>
              </w:tabs>
              <w:autoSpaceDE w:val="0"/>
              <w:autoSpaceDN w:val="0"/>
              <w:adjustRightInd w:val="0"/>
              <w:spacing w:line="276" w:lineRule="auto"/>
              <w:ind w:left="288"/>
              <w:rPr>
                <w:lang w:eastAsia="en-US"/>
              </w:rPr>
            </w:pPr>
            <w:r w:rsidRPr="00664639">
              <w:rPr>
                <w:lang w:eastAsia="en-US"/>
              </w:rPr>
              <w:t xml:space="preserve"> rujan</w:t>
            </w:r>
          </w:p>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p>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     listopad/studeni</w:t>
            </w:r>
          </w:p>
        </w:tc>
        <w:tc>
          <w:tcPr>
            <w:tcW w:w="1710"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ravnatelj, </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tajnik,</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predsjednik</w:t>
            </w:r>
          </w:p>
        </w:tc>
      </w:tr>
      <w:tr w:rsidR="00C00541" w:rsidRPr="00664639" w:rsidTr="00F31B58">
        <w:tc>
          <w:tcPr>
            <w:tcW w:w="4503" w:type="dxa"/>
          </w:tcPr>
          <w:p w:rsidR="00F31B58" w:rsidRPr="00664639" w:rsidRDefault="00F31B58" w:rsidP="006E0F27">
            <w:pPr>
              <w:widowControl w:val="0"/>
              <w:numPr>
                <w:ilvl w:val="0"/>
                <w:numId w:val="31"/>
              </w:numPr>
              <w:tabs>
                <w:tab w:val="left" w:pos="33"/>
                <w:tab w:val="left" w:pos="5160"/>
                <w:tab w:val="left" w:pos="6590"/>
              </w:tabs>
              <w:autoSpaceDE w:val="0"/>
              <w:autoSpaceDN w:val="0"/>
              <w:adjustRightInd w:val="0"/>
              <w:spacing w:line="276" w:lineRule="auto"/>
              <w:rPr>
                <w:lang w:eastAsia="en-US"/>
              </w:rPr>
            </w:pPr>
            <w:r w:rsidRPr="00664639">
              <w:rPr>
                <w:lang w:eastAsia="en-US"/>
              </w:rPr>
              <w:t>Rad škole u prvom obrazovnom razdoblju</w:t>
            </w:r>
          </w:p>
          <w:p w:rsidR="00F31B58" w:rsidRPr="00664639" w:rsidRDefault="004D6ED5" w:rsidP="006E0F27">
            <w:pPr>
              <w:widowControl w:val="0"/>
              <w:numPr>
                <w:ilvl w:val="0"/>
                <w:numId w:val="31"/>
              </w:numPr>
              <w:tabs>
                <w:tab w:val="left" w:pos="33"/>
                <w:tab w:val="left" w:pos="5160"/>
                <w:tab w:val="left" w:pos="6590"/>
              </w:tabs>
              <w:autoSpaceDE w:val="0"/>
              <w:autoSpaceDN w:val="0"/>
              <w:adjustRightInd w:val="0"/>
              <w:spacing w:line="276" w:lineRule="auto"/>
              <w:rPr>
                <w:lang w:eastAsia="en-US"/>
              </w:rPr>
            </w:pPr>
            <w:r w:rsidRPr="00664639">
              <w:rPr>
                <w:lang w:eastAsia="en-US"/>
              </w:rPr>
              <w:t>Plan javne nabave za 20</w:t>
            </w:r>
            <w:r w:rsidR="000D2681">
              <w:rPr>
                <w:lang w:eastAsia="en-US"/>
              </w:rPr>
              <w:t>20</w:t>
            </w:r>
            <w:r w:rsidR="00F31B58" w:rsidRPr="00664639">
              <w:rPr>
                <w:lang w:eastAsia="en-US"/>
              </w:rPr>
              <w:t>. godinu</w:t>
            </w:r>
          </w:p>
          <w:p w:rsidR="00F31B58" w:rsidRPr="00664639" w:rsidRDefault="00F31B58" w:rsidP="006E0F27">
            <w:pPr>
              <w:widowControl w:val="0"/>
              <w:numPr>
                <w:ilvl w:val="0"/>
                <w:numId w:val="31"/>
              </w:numPr>
              <w:tabs>
                <w:tab w:val="left" w:pos="33"/>
                <w:tab w:val="left" w:pos="5160"/>
                <w:tab w:val="left" w:pos="6590"/>
              </w:tabs>
              <w:autoSpaceDE w:val="0"/>
              <w:autoSpaceDN w:val="0"/>
              <w:adjustRightInd w:val="0"/>
              <w:spacing w:line="276" w:lineRule="auto"/>
              <w:rPr>
                <w:lang w:eastAsia="en-US"/>
              </w:rPr>
            </w:pPr>
            <w:r w:rsidRPr="00664639">
              <w:rPr>
                <w:lang w:eastAsia="en-US"/>
              </w:rPr>
              <w:t>Financijsk</w:t>
            </w:r>
            <w:r w:rsidR="004D6ED5" w:rsidRPr="00664639">
              <w:rPr>
                <w:lang w:eastAsia="en-US"/>
              </w:rPr>
              <w:t>i  plan za 20</w:t>
            </w:r>
            <w:r w:rsidR="000D2681">
              <w:rPr>
                <w:lang w:eastAsia="en-US"/>
              </w:rPr>
              <w:t>20</w:t>
            </w:r>
            <w:r w:rsidRPr="00664639">
              <w:rPr>
                <w:lang w:eastAsia="en-US"/>
              </w:rPr>
              <w:t>. g.  i završni račun</w:t>
            </w:r>
          </w:p>
          <w:p w:rsidR="00F31B58" w:rsidRPr="00664639" w:rsidRDefault="00F31B58">
            <w:pPr>
              <w:widowControl w:val="0"/>
              <w:tabs>
                <w:tab w:val="left" w:pos="33"/>
                <w:tab w:val="left" w:pos="5160"/>
                <w:tab w:val="left" w:pos="6590"/>
              </w:tabs>
              <w:autoSpaceDE w:val="0"/>
              <w:autoSpaceDN w:val="0"/>
              <w:adjustRightInd w:val="0"/>
              <w:spacing w:line="276" w:lineRule="auto"/>
              <w:ind w:left="33"/>
              <w:rPr>
                <w:lang w:eastAsia="en-US"/>
              </w:rPr>
            </w:pPr>
          </w:p>
        </w:tc>
        <w:tc>
          <w:tcPr>
            <w:tcW w:w="2625"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r w:rsidRPr="00664639">
              <w:rPr>
                <w:lang w:eastAsia="en-US"/>
              </w:rPr>
              <w:t>prosinac / siječanj</w:t>
            </w:r>
          </w:p>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r w:rsidRPr="00664639">
              <w:rPr>
                <w:lang w:eastAsia="en-US"/>
              </w:rPr>
              <w:t>veljača</w:t>
            </w:r>
          </w:p>
        </w:tc>
        <w:tc>
          <w:tcPr>
            <w:tcW w:w="1710" w:type="dxa"/>
          </w:tcPr>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ravnatelj, </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tajnik, </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predsjednik</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računovođa</w:t>
            </w:r>
          </w:p>
        </w:tc>
      </w:tr>
      <w:tr w:rsidR="00C00541" w:rsidRPr="00664639" w:rsidTr="00F31B58">
        <w:tc>
          <w:tcPr>
            <w:tcW w:w="4503" w:type="dxa"/>
          </w:tcPr>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Uspjeh na natjecanj</w:t>
            </w:r>
            <w:r w:rsidR="004D6ED5" w:rsidRPr="00664639">
              <w:rPr>
                <w:lang w:eastAsia="en-US"/>
              </w:rPr>
              <w:t>ima i smotrama, planirana terenska nastava</w:t>
            </w:r>
            <w:r w:rsidRPr="00664639">
              <w:rPr>
                <w:lang w:eastAsia="en-US"/>
              </w:rPr>
              <w:t xml:space="preserve"> i Škola u prirodi</w:t>
            </w:r>
          </w:p>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proslava Dana škole i Dana sporta</w:t>
            </w:r>
          </w:p>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tekuća problematika</w:t>
            </w:r>
          </w:p>
          <w:p w:rsidR="00F31B58" w:rsidRPr="00664639" w:rsidRDefault="00F31B58">
            <w:pPr>
              <w:widowControl w:val="0"/>
              <w:tabs>
                <w:tab w:val="left" w:pos="33"/>
                <w:tab w:val="left" w:pos="5160"/>
                <w:tab w:val="left" w:pos="6590"/>
              </w:tabs>
              <w:autoSpaceDE w:val="0"/>
              <w:autoSpaceDN w:val="0"/>
              <w:adjustRightInd w:val="0"/>
              <w:spacing w:line="276" w:lineRule="auto"/>
              <w:ind w:left="33"/>
              <w:rPr>
                <w:lang w:eastAsia="en-US"/>
              </w:rPr>
            </w:pPr>
          </w:p>
        </w:tc>
        <w:tc>
          <w:tcPr>
            <w:tcW w:w="2625"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r w:rsidRPr="00664639">
              <w:rPr>
                <w:lang w:eastAsia="en-US"/>
              </w:rPr>
              <w:t>ožujak/travanj</w:t>
            </w:r>
          </w:p>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r w:rsidRPr="00664639">
              <w:rPr>
                <w:lang w:eastAsia="en-US"/>
              </w:rPr>
              <w:t>svibanj</w:t>
            </w:r>
          </w:p>
        </w:tc>
        <w:tc>
          <w:tcPr>
            <w:tcW w:w="1710"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ravnatelj,</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tajnik,</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predsjednik </w:t>
            </w:r>
          </w:p>
        </w:tc>
      </w:tr>
      <w:tr w:rsidR="00F31B58" w:rsidRPr="00664639" w:rsidTr="00F31B58">
        <w:tc>
          <w:tcPr>
            <w:tcW w:w="4503" w:type="dxa"/>
          </w:tcPr>
          <w:p w:rsidR="00F31B58" w:rsidRPr="00664639" w:rsidRDefault="00C96B34"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Preliminarno i</w:t>
            </w:r>
            <w:r w:rsidR="00F31B58" w:rsidRPr="00664639">
              <w:rPr>
                <w:lang w:eastAsia="en-US"/>
              </w:rPr>
              <w:t>zvješće ravnatelja o radu u protekloj šk. godini, analiza rada</w:t>
            </w:r>
          </w:p>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 xml:space="preserve">Prijedlog organizacije rada tijekom ljetnih mjeseci </w:t>
            </w:r>
          </w:p>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Polugodišnje financijsko izvješće</w:t>
            </w:r>
          </w:p>
          <w:p w:rsidR="00F31B58" w:rsidRPr="00664639" w:rsidRDefault="00F31B58" w:rsidP="006E0F27">
            <w:pPr>
              <w:widowControl w:val="0"/>
              <w:numPr>
                <w:ilvl w:val="0"/>
                <w:numId w:val="32"/>
              </w:numPr>
              <w:tabs>
                <w:tab w:val="left" w:pos="33"/>
                <w:tab w:val="left" w:pos="5160"/>
                <w:tab w:val="left" w:pos="6590"/>
              </w:tabs>
              <w:autoSpaceDE w:val="0"/>
              <w:autoSpaceDN w:val="0"/>
              <w:adjustRightInd w:val="0"/>
              <w:spacing w:line="276" w:lineRule="auto"/>
              <w:rPr>
                <w:lang w:eastAsia="en-US"/>
              </w:rPr>
            </w:pPr>
            <w:r w:rsidRPr="00664639">
              <w:rPr>
                <w:lang w:eastAsia="en-US"/>
              </w:rPr>
              <w:t>Tekuća problematika</w:t>
            </w:r>
          </w:p>
        </w:tc>
        <w:tc>
          <w:tcPr>
            <w:tcW w:w="2625"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jc w:val="center"/>
              <w:rPr>
                <w:lang w:eastAsia="en-US"/>
              </w:rPr>
            </w:pPr>
            <w:r w:rsidRPr="00664639">
              <w:rPr>
                <w:lang w:eastAsia="en-US"/>
              </w:rPr>
              <w:t>lipanj/srpanj/kolovoz</w:t>
            </w:r>
          </w:p>
        </w:tc>
        <w:tc>
          <w:tcPr>
            <w:tcW w:w="1710" w:type="dxa"/>
            <w:hideMark/>
          </w:tcPr>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Ravnatelj,</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Predsjednik,</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 xml:space="preserve">pedagog, </w:t>
            </w:r>
          </w:p>
          <w:p w:rsidR="00F31B58" w:rsidRPr="00664639" w:rsidRDefault="00F31B58">
            <w:pPr>
              <w:widowControl w:val="0"/>
              <w:tabs>
                <w:tab w:val="left" w:pos="33"/>
                <w:tab w:val="left" w:pos="5160"/>
                <w:tab w:val="left" w:pos="6590"/>
              </w:tabs>
              <w:autoSpaceDE w:val="0"/>
              <w:autoSpaceDN w:val="0"/>
              <w:adjustRightInd w:val="0"/>
              <w:spacing w:line="276" w:lineRule="auto"/>
              <w:rPr>
                <w:lang w:eastAsia="en-US"/>
              </w:rPr>
            </w:pPr>
            <w:r w:rsidRPr="00664639">
              <w:rPr>
                <w:lang w:eastAsia="en-US"/>
              </w:rPr>
              <w:t>računovođa</w:t>
            </w:r>
          </w:p>
        </w:tc>
      </w:tr>
    </w:tbl>
    <w:p w:rsidR="00F31B58" w:rsidRPr="00664639" w:rsidRDefault="00F31B58" w:rsidP="00F31B58">
      <w:pPr>
        <w:pStyle w:val="Podnaslov2"/>
        <w:rPr>
          <w:rFonts w:ascii="Times New Roman" w:hAnsi="Times New Roman"/>
          <w:sz w:val="24"/>
          <w:szCs w:val="24"/>
        </w:rPr>
      </w:pPr>
    </w:p>
    <w:p w:rsidR="00F31B58" w:rsidRPr="00664639" w:rsidRDefault="00F31B58" w:rsidP="005F459F">
      <w:pPr>
        <w:pStyle w:val="Podnaslov2"/>
        <w:rPr>
          <w:rFonts w:ascii="Times New Roman" w:hAnsi="Times New Roman"/>
          <w:sz w:val="24"/>
          <w:szCs w:val="24"/>
        </w:rPr>
      </w:pPr>
    </w:p>
    <w:p w:rsidR="007C68CD" w:rsidRPr="00664639" w:rsidRDefault="007C68CD" w:rsidP="005F459F">
      <w:pPr>
        <w:pStyle w:val="Podnaslov2"/>
        <w:rPr>
          <w:rFonts w:ascii="Times New Roman" w:hAnsi="Times New Roman"/>
          <w:sz w:val="24"/>
          <w:szCs w:val="24"/>
        </w:rPr>
      </w:pPr>
    </w:p>
    <w:p w:rsidR="007C68CD" w:rsidRPr="00664639" w:rsidRDefault="007C68CD" w:rsidP="005F459F">
      <w:pPr>
        <w:pStyle w:val="Podnaslov2"/>
        <w:rPr>
          <w:rFonts w:ascii="Times New Roman" w:hAnsi="Times New Roman"/>
          <w:sz w:val="24"/>
          <w:szCs w:val="24"/>
        </w:rPr>
      </w:pPr>
    </w:p>
    <w:p w:rsidR="007C68CD" w:rsidRPr="00664639" w:rsidRDefault="007C68CD" w:rsidP="00F31B58">
      <w:pPr>
        <w:pStyle w:val="Podnaslov2"/>
        <w:jc w:val="center"/>
        <w:rPr>
          <w:rFonts w:ascii="Times New Roman" w:hAnsi="Times New Roman"/>
          <w:sz w:val="24"/>
          <w:szCs w:val="24"/>
        </w:rPr>
      </w:pPr>
    </w:p>
    <w:p w:rsidR="007C68CD" w:rsidRDefault="007C68CD" w:rsidP="00F31B58">
      <w:pPr>
        <w:pStyle w:val="Podnaslov2"/>
        <w:jc w:val="center"/>
        <w:rPr>
          <w:rFonts w:ascii="Times New Roman" w:hAnsi="Times New Roman"/>
          <w:sz w:val="24"/>
          <w:szCs w:val="24"/>
        </w:rPr>
      </w:pPr>
    </w:p>
    <w:p w:rsidR="001B56C3" w:rsidRPr="00664639" w:rsidRDefault="001B56C3" w:rsidP="00F31B58">
      <w:pPr>
        <w:pStyle w:val="Podnaslov2"/>
        <w:jc w:val="center"/>
        <w:rPr>
          <w:rFonts w:ascii="Times New Roman" w:hAnsi="Times New Roman"/>
          <w:sz w:val="24"/>
          <w:szCs w:val="24"/>
        </w:rPr>
      </w:pPr>
    </w:p>
    <w:p w:rsidR="002023C9" w:rsidRDefault="002023C9" w:rsidP="00F31B58">
      <w:pPr>
        <w:pStyle w:val="Podnaslov2"/>
        <w:jc w:val="center"/>
        <w:rPr>
          <w:rFonts w:ascii="Times New Roman" w:hAnsi="Times New Roman"/>
          <w:sz w:val="24"/>
          <w:szCs w:val="24"/>
        </w:rPr>
      </w:pPr>
    </w:p>
    <w:p w:rsidR="00F31B58" w:rsidRPr="00664639" w:rsidRDefault="00F31B58" w:rsidP="00F31B58">
      <w:pPr>
        <w:pStyle w:val="Podnaslov2"/>
        <w:jc w:val="center"/>
        <w:rPr>
          <w:rFonts w:ascii="Times New Roman" w:hAnsi="Times New Roman"/>
          <w:sz w:val="24"/>
          <w:szCs w:val="24"/>
        </w:rPr>
      </w:pPr>
      <w:r w:rsidRPr="00664639">
        <w:rPr>
          <w:rFonts w:ascii="Times New Roman" w:hAnsi="Times New Roman"/>
          <w:sz w:val="24"/>
          <w:szCs w:val="24"/>
        </w:rPr>
        <w:t xml:space="preserve">PLAN RADA VIJEĆA RODITELJA U ŠKOLSKOJ Godini </w:t>
      </w:r>
      <w:r w:rsidR="004C023C" w:rsidRPr="00664639">
        <w:rPr>
          <w:rFonts w:ascii="Times New Roman" w:hAnsi="Times New Roman"/>
          <w:sz w:val="24"/>
          <w:szCs w:val="24"/>
        </w:rPr>
        <w:t>201</w:t>
      </w:r>
      <w:r w:rsidR="000D2681">
        <w:rPr>
          <w:rFonts w:ascii="Times New Roman" w:hAnsi="Times New Roman"/>
          <w:sz w:val="24"/>
          <w:szCs w:val="24"/>
        </w:rPr>
        <w:t>9./2020.</w:t>
      </w:r>
    </w:p>
    <w:p w:rsidR="00F31B58" w:rsidRPr="00664639" w:rsidRDefault="00F31B58" w:rsidP="00F31B58">
      <w:pPr>
        <w:pStyle w:val="BodyText2"/>
      </w:pPr>
    </w:p>
    <w:p w:rsidR="00F31B58" w:rsidRPr="00664639" w:rsidRDefault="00F31B58" w:rsidP="00F31B58">
      <w:pPr>
        <w:widowControl w:val="0"/>
        <w:autoSpaceDE w:val="0"/>
        <w:autoSpaceDN w:val="0"/>
        <w:adjustRightInd w:val="0"/>
        <w:jc w:val="both"/>
      </w:pPr>
      <w:r w:rsidRPr="00664639">
        <w:t>Vi</w:t>
      </w:r>
      <w:r w:rsidR="00F93DB3" w:rsidRPr="00664639">
        <w:t xml:space="preserve">jeće roditelja broji </w:t>
      </w:r>
      <w:r w:rsidR="000D2681">
        <w:t>19</w:t>
      </w:r>
      <w:r w:rsidR="00F93DB3" w:rsidRPr="00664639">
        <w:t>članova. I</w:t>
      </w:r>
      <w:r w:rsidRPr="00664639">
        <w:t>z svakog razrednog odjela bira se  jedan roditelj na prvom roditeljskom sastanku u rujnu. Mandat članova Vijeća roditelja je jedna godina. Vijeće roditelja održat će tijekom školske godine najmanje tri sjednice.</w:t>
      </w:r>
    </w:p>
    <w:p w:rsidR="00F31B58" w:rsidRPr="00664639" w:rsidRDefault="00F31B58" w:rsidP="00F31B58">
      <w:pPr>
        <w:widowControl w:val="0"/>
        <w:autoSpaceDE w:val="0"/>
        <w:autoSpaceDN w:val="0"/>
        <w:adjustRightInd w:val="0"/>
        <w:jc w:val="both"/>
      </w:pPr>
    </w:p>
    <w:tbl>
      <w:tblPr>
        <w:tblW w:w="9855" w:type="dxa"/>
        <w:tblLayout w:type="fixed"/>
        <w:tblLook w:val="04A0" w:firstRow="1" w:lastRow="0" w:firstColumn="1" w:lastColumn="0" w:noHBand="0" w:noVBand="1"/>
      </w:tblPr>
      <w:tblGrid>
        <w:gridCol w:w="534"/>
        <w:gridCol w:w="4393"/>
        <w:gridCol w:w="2463"/>
        <w:gridCol w:w="2465"/>
      </w:tblGrid>
      <w:tr w:rsidR="00C00541" w:rsidRPr="00664639" w:rsidTr="00F31B58">
        <w:tc>
          <w:tcPr>
            <w:tcW w:w="534" w:type="dxa"/>
            <w:hideMark/>
          </w:tcPr>
          <w:p w:rsidR="00F31B58" w:rsidRPr="00664639" w:rsidRDefault="00F31B58">
            <w:pPr>
              <w:widowControl w:val="0"/>
              <w:autoSpaceDE w:val="0"/>
              <w:autoSpaceDN w:val="0"/>
              <w:adjustRightInd w:val="0"/>
              <w:spacing w:line="360" w:lineRule="auto"/>
              <w:jc w:val="both"/>
              <w:rPr>
                <w:u w:val="single"/>
                <w:lang w:eastAsia="en-US"/>
              </w:rPr>
            </w:pPr>
            <w:r w:rsidRPr="00664639">
              <w:rPr>
                <w:u w:val="single"/>
                <w:lang w:eastAsia="en-US"/>
              </w:rPr>
              <w:t>Br.</w:t>
            </w:r>
          </w:p>
        </w:tc>
        <w:tc>
          <w:tcPr>
            <w:tcW w:w="4392" w:type="dxa"/>
            <w:hideMark/>
          </w:tcPr>
          <w:p w:rsidR="00F31B58" w:rsidRPr="00664639" w:rsidRDefault="00F31B58">
            <w:pPr>
              <w:widowControl w:val="0"/>
              <w:autoSpaceDE w:val="0"/>
              <w:autoSpaceDN w:val="0"/>
              <w:adjustRightInd w:val="0"/>
              <w:spacing w:line="360" w:lineRule="auto"/>
              <w:rPr>
                <w:u w:val="single"/>
                <w:lang w:eastAsia="en-US"/>
              </w:rPr>
            </w:pPr>
            <w:r w:rsidRPr="00664639">
              <w:rPr>
                <w:u w:val="single"/>
                <w:lang w:eastAsia="en-US"/>
              </w:rPr>
              <w:t>Zadaci</w:t>
            </w:r>
          </w:p>
        </w:tc>
        <w:tc>
          <w:tcPr>
            <w:tcW w:w="2463" w:type="dxa"/>
            <w:hideMark/>
          </w:tcPr>
          <w:p w:rsidR="00F31B58" w:rsidRPr="00664639" w:rsidRDefault="00F31B58">
            <w:pPr>
              <w:widowControl w:val="0"/>
              <w:autoSpaceDE w:val="0"/>
              <w:autoSpaceDN w:val="0"/>
              <w:adjustRightInd w:val="0"/>
              <w:spacing w:line="360" w:lineRule="auto"/>
              <w:rPr>
                <w:u w:val="single"/>
                <w:lang w:eastAsia="en-US"/>
              </w:rPr>
            </w:pPr>
            <w:r w:rsidRPr="00664639">
              <w:rPr>
                <w:u w:val="single"/>
                <w:lang w:eastAsia="en-US"/>
              </w:rPr>
              <w:t>Vrijeme izvršavanja</w:t>
            </w:r>
          </w:p>
        </w:tc>
        <w:tc>
          <w:tcPr>
            <w:tcW w:w="2464" w:type="dxa"/>
            <w:hideMark/>
          </w:tcPr>
          <w:p w:rsidR="00F31B58" w:rsidRPr="00664639" w:rsidRDefault="00F31B58">
            <w:pPr>
              <w:widowControl w:val="0"/>
              <w:autoSpaceDE w:val="0"/>
              <w:autoSpaceDN w:val="0"/>
              <w:adjustRightInd w:val="0"/>
              <w:spacing w:line="360" w:lineRule="auto"/>
              <w:rPr>
                <w:u w:val="single"/>
                <w:lang w:eastAsia="en-US"/>
              </w:rPr>
            </w:pPr>
            <w:r w:rsidRPr="00664639">
              <w:rPr>
                <w:u w:val="single"/>
                <w:lang w:eastAsia="en-US"/>
              </w:rPr>
              <w:t>Nosioci</w:t>
            </w:r>
          </w:p>
        </w:tc>
      </w:tr>
      <w:tr w:rsidR="00C00541" w:rsidRPr="00664639" w:rsidTr="00F31B58">
        <w:tc>
          <w:tcPr>
            <w:tcW w:w="534" w:type="dxa"/>
          </w:tcPr>
          <w:p w:rsidR="00F31B58" w:rsidRPr="00664639" w:rsidRDefault="00F31B58" w:rsidP="006E0F27">
            <w:pPr>
              <w:widowControl w:val="0"/>
              <w:numPr>
                <w:ilvl w:val="0"/>
                <w:numId w:val="20"/>
              </w:numPr>
              <w:autoSpaceDE w:val="0"/>
              <w:autoSpaceDN w:val="0"/>
              <w:adjustRightInd w:val="0"/>
              <w:spacing w:line="276" w:lineRule="auto"/>
              <w:jc w:val="both"/>
              <w:rPr>
                <w:lang w:eastAsia="en-US"/>
              </w:rPr>
            </w:pPr>
          </w:p>
        </w:tc>
        <w:tc>
          <w:tcPr>
            <w:tcW w:w="4392"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 xml:space="preserve">Konstituiranje Vijeća roditelja te izbor predsjednika i zamjenika </w:t>
            </w:r>
          </w:p>
          <w:p w:rsidR="00F31B58" w:rsidRPr="00664639" w:rsidRDefault="00F31B58">
            <w:pPr>
              <w:widowControl w:val="0"/>
              <w:autoSpaceDE w:val="0"/>
              <w:autoSpaceDN w:val="0"/>
              <w:adjustRightInd w:val="0"/>
              <w:spacing w:line="276" w:lineRule="auto"/>
              <w:rPr>
                <w:lang w:eastAsia="en-US"/>
              </w:rPr>
            </w:pPr>
            <w:r w:rsidRPr="00664639">
              <w:rPr>
                <w:lang w:eastAsia="en-US"/>
              </w:rPr>
              <w:t>Izvješće o radu škole u prošloj šk. godini.</w:t>
            </w:r>
          </w:p>
          <w:p w:rsidR="00F31B58" w:rsidRPr="00664639" w:rsidRDefault="00F31B58">
            <w:pPr>
              <w:widowControl w:val="0"/>
              <w:autoSpaceDE w:val="0"/>
              <w:autoSpaceDN w:val="0"/>
              <w:adjustRightInd w:val="0"/>
              <w:spacing w:line="276" w:lineRule="auto"/>
              <w:rPr>
                <w:lang w:eastAsia="en-US"/>
              </w:rPr>
            </w:pPr>
            <w:r w:rsidRPr="00664639">
              <w:rPr>
                <w:lang w:eastAsia="en-US"/>
              </w:rPr>
              <w:t>Prijedlog Školskog kurikul</w:t>
            </w:r>
            <w:r w:rsidR="005F459F" w:rsidRPr="00664639">
              <w:rPr>
                <w:lang w:eastAsia="en-US"/>
              </w:rPr>
              <w:t>a</w:t>
            </w:r>
            <w:r w:rsidRPr="00664639">
              <w:rPr>
                <w:lang w:eastAsia="en-US"/>
              </w:rPr>
              <w:t xml:space="preserve"> i Godišnjeg plana i programa rada za šk.god. </w:t>
            </w:r>
            <w:r w:rsidR="000D2681">
              <w:rPr>
                <w:lang w:eastAsia="en-US"/>
              </w:rPr>
              <w:t>2019</w:t>
            </w:r>
            <w:r w:rsidR="004C023C" w:rsidRPr="00664639">
              <w:rPr>
                <w:lang w:eastAsia="en-US"/>
              </w:rPr>
              <w:t>./</w:t>
            </w:r>
            <w:r w:rsidR="000D2681">
              <w:rPr>
                <w:lang w:eastAsia="en-US"/>
              </w:rPr>
              <w:t>20</w:t>
            </w:r>
            <w:r w:rsidR="004C023C" w:rsidRPr="00664639">
              <w:rPr>
                <w:lang w:eastAsia="en-US"/>
              </w:rPr>
              <w:t>.</w:t>
            </w:r>
          </w:p>
          <w:p w:rsidR="00F31B58" w:rsidRPr="00664639" w:rsidRDefault="00F31B58">
            <w:pPr>
              <w:widowControl w:val="0"/>
              <w:autoSpaceDE w:val="0"/>
              <w:autoSpaceDN w:val="0"/>
              <w:adjustRightInd w:val="0"/>
              <w:spacing w:line="276" w:lineRule="auto"/>
              <w:rPr>
                <w:lang w:eastAsia="en-US"/>
              </w:rPr>
            </w:pPr>
            <w:r w:rsidRPr="00664639">
              <w:rPr>
                <w:lang w:eastAsia="en-US"/>
              </w:rPr>
              <w:t>Izbor osiguravajuće kuće za dodatno osiguranje učenika.</w:t>
            </w:r>
          </w:p>
          <w:p w:rsidR="00F31B58" w:rsidRPr="00664639" w:rsidRDefault="003755AF">
            <w:pPr>
              <w:widowControl w:val="0"/>
              <w:autoSpaceDE w:val="0"/>
              <w:autoSpaceDN w:val="0"/>
              <w:adjustRightInd w:val="0"/>
              <w:spacing w:line="276" w:lineRule="auto"/>
              <w:rPr>
                <w:lang w:eastAsia="en-US"/>
              </w:rPr>
            </w:pPr>
            <w:r>
              <w:rPr>
                <w:lang w:eastAsia="en-US"/>
              </w:rPr>
              <w:t>Prijedlog izbora agencije</w:t>
            </w:r>
            <w:r w:rsidR="00F31B58" w:rsidRPr="00664639">
              <w:rPr>
                <w:lang w:eastAsia="en-US"/>
              </w:rPr>
              <w:t xml:space="preserve"> za organizaciju izvanučioničke nastave i ekskurzije.</w:t>
            </w:r>
          </w:p>
        </w:tc>
        <w:tc>
          <w:tcPr>
            <w:tcW w:w="2463"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 xml:space="preserve">     Rujan</w:t>
            </w:r>
          </w:p>
        </w:tc>
        <w:tc>
          <w:tcPr>
            <w:tcW w:w="2464"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 xml:space="preserve">Ravnatelj </w:t>
            </w:r>
          </w:p>
          <w:p w:rsidR="00F31B58" w:rsidRPr="00664639" w:rsidRDefault="00F31B58">
            <w:pPr>
              <w:widowControl w:val="0"/>
              <w:autoSpaceDE w:val="0"/>
              <w:autoSpaceDN w:val="0"/>
              <w:adjustRightInd w:val="0"/>
              <w:spacing w:line="276" w:lineRule="auto"/>
              <w:rPr>
                <w:lang w:eastAsia="en-US"/>
              </w:rPr>
            </w:pPr>
            <w:r w:rsidRPr="00664639">
              <w:rPr>
                <w:lang w:eastAsia="en-US"/>
              </w:rPr>
              <w:t>Predsjednik</w:t>
            </w:r>
          </w:p>
        </w:tc>
      </w:tr>
      <w:tr w:rsidR="00C00541" w:rsidRPr="00664639" w:rsidTr="00F31B58">
        <w:tc>
          <w:tcPr>
            <w:tcW w:w="534" w:type="dxa"/>
          </w:tcPr>
          <w:p w:rsidR="00F31B58" w:rsidRPr="00664639" w:rsidRDefault="00F31B58" w:rsidP="006E0F27">
            <w:pPr>
              <w:widowControl w:val="0"/>
              <w:numPr>
                <w:ilvl w:val="0"/>
                <w:numId w:val="20"/>
              </w:numPr>
              <w:autoSpaceDE w:val="0"/>
              <w:autoSpaceDN w:val="0"/>
              <w:adjustRightInd w:val="0"/>
              <w:spacing w:line="276" w:lineRule="auto"/>
              <w:jc w:val="both"/>
              <w:rPr>
                <w:lang w:eastAsia="en-US"/>
              </w:rPr>
            </w:pPr>
          </w:p>
        </w:tc>
        <w:tc>
          <w:tcPr>
            <w:tcW w:w="4392" w:type="dxa"/>
            <w:hideMark/>
          </w:tcPr>
          <w:p w:rsidR="00F31B58" w:rsidRPr="00664639" w:rsidRDefault="005F459F">
            <w:pPr>
              <w:widowControl w:val="0"/>
              <w:autoSpaceDE w:val="0"/>
              <w:autoSpaceDN w:val="0"/>
              <w:adjustRightInd w:val="0"/>
              <w:spacing w:line="276" w:lineRule="auto"/>
              <w:rPr>
                <w:lang w:eastAsia="en-US"/>
              </w:rPr>
            </w:pPr>
            <w:r w:rsidRPr="00664639">
              <w:rPr>
                <w:lang w:eastAsia="en-US"/>
              </w:rPr>
              <w:t>Analiza rada</w:t>
            </w:r>
            <w:r w:rsidR="00F31B58" w:rsidRPr="00664639">
              <w:rPr>
                <w:lang w:eastAsia="en-US"/>
              </w:rPr>
              <w:t xml:space="preserve"> škole u prvom obrazovnom razdoblju; Aktualnosti</w:t>
            </w:r>
            <w:r w:rsidR="0014753F" w:rsidRPr="00664639">
              <w:rPr>
                <w:lang w:eastAsia="en-US"/>
              </w:rPr>
              <w:t>.</w:t>
            </w:r>
          </w:p>
        </w:tc>
        <w:tc>
          <w:tcPr>
            <w:tcW w:w="2463"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 xml:space="preserve">     Prosinac/siječanj</w:t>
            </w:r>
          </w:p>
        </w:tc>
        <w:tc>
          <w:tcPr>
            <w:tcW w:w="2464"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Ravnatelj</w:t>
            </w:r>
          </w:p>
          <w:p w:rsidR="00F31B58" w:rsidRPr="00664639" w:rsidRDefault="00F31B58">
            <w:pPr>
              <w:widowControl w:val="0"/>
              <w:autoSpaceDE w:val="0"/>
              <w:autoSpaceDN w:val="0"/>
              <w:adjustRightInd w:val="0"/>
              <w:spacing w:line="276" w:lineRule="auto"/>
              <w:rPr>
                <w:lang w:eastAsia="en-US"/>
              </w:rPr>
            </w:pPr>
            <w:r w:rsidRPr="00664639">
              <w:rPr>
                <w:lang w:eastAsia="en-US"/>
              </w:rPr>
              <w:t>Predsjednik</w:t>
            </w:r>
          </w:p>
        </w:tc>
      </w:tr>
      <w:tr w:rsidR="00C00541" w:rsidRPr="00664639" w:rsidTr="00F31B58">
        <w:tc>
          <w:tcPr>
            <w:tcW w:w="534" w:type="dxa"/>
          </w:tcPr>
          <w:p w:rsidR="00F31B58" w:rsidRPr="00664639" w:rsidRDefault="00F31B58" w:rsidP="006E0F27">
            <w:pPr>
              <w:widowControl w:val="0"/>
              <w:numPr>
                <w:ilvl w:val="0"/>
                <w:numId w:val="20"/>
              </w:numPr>
              <w:autoSpaceDE w:val="0"/>
              <w:autoSpaceDN w:val="0"/>
              <w:adjustRightInd w:val="0"/>
              <w:spacing w:line="276" w:lineRule="auto"/>
              <w:jc w:val="both"/>
              <w:rPr>
                <w:lang w:eastAsia="en-US"/>
              </w:rPr>
            </w:pPr>
          </w:p>
        </w:tc>
        <w:tc>
          <w:tcPr>
            <w:tcW w:w="4392"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Natjecanja, učenički izleti, uređenje škole</w:t>
            </w:r>
            <w:r w:rsidR="0014753F" w:rsidRPr="00664639">
              <w:rPr>
                <w:lang w:eastAsia="en-US"/>
              </w:rPr>
              <w:t>.</w:t>
            </w:r>
          </w:p>
        </w:tc>
        <w:tc>
          <w:tcPr>
            <w:tcW w:w="2463" w:type="dxa"/>
            <w:hideMark/>
          </w:tcPr>
          <w:p w:rsidR="00F31B58" w:rsidRPr="00664639" w:rsidRDefault="00F31B58">
            <w:pPr>
              <w:widowControl w:val="0"/>
              <w:autoSpaceDE w:val="0"/>
              <w:autoSpaceDN w:val="0"/>
              <w:adjustRightInd w:val="0"/>
              <w:spacing w:line="276" w:lineRule="auto"/>
              <w:jc w:val="both"/>
              <w:rPr>
                <w:lang w:eastAsia="en-US"/>
              </w:rPr>
            </w:pPr>
            <w:r w:rsidRPr="00664639">
              <w:rPr>
                <w:lang w:eastAsia="en-US"/>
              </w:rPr>
              <w:t xml:space="preserve">     Ožujak/travanj</w:t>
            </w:r>
          </w:p>
        </w:tc>
        <w:tc>
          <w:tcPr>
            <w:tcW w:w="2464" w:type="dxa"/>
          </w:tcPr>
          <w:p w:rsidR="00F31B58" w:rsidRPr="00664639" w:rsidRDefault="00F31B58">
            <w:pPr>
              <w:widowControl w:val="0"/>
              <w:autoSpaceDE w:val="0"/>
              <w:autoSpaceDN w:val="0"/>
              <w:adjustRightInd w:val="0"/>
              <w:spacing w:line="276" w:lineRule="auto"/>
              <w:rPr>
                <w:lang w:eastAsia="en-US"/>
              </w:rPr>
            </w:pPr>
          </w:p>
        </w:tc>
      </w:tr>
      <w:tr w:rsidR="00F31B58" w:rsidRPr="00664639" w:rsidTr="00F31B58">
        <w:tc>
          <w:tcPr>
            <w:tcW w:w="534" w:type="dxa"/>
          </w:tcPr>
          <w:p w:rsidR="00F31B58" w:rsidRPr="00664639" w:rsidRDefault="00F31B58" w:rsidP="006E0F27">
            <w:pPr>
              <w:widowControl w:val="0"/>
              <w:numPr>
                <w:ilvl w:val="0"/>
                <w:numId w:val="20"/>
              </w:numPr>
              <w:autoSpaceDE w:val="0"/>
              <w:autoSpaceDN w:val="0"/>
              <w:adjustRightInd w:val="0"/>
              <w:spacing w:line="276" w:lineRule="auto"/>
              <w:jc w:val="both"/>
              <w:rPr>
                <w:lang w:eastAsia="en-US"/>
              </w:rPr>
            </w:pPr>
          </w:p>
        </w:tc>
        <w:tc>
          <w:tcPr>
            <w:tcW w:w="4392" w:type="dxa"/>
            <w:hideMark/>
          </w:tcPr>
          <w:p w:rsidR="00F31B58" w:rsidRPr="00664639" w:rsidRDefault="00F31B58" w:rsidP="000D2681">
            <w:pPr>
              <w:widowControl w:val="0"/>
              <w:autoSpaceDE w:val="0"/>
              <w:autoSpaceDN w:val="0"/>
              <w:adjustRightInd w:val="0"/>
              <w:spacing w:line="276" w:lineRule="auto"/>
              <w:rPr>
                <w:lang w:eastAsia="en-US"/>
              </w:rPr>
            </w:pPr>
            <w:r w:rsidRPr="00664639">
              <w:rPr>
                <w:lang w:eastAsia="en-US"/>
              </w:rPr>
              <w:t xml:space="preserve">Analiza odgojno-obrazovnog rada na kraju školske godine </w:t>
            </w:r>
            <w:r w:rsidR="004C023C" w:rsidRPr="00664639">
              <w:rPr>
                <w:lang w:eastAsia="en-US"/>
              </w:rPr>
              <w:t>201</w:t>
            </w:r>
            <w:r w:rsidR="000D2681">
              <w:rPr>
                <w:lang w:eastAsia="en-US"/>
              </w:rPr>
              <w:t>9</w:t>
            </w:r>
            <w:r w:rsidR="004C023C" w:rsidRPr="00664639">
              <w:rPr>
                <w:lang w:eastAsia="en-US"/>
              </w:rPr>
              <w:t>./</w:t>
            </w:r>
            <w:r w:rsidR="000D2681">
              <w:rPr>
                <w:lang w:eastAsia="en-US"/>
              </w:rPr>
              <w:t>2020</w:t>
            </w:r>
            <w:r w:rsidR="004C023C" w:rsidRPr="00664639">
              <w:rPr>
                <w:lang w:eastAsia="en-US"/>
              </w:rPr>
              <w:t>.</w:t>
            </w:r>
            <w:r w:rsidRPr="00664639">
              <w:rPr>
                <w:lang w:eastAsia="en-US"/>
              </w:rPr>
              <w:t>, tekući zada</w:t>
            </w:r>
            <w:r w:rsidR="001B56C3">
              <w:rPr>
                <w:lang w:eastAsia="en-US"/>
              </w:rPr>
              <w:t>t</w:t>
            </w:r>
            <w:r w:rsidRPr="00664639">
              <w:rPr>
                <w:lang w:eastAsia="en-US"/>
              </w:rPr>
              <w:t>ci</w:t>
            </w:r>
            <w:r w:rsidR="0014753F" w:rsidRPr="00664639">
              <w:rPr>
                <w:lang w:eastAsia="en-US"/>
              </w:rPr>
              <w:t>.</w:t>
            </w:r>
          </w:p>
        </w:tc>
        <w:tc>
          <w:tcPr>
            <w:tcW w:w="2463"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 xml:space="preserve">      lipanj </w:t>
            </w:r>
          </w:p>
        </w:tc>
        <w:tc>
          <w:tcPr>
            <w:tcW w:w="2464" w:type="dxa"/>
            <w:hideMark/>
          </w:tcPr>
          <w:p w:rsidR="00F31B58" w:rsidRPr="00664639" w:rsidRDefault="00F31B58">
            <w:pPr>
              <w:widowControl w:val="0"/>
              <w:autoSpaceDE w:val="0"/>
              <w:autoSpaceDN w:val="0"/>
              <w:adjustRightInd w:val="0"/>
              <w:spacing w:line="276" w:lineRule="auto"/>
              <w:rPr>
                <w:lang w:eastAsia="en-US"/>
              </w:rPr>
            </w:pPr>
            <w:r w:rsidRPr="00664639">
              <w:rPr>
                <w:lang w:eastAsia="en-US"/>
              </w:rPr>
              <w:t>Ravnatelj</w:t>
            </w:r>
          </w:p>
          <w:p w:rsidR="00F31B58" w:rsidRPr="00664639" w:rsidRDefault="00F31B58">
            <w:pPr>
              <w:widowControl w:val="0"/>
              <w:autoSpaceDE w:val="0"/>
              <w:autoSpaceDN w:val="0"/>
              <w:adjustRightInd w:val="0"/>
              <w:spacing w:line="276" w:lineRule="auto"/>
              <w:rPr>
                <w:lang w:eastAsia="en-US"/>
              </w:rPr>
            </w:pPr>
            <w:r w:rsidRPr="00664639">
              <w:rPr>
                <w:lang w:eastAsia="en-US"/>
              </w:rPr>
              <w:t xml:space="preserve">Predsjednik  </w:t>
            </w:r>
          </w:p>
        </w:tc>
      </w:tr>
    </w:tbl>
    <w:p w:rsidR="00F31B58" w:rsidRPr="00664639" w:rsidRDefault="00F31B58" w:rsidP="00F31B58">
      <w:pPr>
        <w:widowControl w:val="0"/>
        <w:tabs>
          <w:tab w:val="left" w:pos="0"/>
          <w:tab w:val="left" w:pos="672"/>
          <w:tab w:val="left" w:pos="1372"/>
          <w:tab w:val="left" w:pos="7190"/>
        </w:tabs>
        <w:autoSpaceDE w:val="0"/>
        <w:autoSpaceDN w:val="0"/>
        <w:adjustRightInd w:val="0"/>
        <w:jc w:val="both"/>
      </w:pPr>
    </w:p>
    <w:p w:rsidR="00651EF2" w:rsidRPr="00664639" w:rsidRDefault="00245CA5" w:rsidP="00F31B58">
      <w:pPr>
        <w:widowControl w:val="0"/>
        <w:tabs>
          <w:tab w:val="left" w:pos="0"/>
          <w:tab w:val="left" w:pos="672"/>
          <w:tab w:val="left" w:pos="1372"/>
          <w:tab w:val="left" w:pos="7190"/>
        </w:tabs>
        <w:autoSpaceDE w:val="0"/>
        <w:autoSpaceDN w:val="0"/>
        <w:adjustRightInd w:val="0"/>
        <w:jc w:val="both"/>
        <w:rPr>
          <w:b/>
          <w:bCs/>
        </w:rPr>
      </w:pPr>
      <w:r w:rsidRPr="00664639">
        <w:rPr>
          <w:b/>
          <w:bCs/>
        </w:rPr>
        <w:tab/>
      </w:r>
      <w:r w:rsidRPr="00664639">
        <w:rPr>
          <w:b/>
          <w:bCs/>
        </w:rPr>
        <w:tab/>
      </w:r>
    </w:p>
    <w:p w:rsidR="001B56C3" w:rsidRPr="00664639" w:rsidRDefault="001B56C3" w:rsidP="00F31B58">
      <w:pPr>
        <w:widowControl w:val="0"/>
        <w:tabs>
          <w:tab w:val="left" w:pos="0"/>
          <w:tab w:val="left" w:pos="672"/>
          <w:tab w:val="left" w:pos="1372"/>
          <w:tab w:val="left" w:pos="7190"/>
        </w:tabs>
        <w:autoSpaceDE w:val="0"/>
        <w:autoSpaceDN w:val="0"/>
        <w:adjustRightInd w:val="0"/>
        <w:jc w:val="both"/>
        <w:rPr>
          <w:b/>
          <w:bCs/>
        </w:rPr>
      </w:pPr>
    </w:p>
    <w:p w:rsidR="00F31B58" w:rsidRPr="003755AF" w:rsidRDefault="003755AF" w:rsidP="00F31B58">
      <w:pPr>
        <w:widowControl w:val="0"/>
        <w:tabs>
          <w:tab w:val="left" w:pos="0"/>
          <w:tab w:val="left" w:pos="672"/>
          <w:tab w:val="left" w:pos="1372"/>
          <w:tab w:val="left" w:pos="7190"/>
        </w:tabs>
        <w:autoSpaceDE w:val="0"/>
        <w:autoSpaceDN w:val="0"/>
        <w:adjustRightInd w:val="0"/>
        <w:jc w:val="both"/>
        <w:rPr>
          <w:b/>
          <w:bCs/>
        </w:rPr>
      </w:pPr>
      <w:r>
        <w:rPr>
          <w:b/>
          <w:bCs/>
        </w:rPr>
        <w:tab/>
      </w:r>
      <w:r>
        <w:rPr>
          <w:b/>
          <w:bCs/>
        </w:rPr>
        <w:tab/>
      </w:r>
      <w:r w:rsidR="00F31B58" w:rsidRPr="003755AF">
        <w:rPr>
          <w:b/>
          <w:bCs/>
        </w:rPr>
        <w:t>ZAVRŠNA NAPOMENA</w:t>
      </w:r>
    </w:p>
    <w:p w:rsidR="00F31B58" w:rsidRPr="003755AF" w:rsidRDefault="00F31B58" w:rsidP="00F31B58">
      <w:pPr>
        <w:widowControl w:val="0"/>
        <w:tabs>
          <w:tab w:val="left" w:pos="0"/>
          <w:tab w:val="left" w:pos="672"/>
          <w:tab w:val="left" w:pos="1372"/>
          <w:tab w:val="left" w:pos="7190"/>
        </w:tabs>
        <w:autoSpaceDE w:val="0"/>
        <w:autoSpaceDN w:val="0"/>
        <w:adjustRightInd w:val="0"/>
        <w:jc w:val="both"/>
        <w:rPr>
          <w:b/>
          <w:bCs/>
        </w:rPr>
      </w:pPr>
    </w:p>
    <w:p w:rsidR="00F31B58" w:rsidRPr="003755AF" w:rsidRDefault="00F31B58" w:rsidP="00F31B58">
      <w:pPr>
        <w:widowControl w:val="0"/>
        <w:tabs>
          <w:tab w:val="left" w:pos="0"/>
          <w:tab w:val="left" w:pos="672"/>
          <w:tab w:val="left" w:pos="1372"/>
          <w:tab w:val="left" w:pos="7190"/>
        </w:tabs>
        <w:autoSpaceDE w:val="0"/>
        <w:autoSpaceDN w:val="0"/>
        <w:adjustRightInd w:val="0"/>
        <w:jc w:val="both"/>
        <w:rPr>
          <w:b/>
        </w:rPr>
      </w:pPr>
      <w:r w:rsidRPr="003755AF">
        <w:rPr>
          <w:b/>
        </w:rPr>
        <w:t xml:space="preserve">Sastavni dio Godišnjeg plana i programa škole za školsku godinu </w:t>
      </w:r>
      <w:r w:rsidR="000D2681">
        <w:rPr>
          <w:b/>
        </w:rPr>
        <w:t>2019</w:t>
      </w:r>
      <w:r w:rsidR="004C023C" w:rsidRPr="003755AF">
        <w:rPr>
          <w:b/>
        </w:rPr>
        <w:t>./</w:t>
      </w:r>
      <w:r w:rsidR="000D2681">
        <w:rPr>
          <w:b/>
        </w:rPr>
        <w:t>2020</w:t>
      </w:r>
      <w:r w:rsidR="004C023C" w:rsidRPr="003755AF">
        <w:rPr>
          <w:b/>
        </w:rPr>
        <w:t>.</w:t>
      </w:r>
      <w:r w:rsidRPr="003755AF">
        <w:rPr>
          <w:b/>
        </w:rPr>
        <w:t xml:space="preserve"> još čine:</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 xml:space="preserve">Godišnji planovi i programi učitelja </w:t>
      </w:r>
    </w:p>
    <w:p w:rsidR="00F31B58" w:rsidRPr="003755AF" w:rsidRDefault="000D2681" w:rsidP="006E0F27">
      <w:pPr>
        <w:widowControl w:val="0"/>
        <w:numPr>
          <w:ilvl w:val="0"/>
          <w:numId w:val="32"/>
        </w:numPr>
        <w:tabs>
          <w:tab w:val="left" w:pos="0"/>
          <w:tab w:val="left" w:pos="672"/>
          <w:tab w:val="left" w:pos="1372"/>
          <w:tab w:val="left" w:pos="7190"/>
        </w:tabs>
        <w:autoSpaceDE w:val="0"/>
        <w:autoSpaceDN w:val="0"/>
        <w:adjustRightInd w:val="0"/>
        <w:jc w:val="both"/>
        <w:rPr>
          <w:b/>
        </w:rPr>
      </w:pPr>
      <w:r>
        <w:rPr>
          <w:b/>
        </w:rPr>
        <w:t xml:space="preserve">Predmetni GIK-ovi </w:t>
      </w:r>
      <w:r w:rsidR="005A0F96">
        <w:rPr>
          <w:b/>
        </w:rPr>
        <w:t>(Godišji izvedbeni kurikulumi)</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Plan i program rada razrednika</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Prilagođeni planovi i programi rada za učenike s teškoćama u razvoju</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Rješenja o tjednim zaduženjima odgojno-obrazovnih radnika</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Raspored sati redovite, izborne, dodatne i dopunske nastave te izvannastavnih aktivnosti</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Imenici</w:t>
      </w:r>
      <w:r w:rsidR="00F31B58" w:rsidRPr="003755AF">
        <w:rPr>
          <w:b/>
        </w:rPr>
        <w:t xml:space="preserve"> i dnevnici rada razrednih odjela</w:t>
      </w:r>
      <w:r w:rsidRPr="003755AF">
        <w:rPr>
          <w:b/>
        </w:rPr>
        <w:t xml:space="preserve"> u e-dnevniku</w:t>
      </w:r>
    </w:p>
    <w:p w:rsidR="00F31B58" w:rsidRPr="003755AF" w:rsidRDefault="00091E2E" w:rsidP="006E0F27">
      <w:pPr>
        <w:widowControl w:val="0"/>
        <w:numPr>
          <w:ilvl w:val="0"/>
          <w:numId w:val="32"/>
        </w:numPr>
        <w:tabs>
          <w:tab w:val="left" w:pos="0"/>
          <w:tab w:val="left" w:pos="672"/>
          <w:tab w:val="left" w:pos="1372"/>
          <w:tab w:val="left" w:pos="7190"/>
        </w:tabs>
        <w:autoSpaceDE w:val="0"/>
        <w:autoSpaceDN w:val="0"/>
        <w:adjustRightInd w:val="0"/>
        <w:jc w:val="both"/>
        <w:rPr>
          <w:b/>
        </w:rPr>
      </w:pPr>
      <w:r w:rsidRPr="003755AF">
        <w:rPr>
          <w:b/>
        </w:rPr>
        <w:t xml:space="preserve">Program </w:t>
      </w:r>
      <w:r w:rsidR="00F31B58" w:rsidRPr="003755AF">
        <w:rPr>
          <w:b/>
        </w:rPr>
        <w:t>specifičnih i preventivnih mjera zdravstvene zaštite učenika</w:t>
      </w:r>
    </w:p>
    <w:p w:rsidR="00F31B58" w:rsidRPr="00664639" w:rsidRDefault="00F31B58" w:rsidP="00F31B58">
      <w:pPr>
        <w:pStyle w:val="Footer"/>
        <w:widowControl w:val="0"/>
        <w:tabs>
          <w:tab w:val="clear" w:pos="4536"/>
          <w:tab w:val="left" w:pos="0"/>
          <w:tab w:val="left" w:pos="672"/>
          <w:tab w:val="left" w:pos="1372"/>
          <w:tab w:val="left" w:pos="7190"/>
        </w:tabs>
        <w:autoSpaceDE w:val="0"/>
        <w:autoSpaceDN w:val="0"/>
        <w:adjustRightInd w:val="0"/>
      </w:pPr>
    </w:p>
    <w:p w:rsidR="00F31B58" w:rsidRPr="00664639" w:rsidRDefault="00F31B58" w:rsidP="00F31B58">
      <w:pPr>
        <w:pStyle w:val="Footer"/>
        <w:widowControl w:val="0"/>
        <w:tabs>
          <w:tab w:val="clear" w:pos="4536"/>
          <w:tab w:val="left" w:pos="0"/>
          <w:tab w:val="left" w:pos="672"/>
          <w:tab w:val="left" w:pos="1372"/>
          <w:tab w:val="left" w:pos="7190"/>
        </w:tabs>
        <w:autoSpaceDE w:val="0"/>
        <w:autoSpaceDN w:val="0"/>
        <w:adjustRightInd w:val="0"/>
      </w:pPr>
      <w:r w:rsidRPr="00664639">
        <w:t xml:space="preserve">Predsjednica Školskog odbora:                                </w:t>
      </w:r>
      <w:r w:rsidR="002023C9">
        <w:t xml:space="preserve">                      </w:t>
      </w:r>
      <w:r w:rsidRPr="00664639">
        <w:t>Ravnatelj</w:t>
      </w:r>
      <w:r w:rsidR="005A0F96">
        <w:t>ica</w:t>
      </w:r>
      <w:r w:rsidRPr="00664639">
        <w:t>:</w:t>
      </w:r>
    </w:p>
    <w:p w:rsidR="00F31B58" w:rsidRPr="00664639" w:rsidRDefault="00F31B58" w:rsidP="00F31B58">
      <w:pPr>
        <w:pStyle w:val="Footer"/>
        <w:widowControl w:val="0"/>
        <w:tabs>
          <w:tab w:val="clear" w:pos="4536"/>
          <w:tab w:val="left" w:pos="0"/>
          <w:tab w:val="left" w:pos="672"/>
          <w:tab w:val="left" w:pos="1372"/>
          <w:tab w:val="left" w:pos="7190"/>
        </w:tabs>
        <w:autoSpaceDE w:val="0"/>
        <w:autoSpaceDN w:val="0"/>
        <w:adjustRightInd w:val="0"/>
      </w:pPr>
      <w:r w:rsidRPr="00664639">
        <w:tab/>
      </w:r>
      <w:r w:rsidRPr="00664639">
        <w:tab/>
      </w:r>
    </w:p>
    <w:p w:rsidR="00F31B58" w:rsidRPr="00664639" w:rsidRDefault="00F31B58" w:rsidP="00F31B58">
      <w:pPr>
        <w:widowControl w:val="0"/>
        <w:tabs>
          <w:tab w:val="left" w:pos="0"/>
          <w:tab w:val="left" w:pos="672"/>
          <w:tab w:val="left" w:pos="1372"/>
          <w:tab w:val="left" w:pos="7190"/>
        </w:tabs>
        <w:autoSpaceDE w:val="0"/>
        <w:autoSpaceDN w:val="0"/>
        <w:adjustRightInd w:val="0"/>
        <w:jc w:val="both"/>
      </w:pPr>
      <w:r w:rsidRPr="00664639">
        <w:t>________________________</w:t>
      </w:r>
      <w:r w:rsidR="005A0F96">
        <w:t>___</w:t>
      </w:r>
      <w:r w:rsidR="002023C9">
        <w:t xml:space="preserve">                                                </w:t>
      </w:r>
      <w:r w:rsidR="008C1F96" w:rsidRPr="00664639">
        <w:t>__</w:t>
      </w:r>
      <w:r w:rsidR="005A0F96">
        <w:t>___</w:t>
      </w:r>
      <w:r w:rsidR="008C1F96" w:rsidRPr="00664639">
        <w:t xml:space="preserve">_____________ </w:t>
      </w:r>
    </w:p>
    <w:p w:rsidR="00F31B58" w:rsidRDefault="008C1F96" w:rsidP="00F31B58">
      <w:pPr>
        <w:widowControl w:val="0"/>
        <w:tabs>
          <w:tab w:val="left" w:pos="0"/>
          <w:tab w:val="left" w:pos="672"/>
          <w:tab w:val="left" w:pos="1372"/>
          <w:tab w:val="left" w:pos="7190"/>
        </w:tabs>
        <w:autoSpaceDE w:val="0"/>
        <w:autoSpaceDN w:val="0"/>
        <w:adjustRightInd w:val="0"/>
        <w:jc w:val="both"/>
      </w:pPr>
      <w:r w:rsidRPr="00664639">
        <w:t>/</w:t>
      </w:r>
      <w:r w:rsidR="005A0F96">
        <w:t>Zdenka Puhin Bošnjaković</w:t>
      </w:r>
      <w:r w:rsidRPr="00664639">
        <w:t>, prof./</w:t>
      </w:r>
      <w:r w:rsidR="002023C9">
        <w:t xml:space="preserve">                                          </w:t>
      </w:r>
      <w:r w:rsidR="005A0F96" w:rsidRPr="00664639">
        <w:t xml:space="preserve">/Milena Laco, dipl. učit./ </w:t>
      </w:r>
    </w:p>
    <w:p w:rsidR="005A0F96" w:rsidRPr="00664639" w:rsidRDefault="005A0F96" w:rsidP="00F31B58">
      <w:pPr>
        <w:widowControl w:val="0"/>
        <w:tabs>
          <w:tab w:val="left" w:pos="0"/>
          <w:tab w:val="left" w:pos="672"/>
          <w:tab w:val="left" w:pos="1372"/>
          <w:tab w:val="left" w:pos="7190"/>
        </w:tabs>
        <w:autoSpaceDE w:val="0"/>
        <w:autoSpaceDN w:val="0"/>
        <w:adjustRightInd w:val="0"/>
        <w:jc w:val="both"/>
      </w:pPr>
    </w:p>
    <w:p w:rsidR="00F31B58" w:rsidRPr="00664639" w:rsidRDefault="003755AF" w:rsidP="003755AF">
      <w:pPr>
        <w:widowControl w:val="0"/>
        <w:tabs>
          <w:tab w:val="left" w:pos="0"/>
          <w:tab w:val="left" w:pos="672"/>
          <w:tab w:val="left" w:pos="1372"/>
          <w:tab w:val="left" w:pos="7190"/>
        </w:tabs>
        <w:autoSpaceDE w:val="0"/>
        <w:autoSpaceDN w:val="0"/>
        <w:adjustRightInd w:val="0"/>
        <w:jc w:val="both"/>
      </w:pPr>
      <w:r>
        <w:tab/>
      </w:r>
      <w:r>
        <w:tab/>
      </w:r>
      <w:r>
        <w:tab/>
      </w:r>
    </w:p>
    <w:p w:rsidR="003755AF" w:rsidRDefault="003755AF" w:rsidP="00885C82">
      <w:pPr>
        <w:pStyle w:val="Tekstplana"/>
        <w:widowControl w:val="0"/>
        <w:tabs>
          <w:tab w:val="left" w:pos="0"/>
          <w:tab w:val="left" w:pos="672"/>
          <w:tab w:val="left" w:pos="1372"/>
          <w:tab w:val="left" w:pos="7190"/>
        </w:tabs>
        <w:autoSpaceDE w:val="0"/>
        <w:autoSpaceDN w:val="0"/>
        <w:adjustRightInd w:val="0"/>
        <w:spacing w:line="240" w:lineRule="auto"/>
        <w:rPr>
          <w:rFonts w:ascii="Times New Roman" w:hAnsi="Times New Roman"/>
          <w:szCs w:val="24"/>
          <w:shd w:val="clear" w:color="auto" w:fill="FFFFFF"/>
        </w:rPr>
      </w:pPr>
    </w:p>
    <w:p w:rsidR="00EE0A72" w:rsidRPr="00B73376" w:rsidRDefault="00F31B58" w:rsidP="00885C82">
      <w:pPr>
        <w:pStyle w:val="Tekstplana"/>
        <w:widowControl w:val="0"/>
        <w:tabs>
          <w:tab w:val="left" w:pos="0"/>
          <w:tab w:val="left" w:pos="672"/>
          <w:tab w:val="left" w:pos="1372"/>
          <w:tab w:val="left" w:pos="7190"/>
        </w:tabs>
        <w:autoSpaceDE w:val="0"/>
        <w:autoSpaceDN w:val="0"/>
        <w:adjustRightInd w:val="0"/>
        <w:spacing w:line="240" w:lineRule="auto"/>
        <w:rPr>
          <w:rFonts w:ascii="Times New Roman" w:hAnsi="Times New Roman"/>
          <w:szCs w:val="24"/>
        </w:rPr>
      </w:pPr>
      <w:r w:rsidRPr="00B73376">
        <w:rPr>
          <w:rFonts w:ascii="Times New Roman" w:hAnsi="Times New Roman"/>
          <w:szCs w:val="24"/>
          <w:shd w:val="clear" w:color="auto" w:fill="FFFFFF"/>
        </w:rPr>
        <w:t>KLASA</w:t>
      </w:r>
      <w:r w:rsidR="00EE0A72" w:rsidRPr="00B73376">
        <w:rPr>
          <w:rFonts w:ascii="Times New Roman" w:hAnsi="Times New Roman"/>
          <w:szCs w:val="24"/>
          <w:shd w:val="clear" w:color="auto" w:fill="FFFFFF"/>
        </w:rPr>
        <w:t>:</w:t>
      </w:r>
      <w:r w:rsidR="00B73376" w:rsidRPr="00B73376">
        <w:rPr>
          <w:rFonts w:ascii="Times New Roman" w:hAnsi="Times New Roman"/>
          <w:szCs w:val="24"/>
        </w:rPr>
        <w:t>602-02/19</w:t>
      </w:r>
      <w:r w:rsidR="00EE0A72" w:rsidRPr="00B73376">
        <w:rPr>
          <w:rFonts w:ascii="Times New Roman" w:hAnsi="Times New Roman"/>
          <w:szCs w:val="24"/>
        </w:rPr>
        <w:t>-01/01</w:t>
      </w:r>
      <w:r w:rsidRPr="00B73376">
        <w:rPr>
          <w:rFonts w:ascii="Times New Roman" w:hAnsi="Times New Roman"/>
          <w:szCs w:val="24"/>
        </w:rPr>
        <w:br/>
      </w:r>
      <w:r w:rsidRPr="00B73376">
        <w:rPr>
          <w:rFonts w:ascii="Times New Roman" w:hAnsi="Times New Roman"/>
          <w:szCs w:val="24"/>
          <w:shd w:val="clear" w:color="auto" w:fill="FFFFFF"/>
        </w:rPr>
        <w:t>URBROJ:</w:t>
      </w:r>
      <w:r w:rsidR="00B73376" w:rsidRPr="00B73376">
        <w:rPr>
          <w:rFonts w:ascii="Times New Roman" w:hAnsi="Times New Roman"/>
          <w:szCs w:val="24"/>
          <w:shd w:val="clear" w:color="auto" w:fill="FFFFFF"/>
        </w:rPr>
        <w:t>251-192-01-19</w:t>
      </w:r>
      <w:r w:rsidR="00EE0A72" w:rsidRPr="00B73376">
        <w:rPr>
          <w:rFonts w:ascii="Times New Roman" w:hAnsi="Times New Roman"/>
          <w:szCs w:val="24"/>
          <w:shd w:val="clear" w:color="auto" w:fill="FFFFFF"/>
        </w:rPr>
        <w:t>-1</w:t>
      </w:r>
    </w:p>
    <w:p w:rsidR="001B56C3" w:rsidRPr="00B73376" w:rsidRDefault="001B56C3" w:rsidP="00885C82">
      <w:pPr>
        <w:pStyle w:val="Tekstplana"/>
        <w:widowControl w:val="0"/>
        <w:tabs>
          <w:tab w:val="left" w:pos="0"/>
          <w:tab w:val="left" w:pos="672"/>
          <w:tab w:val="left" w:pos="1372"/>
          <w:tab w:val="left" w:pos="7190"/>
        </w:tabs>
        <w:autoSpaceDE w:val="0"/>
        <w:autoSpaceDN w:val="0"/>
        <w:adjustRightInd w:val="0"/>
        <w:spacing w:line="240" w:lineRule="auto"/>
        <w:rPr>
          <w:rFonts w:ascii="Times New Roman" w:hAnsi="Times New Roman"/>
          <w:szCs w:val="24"/>
        </w:rPr>
      </w:pPr>
    </w:p>
    <w:p w:rsidR="00641DAF" w:rsidRPr="00664639" w:rsidRDefault="007C68CD" w:rsidP="00885C82">
      <w:pPr>
        <w:pStyle w:val="Tekstplana"/>
        <w:widowControl w:val="0"/>
        <w:tabs>
          <w:tab w:val="left" w:pos="0"/>
          <w:tab w:val="left" w:pos="672"/>
          <w:tab w:val="left" w:pos="1372"/>
          <w:tab w:val="left" w:pos="7190"/>
        </w:tabs>
        <w:autoSpaceDE w:val="0"/>
        <w:autoSpaceDN w:val="0"/>
        <w:adjustRightInd w:val="0"/>
        <w:spacing w:line="240" w:lineRule="auto"/>
        <w:rPr>
          <w:rFonts w:ascii="Times New Roman" w:hAnsi="Times New Roman"/>
          <w:szCs w:val="24"/>
          <w:lang w:eastAsia="hr-HR"/>
        </w:rPr>
      </w:pPr>
      <w:r w:rsidRPr="00B73376">
        <w:rPr>
          <w:rFonts w:ascii="Times New Roman" w:hAnsi="Times New Roman"/>
          <w:szCs w:val="24"/>
        </w:rPr>
        <w:t>Za</w:t>
      </w:r>
      <w:r w:rsidR="001B56C3" w:rsidRPr="00B73376">
        <w:rPr>
          <w:rFonts w:ascii="Times New Roman" w:hAnsi="Times New Roman"/>
          <w:szCs w:val="24"/>
        </w:rPr>
        <w:t>greb,</w:t>
      </w:r>
      <w:r w:rsidR="00B73376">
        <w:rPr>
          <w:rFonts w:ascii="Times New Roman" w:hAnsi="Times New Roman"/>
          <w:szCs w:val="24"/>
        </w:rPr>
        <w:t xml:space="preserve"> </w:t>
      </w:r>
      <w:r w:rsidR="00B73376" w:rsidRPr="00B73376">
        <w:rPr>
          <w:rFonts w:ascii="Times New Roman" w:hAnsi="Times New Roman"/>
          <w:szCs w:val="24"/>
        </w:rPr>
        <w:t>3.10.2019.</w:t>
      </w:r>
    </w:p>
    <w:sectPr w:rsidR="00641DAF" w:rsidRPr="00664639" w:rsidSect="00116E03">
      <w:headerReference w:type="even" r:id="rId11"/>
      <w:headerReference w:type="default" r:id="rId12"/>
      <w:footerReference w:type="even" r:id="rId13"/>
      <w:footerReference w:type="default" r:id="rId14"/>
      <w:headerReference w:type="first" r:id="rId15"/>
      <w:footerReference w:type="first" r:id="rId16"/>
      <w:pgSz w:w="11907" w:h="16840"/>
      <w:pgMar w:top="489" w:right="1797" w:bottom="979"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4BF" w:rsidRDefault="00CD64BF">
      <w:r>
        <w:separator/>
      </w:r>
    </w:p>
  </w:endnote>
  <w:endnote w:type="continuationSeparator" w:id="0">
    <w:p w:rsidR="00CD64BF" w:rsidRDefault="00CD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41713"/>
      <w:docPartObj>
        <w:docPartGallery w:val="Page Numbers (Bottom of Page)"/>
        <w:docPartUnique/>
      </w:docPartObj>
    </w:sdtPr>
    <w:sdtEndPr/>
    <w:sdtContent>
      <w:p w:rsidR="00CC3DDC" w:rsidRDefault="00CC3DDC">
        <w:pPr>
          <w:pStyle w:val="Footer"/>
          <w:jc w:val="center"/>
        </w:pPr>
        <w:r>
          <w:fldChar w:fldCharType="begin"/>
        </w:r>
        <w:r>
          <w:instrText>PAGE   \* MERGEFORMAT</w:instrText>
        </w:r>
        <w:r>
          <w:fldChar w:fldCharType="separate"/>
        </w:r>
        <w:r w:rsidR="00B40C87">
          <w:rPr>
            <w:noProof/>
          </w:rPr>
          <w:t>0</w:t>
        </w:r>
        <w:r>
          <w:rPr>
            <w:noProof/>
          </w:rPr>
          <w:fldChar w:fldCharType="end"/>
        </w:r>
      </w:p>
    </w:sdtContent>
  </w:sdt>
  <w:p w:rsidR="00CC3DDC" w:rsidRDefault="00CC3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pPr>
      <w:pStyle w:val="Footer"/>
      <w:jc w:val="center"/>
    </w:pPr>
    <w:r>
      <w:fldChar w:fldCharType="begin"/>
    </w:r>
    <w:r>
      <w:instrText>PAGE   \* MERGEFORMAT</w:instrText>
    </w:r>
    <w:r>
      <w:fldChar w:fldCharType="separate"/>
    </w:r>
    <w:r w:rsidR="009D6FA4">
      <w:rPr>
        <w:noProof/>
      </w:rPr>
      <w:t>77</w:t>
    </w:r>
    <w:r>
      <w:rPr>
        <w:noProof/>
      </w:rPr>
      <w:fldChar w:fldCharType="end"/>
    </w:r>
  </w:p>
  <w:p w:rsidR="00CC3DDC" w:rsidRDefault="00CC3D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4BF" w:rsidRDefault="00CD64BF">
      <w:r>
        <w:separator/>
      </w:r>
    </w:p>
  </w:footnote>
  <w:footnote w:type="continuationSeparator" w:id="0">
    <w:p w:rsidR="00CD64BF" w:rsidRDefault="00CD6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rsidP="001D139E">
    <w:pPr>
      <w:pStyle w:val="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DDC" w:rsidRDefault="00CC3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72070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23F83"/>
    <w:multiLevelType w:val="hybridMultilevel"/>
    <w:tmpl w:val="2BCA6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EA08A1"/>
    <w:multiLevelType w:val="singleLevel"/>
    <w:tmpl w:val="8FD8D788"/>
    <w:lvl w:ilvl="0">
      <w:start w:val="1"/>
      <w:numFmt w:val="decimal"/>
      <w:lvlText w:val="%1."/>
      <w:lvlJc w:val="right"/>
      <w:pPr>
        <w:tabs>
          <w:tab w:val="num" w:pos="360"/>
        </w:tabs>
        <w:ind w:left="360" w:hanging="72"/>
      </w:pPr>
    </w:lvl>
  </w:abstractNum>
  <w:abstractNum w:abstractNumId="3">
    <w:nsid w:val="046C46D1"/>
    <w:multiLevelType w:val="hybridMultilevel"/>
    <w:tmpl w:val="E2F09614"/>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DB5730"/>
    <w:multiLevelType w:val="hybridMultilevel"/>
    <w:tmpl w:val="061254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6AC29B7"/>
    <w:multiLevelType w:val="hybridMultilevel"/>
    <w:tmpl w:val="EA545A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71D17C4"/>
    <w:multiLevelType w:val="hybridMultilevel"/>
    <w:tmpl w:val="C988EB10"/>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7B015CC"/>
    <w:multiLevelType w:val="singleLevel"/>
    <w:tmpl w:val="04090015"/>
    <w:lvl w:ilvl="0">
      <w:start w:val="1"/>
      <w:numFmt w:val="upperLetter"/>
      <w:lvlText w:val="%1."/>
      <w:lvlJc w:val="left"/>
      <w:pPr>
        <w:tabs>
          <w:tab w:val="num" w:pos="360"/>
        </w:tabs>
        <w:ind w:left="360" w:hanging="360"/>
      </w:pPr>
    </w:lvl>
  </w:abstractNum>
  <w:abstractNum w:abstractNumId="8">
    <w:nsid w:val="081C39BD"/>
    <w:multiLevelType w:val="hybridMultilevel"/>
    <w:tmpl w:val="0FAA3E02"/>
    <w:lvl w:ilvl="0" w:tplc="B00E8828">
      <w:start w:val="1"/>
      <w:numFmt w:val="decimal"/>
      <w:pStyle w:val="Glavninaslov"/>
      <w:lvlText w:val="%1."/>
      <w:lvlJc w:val="left"/>
      <w:pPr>
        <w:tabs>
          <w:tab w:val="num" w:pos="360"/>
        </w:tabs>
        <w:ind w:left="360" w:hanging="360"/>
      </w:pPr>
    </w:lvl>
    <w:lvl w:ilvl="1" w:tplc="DF0C4C14">
      <w:numFmt w:val="none"/>
      <w:lvlText w:val=""/>
      <w:lvlJc w:val="left"/>
      <w:pPr>
        <w:tabs>
          <w:tab w:val="num" w:pos="360"/>
        </w:tabs>
        <w:ind w:left="0" w:firstLine="0"/>
      </w:pPr>
    </w:lvl>
    <w:lvl w:ilvl="2" w:tplc="0F36F66E">
      <w:numFmt w:val="none"/>
      <w:lvlText w:val=""/>
      <w:lvlJc w:val="left"/>
      <w:pPr>
        <w:tabs>
          <w:tab w:val="num" w:pos="360"/>
        </w:tabs>
        <w:ind w:left="0" w:firstLine="0"/>
      </w:pPr>
    </w:lvl>
    <w:lvl w:ilvl="3" w:tplc="909A03CC">
      <w:numFmt w:val="none"/>
      <w:lvlText w:val=""/>
      <w:lvlJc w:val="left"/>
      <w:pPr>
        <w:tabs>
          <w:tab w:val="num" w:pos="360"/>
        </w:tabs>
        <w:ind w:left="0" w:firstLine="0"/>
      </w:pPr>
    </w:lvl>
    <w:lvl w:ilvl="4" w:tplc="0074AEAC">
      <w:numFmt w:val="none"/>
      <w:lvlText w:val=""/>
      <w:lvlJc w:val="left"/>
      <w:pPr>
        <w:tabs>
          <w:tab w:val="num" w:pos="360"/>
        </w:tabs>
        <w:ind w:left="0" w:firstLine="0"/>
      </w:pPr>
    </w:lvl>
    <w:lvl w:ilvl="5" w:tplc="88C09828">
      <w:numFmt w:val="none"/>
      <w:lvlText w:val=""/>
      <w:lvlJc w:val="left"/>
      <w:pPr>
        <w:tabs>
          <w:tab w:val="num" w:pos="360"/>
        </w:tabs>
        <w:ind w:left="0" w:firstLine="0"/>
      </w:pPr>
    </w:lvl>
    <w:lvl w:ilvl="6" w:tplc="A3E63794">
      <w:numFmt w:val="none"/>
      <w:lvlText w:val=""/>
      <w:lvlJc w:val="left"/>
      <w:pPr>
        <w:tabs>
          <w:tab w:val="num" w:pos="360"/>
        </w:tabs>
        <w:ind w:left="0" w:firstLine="0"/>
      </w:pPr>
    </w:lvl>
    <w:lvl w:ilvl="7" w:tplc="A6547DA6">
      <w:numFmt w:val="none"/>
      <w:lvlText w:val=""/>
      <w:lvlJc w:val="left"/>
      <w:pPr>
        <w:tabs>
          <w:tab w:val="num" w:pos="360"/>
        </w:tabs>
        <w:ind w:left="0" w:firstLine="0"/>
      </w:pPr>
    </w:lvl>
    <w:lvl w:ilvl="8" w:tplc="E580FD20">
      <w:numFmt w:val="none"/>
      <w:lvlText w:val=""/>
      <w:lvlJc w:val="left"/>
      <w:pPr>
        <w:tabs>
          <w:tab w:val="num" w:pos="360"/>
        </w:tabs>
        <w:ind w:left="0" w:firstLine="0"/>
      </w:pPr>
    </w:lvl>
  </w:abstractNum>
  <w:abstractNum w:abstractNumId="9">
    <w:nsid w:val="0A0B0AAA"/>
    <w:multiLevelType w:val="hybridMultilevel"/>
    <w:tmpl w:val="BB8212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AD703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0B740B91"/>
    <w:multiLevelType w:val="hybridMultilevel"/>
    <w:tmpl w:val="CB62E952"/>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B77147C"/>
    <w:multiLevelType w:val="hybridMultilevel"/>
    <w:tmpl w:val="E5EAD808"/>
    <w:lvl w:ilvl="0" w:tplc="0409000F">
      <w:start w:val="1"/>
      <w:numFmt w:val="decimal"/>
      <w:lvlText w:val="%1."/>
      <w:lvlJc w:val="left"/>
      <w:pPr>
        <w:tabs>
          <w:tab w:val="num" w:pos="720"/>
        </w:tabs>
        <w:ind w:left="720" w:hanging="360"/>
      </w:pPr>
      <w:rPr>
        <w:rFonts w:hint="default"/>
      </w:rPr>
    </w:lvl>
    <w:lvl w:ilvl="1" w:tplc="32DA28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4A205E"/>
    <w:multiLevelType w:val="hybridMultilevel"/>
    <w:tmpl w:val="FDFA2BF6"/>
    <w:lvl w:ilvl="0" w:tplc="2DFA508C">
      <w:start w:val="1"/>
      <w:numFmt w:val="decimal"/>
      <w:lvlText w:val="%1."/>
      <w:lvlJc w:val="left"/>
      <w:pPr>
        <w:tabs>
          <w:tab w:val="num" w:pos="454"/>
        </w:tabs>
        <w:ind w:left="454" w:hanging="39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D0B0F25"/>
    <w:multiLevelType w:val="hybridMultilevel"/>
    <w:tmpl w:val="629C95B6"/>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4635C7"/>
    <w:multiLevelType w:val="hybridMultilevel"/>
    <w:tmpl w:val="8612E1C8"/>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4B2D51"/>
    <w:multiLevelType w:val="hybridMultilevel"/>
    <w:tmpl w:val="4FACE708"/>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D74205"/>
    <w:multiLevelType w:val="hybridMultilevel"/>
    <w:tmpl w:val="FB50F6E2"/>
    <w:lvl w:ilvl="0" w:tplc="DF6E3F9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5A50A4A"/>
    <w:multiLevelType w:val="hybridMultilevel"/>
    <w:tmpl w:val="E8C8070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nsid w:val="182D3DFC"/>
    <w:multiLevelType w:val="hybridMultilevel"/>
    <w:tmpl w:val="7C508D9C"/>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AD800AA"/>
    <w:multiLevelType w:val="hybridMultilevel"/>
    <w:tmpl w:val="58B46056"/>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1A16118"/>
    <w:multiLevelType w:val="hybridMultilevel"/>
    <w:tmpl w:val="14845B0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5D81590"/>
    <w:multiLevelType w:val="hybridMultilevel"/>
    <w:tmpl w:val="D9400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66A67C4"/>
    <w:multiLevelType w:val="hybridMultilevel"/>
    <w:tmpl w:val="3D50A858"/>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865307"/>
    <w:multiLevelType w:val="singleLevel"/>
    <w:tmpl w:val="9416827C"/>
    <w:lvl w:ilvl="0">
      <w:start w:val="1"/>
      <w:numFmt w:val="decimal"/>
      <w:lvlText w:val="%1."/>
      <w:lvlJc w:val="right"/>
      <w:pPr>
        <w:tabs>
          <w:tab w:val="num" w:pos="360"/>
        </w:tabs>
        <w:ind w:left="360" w:hanging="72"/>
      </w:pPr>
    </w:lvl>
  </w:abstractNum>
  <w:abstractNum w:abstractNumId="25">
    <w:nsid w:val="2E4E2AB9"/>
    <w:multiLevelType w:val="hybridMultilevel"/>
    <w:tmpl w:val="4D3664D6"/>
    <w:lvl w:ilvl="0" w:tplc="4258B146">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731B86"/>
    <w:multiLevelType w:val="hybridMultilevel"/>
    <w:tmpl w:val="0B44A5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29D6486"/>
    <w:multiLevelType w:val="hybridMultilevel"/>
    <w:tmpl w:val="50AE740C"/>
    <w:lvl w:ilvl="0" w:tplc="FD74D59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D3120B"/>
    <w:multiLevelType w:val="hybridMultilevel"/>
    <w:tmpl w:val="C816B0C8"/>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070215"/>
    <w:multiLevelType w:val="singleLevel"/>
    <w:tmpl w:val="407C226C"/>
    <w:lvl w:ilvl="0">
      <w:start w:val="2"/>
      <w:numFmt w:val="bullet"/>
      <w:lvlText w:val="-"/>
      <w:lvlJc w:val="left"/>
      <w:pPr>
        <w:tabs>
          <w:tab w:val="num" w:pos="360"/>
        </w:tabs>
        <w:ind w:left="360" w:hanging="360"/>
      </w:pPr>
    </w:lvl>
  </w:abstractNum>
  <w:abstractNum w:abstractNumId="30">
    <w:nsid w:val="36CA154F"/>
    <w:multiLevelType w:val="hybridMultilevel"/>
    <w:tmpl w:val="78B6546A"/>
    <w:lvl w:ilvl="0" w:tplc="DF6E3F92">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nsid w:val="387F30AE"/>
    <w:multiLevelType w:val="hybridMultilevel"/>
    <w:tmpl w:val="A2B475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9263277"/>
    <w:multiLevelType w:val="hybridMultilevel"/>
    <w:tmpl w:val="78D2A978"/>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CDD2840"/>
    <w:multiLevelType w:val="hybridMultilevel"/>
    <w:tmpl w:val="90429D70"/>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FB3DD5"/>
    <w:multiLevelType w:val="hybridMultilevel"/>
    <w:tmpl w:val="CD70CCEC"/>
    <w:lvl w:ilvl="0" w:tplc="2D5C843C">
      <w:start w:val="1"/>
      <w:numFmt w:val="decimal"/>
      <w:lvlText w:val="%1."/>
      <w:lvlJc w:val="left"/>
      <w:pPr>
        <w:tabs>
          <w:tab w:val="num" w:pos="473"/>
        </w:tabs>
        <w:ind w:left="473" w:hanging="360"/>
      </w:pPr>
      <w:rPr>
        <w:b w:val="0"/>
        <w:i w:val="0"/>
      </w:rPr>
    </w:lvl>
    <w:lvl w:ilvl="1" w:tplc="9592837C">
      <w:start w:val="1"/>
      <w:numFmt w:val="decimal"/>
      <w:lvlText w:val="5.%2"/>
      <w:lvlJc w:val="left"/>
      <w:pPr>
        <w:tabs>
          <w:tab w:val="num" w:pos="1021"/>
        </w:tabs>
        <w:ind w:left="1021" w:hanging="908"/>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427367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4AFB3375"/>
    <w:multiLevelType w:val="singleLevel"/>
    <w:tmpl w:val="7BA4D7CC"/>
    <w:lvl w:ilvl="0">
      <w:start w:val="1"/>
      <w:numFmt w:val="decimal"/>
      <w:lvlText w:val="%1."/>
      <w:lvlJc w:val="left"/>
      <w:pPr>
        <w:tabs>
          <w:tab w:val="num" w:pos="360"/>
        </w:tabs>
        <w:ind w:left="360" w:hanging="360"/>
      </w:pPr>
    </w:lvl>
  </w:abstractNum>
  <w:abstractNum w:abstractNumId="37">
    <w:nsid w:val="4ECD51DB"/>
    <w:multiLevelType w:val="hybridMultilevel"/>
    <w:tmpl w:val="D64A9080"/>
    <w:lvl w:ilvl="0" w:tplc="EF94C32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1D17AE4"/>
    <w:multiLevelType w:val="hybridMultilevel"/>
    <w:tmpl w:val="ABF68F14"/>
    <w:lvl w:ilvl="0" w:tplc="DF6E3F9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526C2EAB"/>
    <w:multiLevelType w:val="hybridMultilevel"/>
    <w:tmpl w:val="31CA7E70"/>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5D5582"/>
    <w:multiLevelType w:val="hybridMultilevel"/>
    <w:tmpl w:val="DDB873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88F2E05"/>
    <w:multiLevelType w:val="hybridMultilevel"/>
    <w:tmpl w:val="60E48B6C"/>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A54127F"/>
    <w:multiLevelType w:val="hybridMultilevel"/>
    <w:tmpl w:val="769E2E04"/>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B5046DD"/>
    <w:multiLevelType w:val="hybridMultilevel"/>
    <w:tmpl w:val="53820A70"/>
    <w:lvl w:ilvl="0" w:tplc="5B4E1EA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D93102C"/>
    <w:multiLevelType w:val="hybridMultilevel"/>
    <w:tmpl w:val="23724D02"/>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5F0A58C1"/>
    <w:multiLevelType w:val="hybridMultilevel"/>
    <w:tmpl w:val="346EAABE"/>
    <w:lvl w:ilvl="0" w:tplc="6B7E51AE">
      <w:start w:val="1"/>
      <w:numFmt w:val="bullet"/>
      <w:lvlText w:val="-"/>
      <w:lvlJc w:val="left"/>
      <w:pPr>
        <w:tabs>
          <w:tab w:val="num" w:pos="393"/>
        </w:tabs>
        <w:ind w:left="393"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5F9C33D3"/>
    <w:multiLevelType w:val="hybridMultilevel"/>
    <w:tmpl w:val="C27ED292"/>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5E5899"/>
    <w:multiLevelType w:val="singleLevel"/>
    <w:tmpl w:val="74926D36"/>
    <w:lvl w:ilvl="0">
      <w:start w:val="1"/>
      <w:numFmt w:val="decimal"/>
      <w:lvlText w:val="%1"/>
      <w:lvlJc w:val="left"/>
      <w:pPr>
        <w:tabs>
          <w:tab w:val="num" w:pos="360"/>
        </w:tabs>
        <w:ind w:left="360" w:hanging="360"/>
      </w:pPr>
    </w:lvl>
  </w:abstractNum>
  <w:abstractNum w:abstractNumId="48">
    <w:nsid w:val="63E87FAF"/>
    <w:multiLevelType w:val="hybridMultilevel"/>
    <w:tmpl w:val="57746D56"/>
    <w:lvl w:ilvl="0" w:tplc="6B7E51AE">
      <w:start w:val="1"/>
      <w:numFmt w:val="bullet"/>
      <w:lvlText w:val="-"/>
      <w:lvlJc w:val="left"/>
      <w:pPr>
        <w:tabs>
          <w:tab w:val="num" w:pos="393"/>
        </w:tabs>
        <w:ind w:left="393"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646303B9"/>
    <w:multiLevelType w:val="singleLevel"/>
    <w:tmpl w:val="04090015"/>
    <w:lvl w:ilvl="0">
      <w:start w:val="1"/>
      <w:numFmt w:val="upperLetter"/>
      <w:lvlText w:val="%1."/>
      <w:lvlJc w:val="left"/>
      <w:pPr>
        <w:tabs>
          <w:tab w:val="num" w:pos="360"/>
        </w:tabs>
        <w:ind w:left="360" w:hanging="360"/>
      </w:pPr>
    </w:lvl>
  </w:abstractNum>
  <w:abstractNum w:abstractNumId="50">
    <w:nsid w:val="64C77E98"/>
    <w:multiLevelType w:val="hybridMultilevel"/>
    <w:tmpl w:val="E50A6684"/>
    <w:lvl w:ilvl="0" w:tplc="041A0001">
      <w:start w:val="1"/>
      <w:numFmt w:val="bullet"/>
      <w:lvlText w:val=""/>
      <w:lvlJc w:val="left"/>
      <w:pPr>
        <w:tabs>
          <w:tab w:val="num" w:pos="786"/>
        </w:tabs>
        <w:ind w:left="786"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nsid w:val="67C956FA"/>
    <w:multiLevelType w:val="hybridMultilevel"/>
    <w:tmpl w:val="FD1A56BE"/>
    <w:lvl w:ilvl="0" w:tplc="DF6E3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A67AF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3">
    <w:nsid w:val="702C2A87"/>
    <w:multiLevelType w:val="singleLevel"/>
    <w:tmpl w:val="04090015"/>
    <w:lvl w:ilvl="0">
      <w:start w:val="1"/>
      <w:numFmt w:val="upperLetter"/>
      <w:lvlText w:val="%1."/>
      <w:lvlJc w:val="left"/>
      <w:pPr>
        <w:tabs>
          <w:tab w:val="num" w:pos="360"/>
        </w:tabs>
        <w:ind w:left="360" w:hanging="360"/>
      </w:pPr>
    </w:lvl>
  </w:abstractNum>
  <w:abstractNum w:abstractNumId="54">
    <w:nsid w:val="776D725C"/>
    <w:multiLevelType w:val="hybridMultilevel"/>
    <w:tmpl w:val="E4B6BC16"/>
    <w:lvl w:ilvl="0" w:tplc="2D5C843C">
      <w:start w:val="1"/>
      <w:numFmt w:val="decimal"/>
      <w:lvlText w:val="%1."/>
      <w:lvlJc w:val="left"/>
      <w:pPr>
        <w:tabs>
          <w:tab w:val="num" w:pos="473"/>
        </w:tabs>
        <w:ind w:left="47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47"/>
    <w:lvlOverride w:ilvl="0">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49"/>
    <w:lvlOverride w:ilvl="0">
      <w:startOverride w:val="1"/>
    </w:lvlOverride>
  </w:num>
  <w:num w:numId="17">
    <w:abstractNumId w:val="53"/>
    <w:lvlOverride w:ilvl="0">
      <w:startOverride w:val="1"/>
    </w:lvlOverride>
  </w:num>
  <w:num w:numId="18">
    <w:abstractNumId w:val="2"/>
    <w:lvlOverride w:ilvl="0">
      <w:startOverride w:val="1"/>
    </w:lvlOverride>
  </w:num>
  <w:num w:numId="19">
    <w:abstractNumId w:val="24"/>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4"/>
  </w:num>
  <w:num w:numId="35">
    <w:abstractNumId w:val="40"/>
  </w:num>
  <w:num w:numId="36">
    <w:abstractNumId w:val="38"/>
  </w:num>
  <w:num w:numId="37">
    <w:abstractNumId w:val="17"/>
  </w:num>
  <w:num w:numId="38">
    <w:abstractNumId w:val="31"/>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9"/>
  </w:num>
  <w:num w:numId="43">
    <w:abstractNumId w:val="14"/>
  </w:num>
  <w:num w:numId="44">
    <w:abstractNumId w:val="51"/>
  </w:num>
  <w:num w:numId="45">
    <w:abstractNumId w:val="33"/>
  </w:num>
  <w:num w:numId="46">
    <w:abstractNumId w:val="15"/>
  </w:num>
  <w:num w:numId="47">
    <w:abstractNumId w:val="16"/>
  </w:num>
  <w:num w:numId="48">
    <w:abstractNumId w:val="46"/>
  </w:num>
  <w:num w:numId="49">
    <w:abstractNumId w:val="23"/>
  </w:num>
  <w:num w:numId="50">
    <w:abstractNumId w:val="27"/>
  </w:num>
  <w:num w:numId="51">
    <w:abstractNumId w:val="25"/>
  </w:num>
  <w:num w:numId="52">
    <w:abstractNumId w:val="36"/>
    <w:lvlOverride w:ilvl="0">
      <w:startOverride w:val="1"/>
    </w:lvlOverride>
  </w:num>
  <w:num w:numId="53">
    <w:abstractNumId w:val="10"/>
  </w:num>
  <w:num w:numId="54">
    <w:abstractNumId w:val="52"/>
  </w:num>
  <w:num w:numId="55">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AF"/>
    <w:rsid w:val="0000032A"/>
    <w:rsid w:val="00002077"/>
    <w:rsid w:val="000034C5"/>
    <w:rsid w:val="0001356C"/>
    <w:rsid w:val="0001561E"/>
    <w:rsid w:val="00020674"/>
    <w:rsid w:val="00021B4B"/>
    <w:rsid w:val="00025999"/>
    <w:rsid w:val="0003117F"/>
    <w:rsid w:val="000400D0"/>
    <w:rsid w:val="000404B6"/>
    <w:rsid w:val="00042128"/>
    <w:rsid w:val="000469D6"/>
    <w:rsid w:val="00055429"/>
    <w:rsid w:val="000625DC"/>
    <w:rsid w:val="000634EF"/>
    <w:rsid w:val="00066644"/>
    <w:rsid w:val="00070AE6"/>
    <w:rsid w:val="0007399B"/>
    <w:rsid w:val="0007484A"/>
    <w:rsid w:val="00077B67"/>
    <w:rsid w:val="00081A63"/>
    <w:rsid w:val="0008201C"/>
    <w:rsid w:val="00083D46"/>
    <w:rsid w:val="00084889"/>
    <w:rsid w:val="000876A3"/>
    <w:rsid w:val="000903F6"/>
    <w:rsid w:val="00091E2E"/>
    <w:rsid w:val="000A3AD5"/>
    <w:rsid w:val="000A4226"/>
    <w:rsid w:val="000A456B"/>
    <w:rsid w:val="000A480F"/>
    <w:rsid w:val="000A4C4A"/>
    <w:rsid w:val="000A6280"/>
    <w:rsid w:val="000A72C1"/>
    <w:rsid w:val="000A7B05"/>
    <w:rsid w:val="000B3EBA"/>
    <w:rsid w:val="000C21A2"/>
    <w:rsid w:val="000C7543"/>
    <w:rsid w:val="000D2681"/>
    <w:rsid w:val="000D3824"/>
    <w:rsid w:val="000D4CAD"/>
    <w:rsid w:val="000D6613"/>
    <w:rsid w:val="000D7B49"/>
    <w:rsid w:val="000E0037"/>
    <w:rsid w:val="000E5100"/>
    <w:rsid w:val="000F1C77"/>
    <w:rsid w:val="000F3F22"/>
    <w:rsid w:val="000F6651"/>
    <w:rsid w:val="000F7B09"/>
    <w:rsid w:val="001019AF"/>
    <w:rsid w:val="001020C6"/>
    <w:rsid w:val="001047A2"/>
    <w:rsid w:val="00104F5D"/>
    <w:rsid w:val="0010632E"/>
    <w:rsid w:val="001124BD"/>
    <w:rsid w:val="0011527D"/>
    <w:rsid w:val="00116E03"/>
    <w:rsid w:val="00117AF2"/>
    <w:rsid w:val="00117C79"/>
    <w:rsid w:val="001203A9"/>
    <w:rsid w:val="00121B8A"/>
    <w:rsid w:val="00122B4F"/>
    <w:rsid w:val="001231C2"/>
    <w:rsid w:val="001256F2"/>
    <w:rsid w:val="0012645A"/>
    <w:rsid w:val="00126FB7"/>
    <w:rsid w:val="001273C1"/>
    <w:rsid w:val="00132FCC"/>
    <w:rsid w:val="00135848"/>
    <w:rsid w:val="00140B33"/>
    <w:rsid w:val="0014189B"/>
    <w:rsid w:val="0014209A"/>
    <w:rsid w:val="00143E2C"/>
    <w:rsid w:val="00146D6D"/>
    <w:rsid w:val="0014753F"/>
    <w:rsid w:val="001501B3"/>
    <w:rsid w:val="001503CA"/>
    <w:rsid w:val="001532F7"/>
    <w:rsid w:val="001533F5"/>
    <w:rsid w:val="00155879"/>
    <w:rsid w:val="00161496"/>
    <w:rsid w:val="0016477B"/>
    <w:rsid w:val="00164ED6"/>
    <w:rsid w:val="0016555D"/>
    <w:rsid w:val="00167F99"/>
    <w:rsid w:val="00172EC8"/>
    <w:rsid w:val="00174EED"/>
    <w:rsid w:val="00180C49"/>
    <w:rsid w:val="00193ED1"/>
    <w:rsid w:val="00194AA9"/>
    <w:rsid w:val="001A2D68"/>
    <w:rsid w:val="001B0B9E"/>
    <w:rsid w:val="001B26C3"/>
    <w:rsid w:val="001B56C3"/>
    <w:rsid w:val="001B6408"/>
    <w:rsid w:val="001B7F58"/>
    <w:rsid w:val="001C03ED"/>
    <w:rsid w:val="001C0842"/>
    <w:rsid w:val="001C084A"/>
    <w:rsid w:val="001C0F92"/>
    <w:rsid w:val="001C1E18"/>
    <w:rsid w:val="001C20CD"/>
    <w:rsid w:val="001C525F"/>
    <w:rsid w:val="001C60F2"/>
    <w:rsid w:val="001D139E"/>
    <w:rsid w:val="001D2D12"/>
    <w:rsid w:val="001D3D0C"/>
    <w:rsid w:val="001D588A"/>
    <w:rsid w:val="001E4693"/>
    <w:rsid w:val="001E6865"/>
    <w:rsid w:val="001E75A6"/>
    <w:rsid w:val="001F1D77"/>
    <w:rsid w:val="001F2C25"/>
    <w:rsid w:val="001F52F4"/>
    <w:rsid w:val="001F7C6D"/>
    <w:rsid w:val="002009F6"/>
    <w:rsid w:val="002023C9"/>
    <w:rsid w:val="00202951"/>
    <w:rsid w:val="0020297C"/>
    <w:rsid w:val="00210DC8"/>
    <w:rsid w:val="00214434"/>
    <w:rsid w:val="00216009"/>
    <w:rsid w:val="00216298"/>
    <w:rsid w:val="00216933"/>
    <w:rsid w:val="0022051C"/>
    <w:rsid w:val="0022075B"/>
    <w:rsid w:val="00222B42"/>
    <w:rsid w:val="002230BA"/>
    <w:rsid w:val="00224E01"/>
    <w:rsid w:val="00232DC9"/>
    <w:rsid w:val="00245CA5"/>
    <w:rsid w:val="0024689C"/>
    <w:rsid w:val="00247B65"/>
    <w:rsid w:val="00250E83"/>
    <w:rsid w:val="00253D86"/>
    <w:rsid w:val="00255AA0"/>
    <w:rsid w:val="00261E48"/>
    <w:rsid w:val="002660D3"/>
    <w:rsid w:val="00271722"/>
    <w:rsid w:val="002805BE"/>
    <w:rsid w:val="00280E7F"/>
    <w:rsid w:val="00281FD2"/>
    <w:rsid w:val="00281FE3"/>
    <w:rsid w:val="00282CA0"/>
    <w:rsid w:val="00292762"/>
    <w:rsid w:val="00294953"/>
    <w:rsid w:val="002A5533"/>
    <w:rsid w:val="002B24B1"/>
    <w:rsid w:val="002B3F8D"/>
    <w:rsid w:val="002B4457"/>
    <w:rsid w:val="002B48B4"/>
    <w:rsid w:val="002C450E"/>
    <w:rsid w:val="002D19CE"/>
    <w:rsid w:val="002D59C3"/>
    <w:rsid w:val="002D6653"/>
    <w:rsid w:val="002D6B54"/>
    <w:rsid w:val="002E19A7"/>
    <w:rsid w:val="002E545B"/>
    <w:rsid w:val="002F6CE6"/>
    <w:rsid w:val="00301546"/>
    <w:rsid w:val="003024AE"/>
    <w:rsid w:val="003032C9"/>
    <w:rsid w:val="003035C1"/>
    <w:rsid w:val="00305B34"/>
    <w:rsid w:val="00305ED5"/>
    <w:rsid w:val="003062D1"/>
    <w:rsid w:val="00317468"/>
    <w:rsid w:val="00320446"/>
    <w:rsid w:val="00323A6E"/>
    <w:rsid w:val="0032616C"/>
    <w:rsid w:val="00326481"/>
    <w:rsid w:val="003278F9"/>
    <w:rsid w:val="00334122"/>
    <w:rsid w:val="00335C86"/>
    <w:rsid w:val="00346864"/>
    <w:rsid w:val="0035411E"/>
    <w:rsid w:val="00360170"/>
    <w:rsid w:val="003607F6"/>
    <w:rsid w:val="003666E4"/>
    <w:rsid w:val="00372682"/>
    <w:rsid w:val="003755AF"/>
    <w:rsid w:val="00375791"/>
    <w:rsid w:val="00377402"/>
    <w:rsid w:val="003807B0"/>
    <w:rsid w:val="00381712"/>
    <w:rsid w:val="00383AFC"/>
    <w:rsid w:val="0038721C"/>
    <w:rsid w:val="00392601"/>
    <w:rsid w:val="00392F98"/>
    <w:rsid w:val="003934C8"/>
    <w:rsid w:val="003A05A8"/>
    <w:rsid w:val="003A14C8"/>
    <w:rsid w:val="003A182D"/>
    <w:rsid w:val="003A4CEE"/>
    <w:rsid w:val="003A54A3"/>
    <w:rsid w:val="003A6669"/>
    <w:rsid w:val="003B5231"/>
    <w:rsid w:val="003B5CEC"/>
    <w:rsid w:val="003C0F0C"/>
    <w:rsid w:val="003C4CCF"/>
    <w:rsid w:val="003C5118"/>
    <w:rsid w:val="003C78E8"/>
    <w:rsid w:val="003D336A"/>
    <w:rsid w:val="003D3563"/>
    <w:rsid w:val="003D4F34"/>
    <w:rsid w:val="003D5FDF"/>
    <w:rsid w:val="003E1A24"/>
    <w:rsid w:val="003E3D45"/>
    <w:rsid w:val="003E452B"/>
    <w:rsid w:val="003E5D47"/>
    <w:rsid w:val="003E6721"/>
    <w:rsid w:val="003E6A81"/>
    <w:rsid w:val="003E7D2E"/>
    <w:rsid w:val="003F402E"/>
    <w:rsid w:val="003F4BAD"/>
    <w:rsid w:val="003F79BA"/>
    <w:rsid w:val="004001E7"/>
    <w:rsid w:val="0040109C"/>
    <w:rsid w:val="00404B71"/>
    <w:rsid w:val="00405E67"/>
    <w:rsid w:val="004102CB"/>
    <w:rsid w:val="004106A1"/>
    <w:rsid w:val="00411813"/>
    <w:rsid w:val="004139BD"/>
    <w:rsid w:val="004162CF"/>
    <w:rsid w:val="00421ED0"/>
    <w:rsid w:val="00422466"/>
    <w:rsid w:val="00423951"/>
    <w:rsid w:val="00425B18"/>
    <w:rsid w:val="004262DF"/>
    <w:rsid w:val="00427600"/>
    <w:rsid w:val="00430C94"/>
    <w:rsid w:val="0043451B"/>
    <w:rsid w:val="004373A6"/>
    <w:rsid w:val="00443696"/>
    <w:rsid w:val="004450A3"/>
    <w:rsid w:val="00445784"/>
    <w:rsid w:val="00450E80"/>
    <w:rsid w:val="0045436F"/>
    <w:rsid w:val="0045458F"/>
    <w:rsid w:val="00460B5F"/>
    <w:rsid w:val="004644E9"/>
    <w:rsid w:val="00464636"/>
    <w:rsid w:val="00471109"/>
    <w:rsid w:val="00476530"/>
    <w:rsid w:val="004773C0"/>
    <w:rsid w:val="00480027"/>
    <w:rsid w:val="00483A63"/>
    <w:rsid w:val="00483B62"/>
    <w:rsid w:val="00485069"/>
    <w:rsid w:val="00485B09"/>
    <w:rsid w:val="004864BB"/>
    <w:rsid w:val="00490756"/>
    <w:rsid w:val="00490B0B"/>
    <w:rsid w:val="004924FB"/>
    <w:rsid w:val="004A288E"/>
    <w:rsid w:val="004A529D"/>
    <w:rsid w:val="004B0655"/>
    <w:rsid w:val="004B18E0"/>
    <w:rsid w:val="004B6E83"/>
    <w:rsid w:val="004C023C"/>
    <w:rsid w:val="004C032E"/>
    <w:rsid w:val="004C0A43"/>
    <w:rsid w:val="004C1777"/>
    <w:rsid w:val="004C17EC"/>
    <w:rsid w:val="004C3635"/>
    <w:rsid w:val="004D0F71"/>
    <w:rsid w:val="004D1F92"/>
    <w:rsid w:val="004D3C34"/>
    <w:rsid w:val="004D6ED5"/>
    <w:rsid w:val="004E074E"/>
    <w:rsid w:val="004E290F"/>
    <w:rsid w:val="004E3176"/>
    <w:rsid w:val="004E4031"/>
    <w:rsid w:val="004F017D"/>
    <w:rsid w:val="004F130D"/>
    <w:rsid w:val="004F3180"/>
    <w:rsid w:val="004F3FF6"/>
    <w:rsid w:val="004F7DE7"/>
    <w:rsid w:val="00501CF5"/>
    <w:rsid w:val="00501DEE"/>
    <w:rsid w:val="00502D4A"/>
    <w:rsid w:val="0051226C"/>
    <w:rsid w:val="005127B2"/>
    <w:rsid w:val="00514E38"/>
    <w:rsid w:val="0051695C"/>
    <w:rsid w:val="00517503"/>
    <w:rsid w:val="005214BC"/>
    <w:rsid w:val="00526157"/>
    <w:rsid w:val="005306E9"/>
    <w:rsid w:val="0053595A"/>
    <w:rsid w:val="00535973"/>
    <w:rsid w:val="00536088"/>
    <w:rsid w:val="00536810"/>
    <w:rsid w:val="00536A05"/>
    <w:rsid w:val="00537003"/>
    <w:rsid w:val="00543F19"/>
    <w:rsid w:val="00543FD1"/>
    <w:rsid w:val="00554038"/>
    <w:rsid w:val="00555A21"/>
    <w:rsid w:val="00555B61"/>
    <w:rsid w:val="00555D29"/>
    <w:rsid w:val="00556D50"/>
    <w:rsid w:val="00562203"/>
    <w:rsid w:val="00562943"/>
    <w:rsid w:val="00564E5C"/>
    <w:rsid w:val="00565446"/>
    <w:rsid w:val="005668F6"/>
    <w:rsid w:val="00566B69"/>
    <w:rsid w:val="00576145"/>
    <w:rsid w:val="005817CE"/>
    <w:rsid w:val="00582267"/>
    <w:rsid w:val="00582F56"/>
    <w:rsid w:val="00583624"/>
    <w:rsid w:val="00584BF4"/>
    <w:rsid w:val="005851EA"/>
    <w:rsid w:val="005865BB"/>
    <w:rsid w:val="005927AC"/>
    <w:rsid w:val="005928C8"/>
    <w:rsid w:val="005951AD"/>
    <w:rsid w:val="0059707E"/>
    <w:rsid w:val="005A09B9"/>
    <w:rsid w:val="005A0F96"/>
    <w:rsid w:val="005A3387"/>
    <w:rsid w:val="005A35B9"/>
    <w:rsid w:val="005A3987"/>
    <w:rsid w:val="005A40EC"/>
    <w:rsid w:val="005A5981"/>
    <w:rsid w:val="005A5CEA"/>
    <w:rsid w:val="005A6F46"/>
    <w:rsid w:val="005A755D"/>
    <w:rsid w:val="005B06B3"/>
    <w:rsid w:val="005B06E0"/>
    <w:rsid w:val="005B1FED"/>
    <w:rsid w:val="005B706C"/>
    <w:rsid w:val="005C0DB3"/>
    <w:rsid w:val="005D1A08"/>
    <w:rsid w:val="005D3C54"/>
    <w:rsid w:val="005E17AB"/>
    <w:rsid w:val="005E3511"/>
    <w:rsid w:val="005E3D69"/>
    <w:rsid w:val="005E62FF"/>
    <w:rsid w:val="005F153D"/>
    <w:rsid w:val="005F459F"/>
    <w:rsid w:val="005F71AC"/>
    <w:rsid w:val="00600BB9"/>
    <w:rsid w:val="0060194F"/>
    <w:rsid w:val="00602729"/>
    <w:rsid w:val="006038A1"/>
    <w:rsid w:val="00603D65"/>
    <w:rsid w:val="006063DA"/>
    <w:rsid w:val="006075F9"/>
    <w:rsid w:val="0060792C"/>
    <w:rsid w:val="00607CD8"/>
    <w:rsid w:val="00610472"/>
    <w:rsid w:val="006113C4"/>
    <w:rsid w:val="00615144"/>
    <w:rsid w:val="0061607F"/>
    <w:rsid w:val="00616AEA"/>
    <w:rsid w:val="00617E80"/>
    <w:rsid w:val="00617F86"/>
    <w:rsid w:val="00621D5A"/>
    <w:rsid w:val="00623A42"/>
    <w:rsid w:val="00623ECE"/>
    <w:rsid w:val="0062470C"/>
    <w:rsid w:val="00625F0B"/>
    <w:rsid w:val="00630215"/>
    <w:rsid w:val="00631A9D"/>
    <w:rsid w:val="0063581F"/>
    <w:rsid w:val="00635F7F"/>
    <w:rsid w:val="00637E1F"/>
    <w:rsid w:val="00640742"/>
    <w:rsid w:val="00641DAF"/>
    <w:rsid w:val="00642222"/>
    <w:rsid w:val="006427F4"/>
    <w:rsid w:val="006436BC"/>
    <w:rsid w:val="006437BD"/>
    <w:rsid w:val="00645ABD"/>
    <w:rsid w:val="006474E7"/>
    <w:rsid w:val="006508F1"/>
    <w:rsid w:val="00650E65"/>
    <w:rsid w:val="006511A4"/>
    <w:rsid w:val="00651A9A"/>
    <w:rsid w:val="00651EF2"/>
    <w:rsid w:val="00654FB2"/>
    <w:rsid w:val="00663CB4"/>
    <w:rsid w:val="00664639"/>
    <w:rsid w:val="00666C4F"/>
    <w:rsid w:val="006673C9"/>
    <w:rsid w:val="006700E4"/>
    <w:rsid w:val="006709D7"/>
    <w:rsid w:val="006712E5"/>
    <w:rsid w:val="006723C1"/>
    <w:rsid w:val="00673064"/>
    <w:rsid w:val="006742E7"/>
    <w:rsid w:val="0067474B"/>
    <w:rsid w:val="0068188B"/>
    <w:rsid w:val="00685569"/>
    <w:rsid w:val="0068683D"/>
    <w:rsid w:val="00687CF6"/>
    <w:rsid w:val="006906E1"/>
    <w:rsid w:val="00691B27"/>
    <w:rsid w:val="006934E0"/>
    <w:rsid w:val="006935D3"/>
    <w:rsid w:val="006A1796"/>
    <w:rsid w:val="006A4091"/>
    <w:rsid w:val="006A4667"/>
    <w:rsid w:val="006A556A"/>
    <w:rsid w:val="006A7B6A"/>
    <w:rsid w:val="006B03AF"/>
    <w:rsid w:val="006B117C"/>
    <w:rsid w:val="006B1FCA"/>
    <w:rsid w:val="006B78D5"/>
    <w:rsid w:val="006C3D15"/>
    <w:rsid w:val="006C4208"/>
    <w:rsid w:val="006C683B"/>
    <w:rsid w:val="006D1031"/>
    <w:rsid w:val="006D56D4"/>
    <w:rsid w:val="006E0F27"/>
    <w:rsid w:val="006E3232"/>
    <w:rsid w:val="006E5A43"/>
    <w:rsid w:val="006F39E1"/>
    <w:rsid w:val="006F44D1"/>
    <w:rsid w:val="006F4B2D"/>
    <w:rsid w:val="006F56D3"/>
    <w:rsid w:val="006F751B"/>
    <w:rsid w:val="00703E21"/>
    <w:rsid w:val="00706AB1"/>
    <w:rsid w:val="00707445"/>
    <w:rsid w:val="00713C10"/>
    <w:rsid w:val="00713D0C"/>
    <w:rsid w:val="00714BA6"/>
    <w:rsid w:val="007169E7"/>
    <w:rsid w:val="00717B6F"/>
    <w:rsid w:val="00717CFF"/>
    <w:rsid w:val="00726DA0"/>
    <w:rsid w:val="00727B2D"/>
    <w:rsid w:val="00730F6A"/>
    <w:rsid w:val="00733B1A"/>
    <w:rsid w:val="0073460C"/>
    <w:rsid w:val="00734F8D"/>
    <w:rsid w:val="00735706"/>
    <w:rsid w:val="00735870"/>
    <w:rsid w:val="007405F6"/>
    <w:rsid w:val="00741F11"/>
    <w:rsid w:val="00743710"/>
    <w:rsid w:val="00744D17"/>
    <w:rsid w:val="00744E47"/>
    <w:rsid w:val="00753C35"/>
    <w:rsid w:val="0075722C"/>
    <w:rsid w:val="007613D6"/>
    <w:rsid w:val="00761BF8"/>
    <w:rsid w:val="00762175"/>
    <w:rsid w:val="007630A5"/>
    <w:rsid w:val="007642EF"/>
    <w:rsid w:val="007652F4"/>
    <w:rsid w:val="0076776B"/>
    <w:rsid w:val="00767D47"/>
    <w:rsid w:val="00773AFC"/>
    <w:rsid w:val="0077512C"/>
    <w:rsid w:val="00776FAE"/>
    <w:rsid w:val="007770A5"/>
    <w:rsid w:val="007778E2"/>
    <w:rsid w:val="00777CDB"/>
    <w:rsid w:val="00780D7C"/>
    <w:rsid w:val="0078210D"/>
    <w:rsid w:val="00783113"/>
    <w:rsid w:val="007832D0"/>
    <w:rsid w:val="00786E82"/>
    <w:rsid w:val="00790C31"/>
    <w:rsid w:val="00791726"/>
    <w:rsid w:val="0079181F"/>
    <w:rsid w:val="00794411"/>
    <w:rsid w:val="00794805"/>
    <w:rsid w:val="00796423"/>
    <w:rsid w:val="007969F8"/>
    <w:rsid w:val="007972B7"/>
    <w:rsid w:val="007A06B1"/>
    <w:rsid w:val="007A315F"/>
    <w:rsid w:val="007A4168"/>
    <w:rsid w:val="007A42CB"/>
    <w:rsid w:val="007A5A27"/>
    <w:rsid w:val="007A73D5"/>
    <w:rsid w:val="007B40F5"/>
    <w:rsid w:val="007B4168"/>
    <w:rsid w:val="007B5D2E"/>
    <w:rsid w:val="007B601A"/>
    <w:rsid w:val="007B671E"/>
    <w:rsid w:val="007C4F52"/>
    <w:rsid w:val="007C68CD"/>
    <w:rsid w:val="007D0181"/>
    <w:rsid w:val="007D02CC"/>
    <w:rsid w:val="007D055A"/>
    <w:rsid w:val="007D40CD"/>
    <w:rsid w:val="007D56F9"/>
    <w:rsid w:val="007E30B7"/>
    <w:rsid w:val="007E3A45"/>
    <w:rsid w:val="007E3F9F"/>
    <w:rsid w:val="007E7722"/>
    <w:rsid w:val="007F1E90"/>
    <w:rsid w:val="0080017C"/>
    <w:rsid w:val="00800C09"/>
    <w:rsid w:val="00801BE0"/>
    <w:rsid w:val="00805C00"/>
    <w:rsid w:val="00805F67"/>
    <w:rsid w:val="008075C7"/>
    <w:rsid w:val="00813F07"/>
    <w:rsid w:val="008145CD"/>
    <w:rsid w:val="00831712"/>
    <w:rsid w:val="008336A3"/>
    <w:rsid w:val="00833DFA"/>
    <w:rsid w:val="008342E2"/>
    <w:rsid w:val="00834FD4"/>
    <w:rsid w:val="00837744"/>
    <w:rsid w:val="00842144"/>
    <w:rsid w:val="00843A46"/>
    <w:rsid w:val="008457D0"/>
    <w:rsid w:val="00847130"/>
    <w:rsid w:val="008475FE"/>
    <w:rsid w:val="00852193"/>
    <w:rsid w:val="00852F61"/>
    <w:rsid w:val="00853DCE"/>
    <w:rsid w:val="00861C40"/>
    <w:rsid w:val="00862C6C"/>
    <w:rsid w:val="00863424"/>
    <w:rsid w:val="008641C2"/>
    <w:rsid w:val="00864C59"/>
    <w:rsid w:val="00870B7E"/>
    <w:rsid w:val="00871EEB"/>
    <w:rsid w:val="00876302"/>
    <w:rsid w:val="00880076"/>
    <w:rsid w:val="00880890"/>
    <w:rsid w:val="008818EF"/>
    <w:rsid w:val="00881920"/>
    <w:rsid w:val="00882567"/>
    <w:rsid w:val="00884640"/>
    <w:rsid w:val="00884673"/>
    <w:rsid w:val="00885C82"/>
    <w:rsid w:val="00894622"/>
    <w:rsid w:val="00896037"/>
    <w:rsid w:val="008976FD"/>
    <w:rsid w:val="008A0444"/>
    <w:rsid w:val="008A0520"/>
    <w:rsid w:val="008A09A3"/>
    <w:rsid w:val="008B4F5A"/>
    <w:rsid w:val="008B56D9"/>
    <w:rsid w:val="008B56E0"/>
    <w:rsid w:val="008C0638"/>
    <w:rsid w:val="008C1EC7"/>
    <w:rsid w:val="008C1F96"/>
    <w:rsid w:val="008D0554"/>
    <w:rsid w:val="008D2408"/>
    <w:rsid w:val="008D3573"/>
    <w:rsid w:val="008D5198"/>
    <w:rsid w:val="008D6FA9"/>
    <w:rsid w:val="008E4BAE"/>
    <w:rsid w:val="008E6991"/>
    <w:rsid w:val="008F1407"/>
    <w:rsid w:val="008F2CAC"/>
    <w:rsid w:val="008F5A62"/>
    <w:rsid w:val="008F5F2B"/>
    <w:rsid w:val="009006CD"/>
    <w:rsid w:val="00900EA0"/>
    <w:rsid w:val="00902DE0"/>
    <w:rsid w:val="00904C20"/>
    <w:rsid w:val="0090754E"/>
    <w:rsid w:val="00911574"/>
    <w:rsid w:val="009115BD"/>
    <w:rsid w:val="009130BE"/>
    <w:rsid w:val="00913DC5"/>
    <w:rsid w:val="00922069"/>
    <w:rsid w:val="00925468"/>
    <w:rsid w:val="0092726D"/>
    <w:rsid w:val="00930BA5"/>
    <w:rsid w:val="00930FA3"/>
    <w:rsid w:val="009324A6"/>
    <w:rsid w:val="00932CCD"/>
    <w:rsid w:val="009335DF"/>
    <w:rsid w:val="009343C5"/>
    <w:rsid w:val="00936A3C"/>
    <w:rsid w:val="009372BD"/>
    <w:rsid w:val="00945392"/>
    <w:rsid w:val="00945B33"/>
    <w:rsid w:val="009522C9"/>
    <w:rsid w:val="0095280E"/>
    <w:rsid w:val="0095318E"/>
    <w:rsid w:val="009571AE"/>
    <w:rsid w:val="00961E0B"/>
    <w:rsid w:val="0096228E"/>
    <w:rsid w:val="00962AFB"/>
    <w:rsid w:val="00967103"/>
    <w:rsid w:val="0097286A"/>
    <w:rsid w:val="00973551"/>
    <w:rsid w:val="0097558E"/>
    <w:rsid w:val="0097600A"/>
    <w:rsid w:val="009807B2"/>
    <w:rsid w:val="00982C13"/>
    <w:rsid w:val="009833B1"/>
    <w:rsid w:val="009848E9"/>
    <w:rsid w:val="00984CB3"/>
    <w:rsid w:val="00990034"/>
    <w:rsid w:val="00991575"/>
    <w:rsid w:val="009A08DE"/>
    <w:rsid w:val="009A26FF"/>
    <w:rsid w:val="009A3199"/>
    <w:rsid w:val="009A5DB0"/>
    <w:rsid w:val="009B07C3"/>
    <w:rsid w:val="009C000A"/>
    <w:rsid w:val="009C12E7"/>
    <w:rsid w:val="009C4D68"/>
    <w:rsid w:val="009D6644"/>
    <w:rsid w:val="009D6FA4"/>
    <w:rsid w:val="009D7A2C"/>
    <w:rsid w:val="009E1881"/>
    <w:rsid w:val="009E1A7D"/>
    <w:rsid w:val="009F00F8"/>
    <w:rsid w:val="009F2B94"/>
    <w:rsid w:val="009F4540"/>
    <w:rsid w:val="009F7367"/>
    <w:rsid w:val="00A00617"/>
    <w:rsid w:val="00A1024E"/>
    <w:rsid w:val="00A1153C"/>
    <w:rsid w:val="00A117D6"/>
    <w:rsid w:val="00A14BEF"/>
    <w:rsid w:val="00A203D0"/>
    <w:rsid w:val="00A213EE"/>
    <w:rsid w:val="00A21855"/>
    <w:rsid w:val="00A229F8"/>
    <w:rsid w:val="00A26E75"/>
    <w:rsid w:val="00A2722D"/>
    <w:rsid w:val="00A311DE"/>
    <w:rsid w:val="00A3630D"/>
    <w:rsid w:val="00A4341A"/>
    <w:rsid w:val="00A45C25"/>
    <w:rsid w:val="00A51371"/>
    <w:rsid w:val="00A52575"/>
    <w:rsid w:val="00A545B1"/>
    <w:rsid w:val="00A55A25"/>
    <w:rsid w:val="00A55CC0"/>
    <w:rsid w:val="00A61A9E"/>
    <w:rsid w:val="00A62E90"/>
    <w:rsid w:val="00A656C4"/>
    <w:rsid w:val="00A65B99"/>
    <w:rsid w:val="00A7256B"/>
    <w:rsid w:val="00A73070"/>
    <w:rsid w:val="00A751D9"/>
    <w:rsid w:val="00A75DF1"/>
    <w:rsid w:val="00A80988"/>
    <w:rsid w:val="00A845E1"/>
    <w:rsid w:val="00A86CCA"/>
    <w:rsid w:val="00A878E8"/>
    <w:rsid w:val="00A93D77"/>
    <w:rsid w:val="00AA1355"/>
    <w:rsid w:val="00AA37F8"/>
    <w:rsid w:val="00AB2A0B"/>
    <w:rsid w:val="00AB2F10"/>
    <w:rsid w:val="00AB33EF"/>
    <w:rsid w:val="00AB37A6"/>
    <w:rsid w:val="00AB4EFB"/>
    <w:rsid w:val="00AB533E"/>
    <w:rsid w:val="00AB558D"/>
    <w:rsid w:val="00AC15C0"/>
    <w:rsid w:val="00AC1E9A"/>
    <w:rsid w:val="00AC4F40"/>
    <w:rsid w:val="00AC5CAE"/>
    <w:rsid w:val="00AD189C"/>
    <w:rsid w:val="00AD265B"/>
    <w:rsid w:val="00AD3C55"/>
    <w:rsid w:val="00AD4BE8"/>
    <w:rsid w:val="00AE303A"/>
    <w:rsid w:val="00AE3D70"/>
    <w:rsid w:val="00AE4FF4"/>
    <w:rsid w:val="00AF07CF"/>
    <w:rsid w:val="00AF1751"/>
    <w:rsid w:val="00AF1969"/>
    <w:rsid w:val="00AF35D5"/>
    <w:rsid w:val="00AF36A2"/>
    <w:rsid w:val="00AF6A3E"/>
    <w:rsid w:val="00AF6AE3"/>
    <w:rsid w:val="00AF6FC3"/>
    <w:rsid w:val="00B113F9"/>
    <w:rsid w:val="00B16F66"/>
    <w:rsid w:val="00B16F83"/>
    <w:rsid w:val="00B21664"/>
    <w:rsid w:val="00B23F0A"/>
    <w:rsid w:val="00B2468A"/>
    <w:rsid w:val="00B31BD3"/>
    <w:rsid w:val="00B34DB7"/>
    <w:rsid w:val="00B370C1"/>
    <w:rsid w:val="00B37F18"/>
    <w:rsid w:val="00B40C87"/>
    <w:rsid w:val="00B4394D"/>
    <w:rsid w:val="00B44FB1"/>
    <w:rsid w:val="00B47C4D"/>
    <w:rsid w:val="00B56875"/>
    <w:rsid w:val="00B609B2"/>
    <w:rsid w:val="00B60FA2"/>
    <w:rsid w:val="00B6683F"/>
    <w:rsid w:val="00B67B78"/>
    <w:rsid w:val="00B73376"/>
    <w:rsid w:val="00B74749"/>
    <w:rsid w:val="00B817D2"/>
    <w:rsid w:val="00B8250F"/>
    <w:rsid w:val="00B836BF"/>
    <w:rsid w:val="00B8574B"/>
    <w:rsid w:val="00B91F93"/>
    <w:rsid w:val="00B947A5"/>
    <w:rsid w:val="00B9624A"/>
    <w:rsid w:val="00BA013D"/>
    <w:rsid w:val="00BA265F"/>
    <w:rsid w:val="00BA5C12"/>
    <w:rsid w:val="00BB0B43"/>
    <w:rsid w:val="00BB2658"/>
    <w:rsid w:val="00BB514E"/>
    <w:rsid w:val="00BC1853"/>
    <w:rsid w:val="00BC48F0"/>
    <w:rsid w:val="00BC65E1"/>
    <w:rsid w:val="00BD01AC"/>
    <w:rsid w:val="00BD3D2F"/>
    <w:rsid w:val="00BE0433"/>
    <w:rsid w:val="00BE0A17"/>
    <w:rsid w:val="00BE4568"/>
    <w:rsid w:val="00BE4D46"/>
    <w:rsid w:val="00BE7C3F"/>
    <w:rsid w:val="00BF3DB4"/>
    <w:rsid w:val="00BF54B0"/>
    <w:rsid w:val="00BF6273"/>
    <w:rsid w:val="00C00541"/>
    <w:rsid w:val="00C014C5"/>
    <w:rsid w:val="00C11893"/>
    <w:rsid w:val="00C210E0"/>
    <w:rsid w:val="00C253CA"/>
    <w:rsid w:val="00C2604C"/>
    <w:rsid w:val="00C31E3D"/>
    <w:rsid w:val="00C350AA"/>
    <w:rsid w:val="00C36A54"/>
    <w:rsid w:val="00C376A3"/>
    <w:rsid w:val="00C452C0"/>
    <w:rsid w:val="00C469AD"/>
    <w:rsid w:val="00C52454"/>
    <w:rsid w:val="00C52B94"/>
    <w:rsid w:val="00C554AE"/>
    <w:rsid w:val="00C55AA9"/>
    <w:rsid w:val="00C63E9C"/>
    <w:rsid w:val="00C72395"/>
    <w:rsid w:val="00C7279E"/>
    <w:rsid w:val="00C74CF8"/>
    <w:rsid w:val="00C929FC"/>
    <w:rsid w:val="00C93733"/>
    <w:rsid w:val="00C948DB"/>
    <w:rsid w:val="00C96B34"/>
    <w:rsid w:val="00C973FE"/>
    <w:rsid w:val="00C97A47"/>
    <w:rsid w:val="00CA04D9"/>
    <w:rsid w:val="00CA1A10"/>
    <w:rsid w:val="00CA2A0C"/>
    <w:rsid w:val="00CA2CAF"/>
    <w:rsid w:val="00CA4DEB"/>
    <w:rsid w:val="00CA7D3A"/>
    <w:rsid w:val="00CB0BA4"/>
    <w:rsid w:val="00CB4FA8"/>
    <w:rsid w:val="00CC1BC9"/>
    <w:rsid w:val="00CC3DDC"/>
    <w:rsid w:val="00CC5AAB"/>
    <w:rsid w:val="00CC5F7E"/>
    <w:rsid w:val="00CD4BCD"/>
    <w:rsid w:val="00CD594A"/>
    <w:rsid w:val="00CD64BF"/>
    <w:rsid w:val="00CE0249"/>
    <w:rsid w:val="00CE4C96"/>
    <w:rsid w:val="00CE570B"/>
    <w:rsid w:val="00CE608D"/>
    <w:rsid w:val="00CF2526"/>
    <w:rsid w:val="00CF3F1C"/>
    <w:rsid w:val="00CF496F"/>
    <w:rsid w:val="00CF4C57"/>
    <w:rsid w:val="00CF529E"/>
    <w:rsid w:val="00CF6485"/>
    <w:rsid w:val="00D003BB"/>
    <w:rsid w:val="00D00452"/>
    <w:rsid w:val="00D00A21"/>
    <w:rsid w:val="00D014C0"/>
    <w:rsid w:val="00D02407"/>
    <w:rsid w:val="00D027D6"/>
    <w:rsid w:val="00D02803"/>
    <w:rsid w:val="00D02AA5"/>
    <w:rsid w:val="00D02F5D"/>
    <w:rsid w:val="00D0474B"/>
    <w:rsid w:val="00D070FC"/>
    <w:rsid w:val="00D10BE3"/>
    <w:rsid w:val="00D1170D"/>
    <w:rsid w:val="00D144AE"/>
    <w:rsid w:val="00D1516A"/>
    <w:rsid w:val="00D16E83"/>
    <w:rsid w:val="00D17923"/>
    <w:rsid w:val="00D218FC"/>
    <w:rsid w:val="00D2332C"/>
    <w:rsid w:val="00D23437"/>
    <w:rsid w:val="00D32F4A"/>
    <w:rsid w:val="00D35DE8"/>
    <w:rsid w:val="00D35EE0"/>
    <w:rsid w:val="00D36D62"/>
    <w:rsid w:val="00D37C75"/>
    <w:rsid w:val="00D40EE3"/>
    <w:rsid w:val="00D41E2D"/>
    <w:rsid w:val="00D42D4B"/>
    <w:rsid w:val="00D47BD8"/>
    <w:rsid w:val="00D5047C"/>
    <w:rsid w:val="00D53601"/>
    <w:rsid w:val="00D54C66"/>
    <w:rsid w:val="00D574A1"/>
    <w:rsid w:val="00D57F46"/>
    <w:rsid w:val="00D62907"/>
    <w:rsid w:val="00D62D9B"/>
    <w:rsid w:val="00D62F5A"/>
    <w:rsid w:val="00D635D9"/>
    <w:rsid w:val="00D73411"/>
    <w:rsid w:val="00D74955"/>
    <w:rsid w:val="00D75043"/>
    <w:rsid w:val="00D766FB"/>
    <w:rsid w:val="00D76A11"/>
    <w:rsid w:val="00D76C14"/>
    <w:rsid w:val="00D837CD"/>
    <w:rsid w:val="00D914AB"/>
    <w:rsid w:val="00D9177C"/>
    <w:rsid w:val="00D9357C"/>
    <w:rsid w:val="00D96038"/>
    <w:rsid w:val="00DA0D5A"/>
    <w:rsid w:val="00DA1BD5"/>
    <w:rsid w:val="00DA4BFD"/>
    <w:rsid w:val="00DA7090"/>
    <w:rsid w:val="00DA729F"/>
    <w:rsid w:val="00DB1184"/>
    <w:rsid w:val="00DB1594"/>
    <w:rsid w:val="00DB289D"/>
    <w:rsid w:val="00DB3AFD"/>
    <w:rsid w:val="00DB6A47"/>
    <w:rsid w:val="00DB769E"/>
    <w:rsid w:val="00DD495A"/>
    <w:rsid w:val="00DD4D78"/>
    <w:rsid w:val="00DE39A3"/>
    <w:rsid w:val="00DE492D"/>
    <w:rsid w:val="00DE512D"/>
    <w:rsid w:val="00DE5509"/>
    <w:rsid w:val="00DE7B5B"/>
    <w:rsid w:val="00DF02C2"/>
    <w:rsid w:val="00DF3DAC"/>
    <w:rsid w:val="00DF5C40"/>
    <w:rsid w:val="00E003F5"/>
    <w:rsid w:val="00E011ED"/>
    <w:rsid w:val="00E05447"/>
    <w:rsid w:val="00E10733"/>
    <w:rsid w:val="00E12236"/>
    <w:rsid w:val="00E131CC"/>
    <w:rsid w:val="00E15E74"/>
    <w:rsid w:val="00E20F48"/>
    <w:rsid w:val="00E219A3"/>
    <w:rsid w:val="00E23DD3"/>
    <w:rsid w:val="00E24A43"/>
    <w:rsid w:val="00E326F4"/>
    <w:rsid w:val="00E362C1"/>
    <w:rsid w:val="00E369DA"/>
    <w:rsid w:val="00E37E5F"/>
    <w:rsid w:val="00E414C6"/>
    <w:rsid w:val="00E505BF"/>
    <w:rsid w:val="00E51EF6"/>
    <w:rsid w:val="00E53F95"/>
    <w:rsid w:val="00E57815"/>
    <w:rsid w:val="00E66DA3"/>
    <w:rsid w:val="00E67669"/>
    <w:rsid w:val="00E7088E"/>
    <w:rsid w:val="00E72C23"/>
    <w:rsid w:val="00E74C97"/>
    <w:rsid w:val="00E827F6"/>
    <w:rsid w:val="00E83BF3"/>
    <w:rsid w:val="00E83C6B"/>
    <w:rsid w:val="00E92069"/>
    <w:rsid w:val="00E937FE"/>
    <w:rsid w:val="00E9479A"/>
    <w:rsid w:val="00EA6BAF"/>
    <w:rsid w:val="00EB09C1"/>
    <w:rsid w:val="00EB2C78"/>
    <w:rsid w:val="00EB2C7B"/>
    <w:rsid w:val="00EB4907"/>
    <w:rsid w:val="00EB4B45"/>
    <w:rsid w:val="00EB5667"/>
    <w:rsid w:val="00EB669A"/>
    <w:rsid w:val="00EC08CB"/>
    <w:rsid w:val="00EC3FDF"/>
    <w:rsid w:val="00EC4757"/>
    <w:rsid w:val="00ED1BA2"/>
    <w:rsid w:val="00ED61EE"/>
    <w:rsid w:val="00ED7993"/>
    <w:rsid w:val="00EE010E"/>
    <w:rsid w:val="00EE0A72"/>
    <w:rsid w:val="00EE0C3C"/>
    <w:rsid w:val="00EE1EFD"/>
    <w:rsid w:val="00EE4570"/>
    <w:rsid w:val="00EE5865"/>
    <w:rsid w:val="00EF0520"/>
    <w:rsid w:val="00EF114E"/>
    <w:rsid w:val="00F01A9B"/>
    <w:rsid w:val="00F020BC"/>
    <w:rsid w:val="00F038CA"/>
    <w:rsid w:val="00F07087"/>
    <w:rsid w:val="00F10B91"/>
    <w:rsid w:val="00F11A0A"/>
    <w:rsid w:val="00F12CE9"/>
    <w:rsid w:val="00F235BA"/>
    <w:rsid w:val="00F24F30"/>
    <w:rsid w:val="00F2636A"/>
    <w:rsid w:val="00F26825"/>
    <w:rsid w:val="00F30EB7"/>
    <w:rsid w:val="00F317BD"/>
    <w:rsid w:val="00F31B58"/>
    <w:rsid w:val="00F337FF"/>
    <w:rsid w:val="00F342A7"/>
    <w:rsid w:val="00F37063"/>
    <w:rsid w:val="00F3730D"/>
    <w:rsid w:val="00F377DD"/>
    <w:rsid w:val="00F45162"/>
    <w:rsid w:val="00F50912"/>
    <w:rsid w:val="00F524A6"/>
    <w:rsid w:val="00F55E64"/>
    <w:rsid w:val="00F57122"/>
    <w:rsid w:val="00F57448"/>
    <w:rsid w:val="00F60471"/>
    <w:rsid w:val="00F604AA"/>
    <w:rsid w:val="00F62F88"/>
    <w:rsid w:val="00F64ADA"/>
    <w:rsid w:val="00F6550F"/>
    <w:rsid w:val="00F66DF4"/>
    <w:rsid w:val="00F70F9B"/>
    <w:rsid w:val="00F72570"/>
    <w:rsid w:val="00F756FA"/>
    <w:rsid w:val="00F76A46"/>
    <w:rsid w:val="00F76A87"/>
    <w:rsid w:val="00F82A80"/>
    <w:rsid w:val="00F832E3"/>
    <w:rsid w:val="00F87323"/>
    <w:rsid w:val="00F903B8"/>
    <w:rsid w:val="00F904AF"/>
    <w:rsid w:val="00F9150C"/>
    <w:rsid w:val="00F93DB3"/>
    <w:rsid w:val="00F940EC"/>
    <w:rsid w:val="00FA0364"/>
    <w:rsid w:val="00FA4CDD"/>
    <w:rsid w:val="00FA4D18"/>
    <w:rsid w:val="00FA7D67"/>
    <w:rsid w:val="00FC0840"/>
    <w:rsid w:val="00FC18F4"/>
    <w:rsid w:val="00FC4207"/>
    <w:rsid w:val="00FD7E9D"/>
    <w:rsid w:val="00FE021B"/>
    <w:rsid w:val="00FE0F6D"/>
    <w:rsid w:val="00FE4186"/>
    <w:rsid w:val="00FF481B"/>
    <w:rsid w:val="00FF4B4C"/>
    <w:rsid w:val="00FF66C1"/>
    <w:rsid w:val="00FF7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1F422F-2125-466A-A538-42577C9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DA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41DAF"/>
    <w:pPr>
      <w:keepNext/>
      <w:outlineLvl w:val="0"/>
    </w:pPr>
    <w:rPr>
      <w:rFonts w:ascii="Arial" w:hAnsi="Arial" w:cs="Arial"/>
      <w:szCs w:val="20"/>
    </w:rPr>
  </w:style>
  <w:style w:type="paragraph" w:styleId="Heading2">
    <w:name w:val="heading 2"/>
    <w:basedOn w:val="Normal"/>
    <w:next w:val="Normal"/>
    <w:link w:val="Heading2Char"/>
    <w:unhideWhenUsed/>
    <w:qFormat/>
    <w:rsid w:val="00641DAF"/>
    <w:pPr>
      <w:keepNext/>
      <w:outlineLvl w:val="1"/>
    </w:pPr>
    <w:rPr>
      <w:rFonts w:ascii="Arial" w:hAnsi="Arial" w:cs="Arial"/>
      <w:b/>
      <w:sz w:val="22"/>
      <w:szCs w:val="20"/>
    </w:rPr>
  </w:style>
  <w:style w:type="paragraph" w:styleId="Heading3">
    <w:name w:val="heading 3"/>
    <w:basedOn w:val="Normal"/>
    <w:next w:val="Normal"/>
    <w:link w:val="Heading3Char"/>
    <w:unhideWhenUsed/>
    <w:qFormat/>
    <w:rsid w:val="00641DAF"/>
    <w:pPr>
      <w:keepNext/>
      <w:jc w:val="center"/>
      <w:outlineLvl w:val="2"/>
    </w:pPr>
    <w:rPr>
      <w:rFonts w:ascii="Arial" w:hAnsi="Arial" w:cs="Arial"/>
      <w:b/>
      <w:sz w:val="22"/>
      <w:szCs w:val="20"/>
    </w:rPr>
  </w:style>
  <w:style w:type="paragraph" w:styleId="Heading4">
    <w:name w:val="heading 4"/>
    <w:basedOn w:val="Normal"/>
    <w:next w:val="Normal"/>
    <w:link w:val="Heading4Char"/>
    <w:unhideWhenUsed/>
    <w:qFormat/>
    <w:rsid w:val="00641DAF"/>
    <w:pPr>
      <w:keepNext/>
      <w:jc w:val="center"/>
      <w:outlineLvl w:val="3"/>
    </w:pPr>
    <w:rPr>
      <w:b/>
      <w:szCs w:val="20"/>
    </w:rPr>
  </w:style>
  <w:style w:type="paragraph" w:styleId="Heading5">
    <w:name w:val="heading 5"/>
    <w:basedOn w:val="Normal"/>
    <w:next w:val="Normal"/>
    <w:link w:val="Heading5Char"/>
    <w:semiHidden/>
    <w:unhideWhenUsed/>
    <w:qFormat/>
    <w:rsid w:val="00641DAF"/>
    <w:pPr>
      <w:keepNext/>
      <w:jc w:val="center"/>
      <w:outlineLvl w:val="4"/>
    </w:pPr>
    <w:rPr>
      <w:b/>
      <w:sz w:val="22"/>
      <w:szCs w:val="20"/>
    </w:rPr>
  </w:style>
  <w:style w:type="paragraph" w:styleId="Heading6">
    <w:name w:val="heading 6"/>
    <w:basedOn w:val="Normal"/>
    <w:next w:val="Normal"/>
    <w:link w:val="Heading6Char"/>
    <w:semiHidden/>
    <w:unhideWhenUsed/>
    <w:qFormat/>
    <w:rsid w:val="00641DAF"/>
    <w:pPr>
      <w:keepNext/>
      <w:ind w:left="2124"/>
      <w:outlineLvl w:val="5"/>
    </w:pPr>
    <w:rPr>
      <w:b/>
      <w:color w:val="FF0000"/>
    </w:rPr>
  </w:style>
  <w:style w:type="paragraph" w:styleId="Heading7">
    <w:name w:val="heading 7"/>
    <w:basedOn w:val="Normal"/>
    <w:next w:val="Normal"/>
    <w:link w:val="Heading7Char"/>
    <w:unhideWhenUsed/>
    <w:qFormat/>
    <w:rsid w:val="00641DAF"/>
    <w:pPr>
      <w:keepNext/>
      <w:outlineLvl w:val="6"/>
    </w:pPr>
    <w:rPr>
      <w:b/>
      <w:color w:val="FF0000"/>
    </w:rPr>
  </w:style>
  <w:style w:type="paragraph" w:styleId="Heading8">
    <w:name w:val="heading 8"/>
    <w:basedOn w:val="Normal"/>
    <w:next w:val="Normal"/>
    <w:link w:val="Heading8Char"/>
    <w:unhideWhenUsed/>
    <w:qFormat/>
    <w:rsid w:val="00641DAF"/>
    <w:pPr>
      <w:keepNext/>
      <w:jc w:val="center"/>
      <w:outlineLvl w:val="7"/>
    </w:pPr>
    <w:rPr>
      <w:rFonts w:ascii="Arial Narrow" w:hAnsi="Arial Narrow"/>
      <w:b/>
      <w:caps/>
      <w:szCs w:val="20"/>
      <w:lang w:eastAsia="en-US"/>
    </w:rPr>
  </w:style>
  <w:style w:type="paragraph" w:styleId="Heading9">
    <w:name w:val="heading 9"/>
    <w:basedOn w:val="Normal"/>
    <w:next w:val="Normal"/>
    <w:link w:val="Heading9Char"/>
    <w:semiHidden/>
    <w:unhideWhenUsed/>
    <w:qFormat/>
    <w:rsid w:val="00641DAF"/>
    <w:pPr>
      <w:keepNext/>
      <w:jc w:val="both"/>
      <w:outlineLvl w:val="8"/>
    </w:pPr>
    <w:rPr>
      <w:rFonts w:ascii="Arial Narrow" w:hAnsi="Arial Narrow"/>
      <w: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DAF"/>
    <w:rPr>
      <w:rFonts w:ascii="Arial" w:eastAsia="Times New Roman" w:hAnsi="Arial" w:cs="Arial"/>
      <w:sz w:val="24"/>
      <w:szCs w:val="20"/>
      <w:lang w:eastAsia="hr-HR"/>
    </w:rPr>
  </w:style>
  <w:style w:type="character" w:customStyle="1" w:styleId="Heading2Char">
    <w:name w:val="Heading 2 Char"/>
    <w:basedOn w:val="DefaultParagraphFont"/>
    <w:link w:val="Heading2"/>
    <w:rsid w:val="00641DAF"/>
    <w:rPr>
      <w:rFonts w:ascii="Arial" w:eastAsia="Times New Roman" w:hAnsi="Arial" w:cs="Arial"/>
      <w:b/>
      <w:szCs w:val="20"/>
      <w:lang w:eastAsia="hr-HR"/>
    </w:rPr>
  </w:style>
  <w:style w:type="character" w:customStyle="1" w:styleId="Heading3Char">
    <w:name w:val="Heading 3 Char"/>
    <w:basedOn w:val="DefaultParagraphFont"/>
    <w:link w:val="Heading3"/>
    <w:rsid w:val="00641DAF"/>
    <w:rPr>
      <w:rFonts w:ascii="Arial" w:eastAsia="Times New Roman" w:hAnsi="Arial" w:cs="Arial"/>
      <w:b/>
      <w:szCs w:val="20"/>
      <w:lang w:eastAsia="hr-HR"/>
    </w:rPr>
  </w:style>
  <w:style w:type="character" w:customStyle="1" w:styleId="Heading4Char">
    <w:name w:val="Heading 4 Char"/>
    <w:basedOn w:val="DefaultParagraphFont"/>
    <w:link w:val="Heading4"/>
    <w:rsid w:val="00641DAF"/>
    <w:rPr>
      <w:rFonts w:ascii="Times New Roman" w:eastAsia="Times New Roman" w:hAnsi="Times New Roman" w:cs="Times New Roman"/>
      <w:b/>
      <w:sz w:val="24"/>
      <w:szCs w:val="20"/>
      <w:lang w:eastAsia="hr-HR"/>
    </w:rPr>
  </w:style>
  <w:style w:type="character" w:customStyle="1" w:styleId="Heading5Char">
    <w:name w:val="Heading 5 Char"/>
    <w:basedOn w:val="DefaultParagraphFont"/>
    <w:link w:val="Heading5"/>
    <w:semiHidden/>
    <w:rsid w:val="00641DAF"/>
    <w:rPr>
      <w:rFonts w:ascii="Times New Roman" w:eastAsia="Times New Roman" w:hAnsi="Times New Roman" w:cs="Times New Roman"/>
      <w:b/>
      <w:szCs w:val="20"/>
      <w:lang w:eastAsia="hr-HR"/>
    </w:rPr>
  </w:style>
  <w:style w:type="character" w:customStyle="1" w:styleId="Heading6Char">
    <w:name w:val="Heading 6 Char"/>
    <w:basedOn w:val="DefaultParagraphFont"/>
    <w:link w:val="Heading6"/>
    <w:semiHidden/>
    <w:rsid w:val="00641DAF"/>
    <w:rPr>
      <w:rFonts w:ascii="Times New Roman" w:eastAsia="Times New Roman" w:hAnsi="Times New Roman" w:cs="Times New Roman"/>
      <w:b/>
      <w:color w:val="FF0000"/>
      <w:sz w:val="24"/>
      <w:szCs w:val="24"/>
      <w:lang w:eastAsia="hr-HR"/>
    </w:rPr>
  </w:style>
  <w:style w:type="character" w:customStyle="1" w:styleId="Heading7Char">
    <w:name w:val="Heading 7 Char"/>
    <w:basedOn w:val="DefaultParagraphFont"/>
    <w:link w:val="Heading7"/>
    <w:rsid w:val="00641DAF"/>
    <w:rPr>
      <w:rFonts w:ascii="Times New Roman" w:eastAsia="Times New Roman" w:hAnsi="Times New Roman" w:cs="Times New Roman"/>
      <w:b/>
      <w:color w:val="FF0000"/>
      <w:sz w:val="24"/>
      <w:szCs w:val="24"/>
      <w:lang w:eastAsia="hr-HR"/>
    </w:rPr>
  </w:style>
  <w:style w:type="character" w:customStyle="1" w:styleId="Heading8Char">
    <w:name w:val="Heading 8 Char"/>
    <w:basedOn w:val="DefaultParagraphFont"/>
    <w:link w:val="Heading8"/>
    <w:rsid w:val="00641DAF"/>
    <w:rPr>
      <w:rFonts w:ascii="Arial Narrow" w:eastAsia="Times New Roman" w:hAnsi="Arial Narrow" w:cs="Times New Roman"/>
      <w:b/>
      <w:caps/>
      <w:sz w:val="24"/>
      <w:szCs w:val="20"/>
    </w:rPr>
  </w:style>
  <w:style w:type="character" w:customStyle="1" w:styleId="Heading9Char">
    <w:name w:val="Heading 9 Char"/>
    <w:basedOn w:val="DefaultParagraphFont"/>
    <w:link w:val="Heading9"/>
    <w:semiHidden/>
    <w:rsid w:val="00641DAF"/>
    <w:rPr>
      <w:rFonts w:ascii="Arial Narrow" w:eastAsia="Times New Roman" w:hAnsi="Arial Narrow" w:cs="Times New Roman"/>
      <w:i/>
      <w:sz w:val="24"/>
      <w:szCs w:val="24"/>
      <w:lang w:val="en-GB"/>
    </w:rPr>
  </w:style>
  <w:style w:type="paragraph" w:styleId="NormalWeb">
    <w:name w:val="Normal (Web)"/>
    <w:basedOn w:val="Normal"/>
    <w:uiPriority w:val="99"/>
    <w:semiHidden/>
    <w:unhideWhenUsed/>
    <w:rsid w:val="00641DAF"/>
    <w:pPr>
      <w:spacing w:before="100" w:beforeAutospacing="1" w:after="100" w:afterAutospacing="1"/>
    </w:pPr>
  </w:style>
  <w:style w:type="paragraph" w:styleId="TOC1">
    <w:name w:val="toc 1"/>
    <w:basedOn w:val="Normal"/>
    <w:next w:val="Normal"/>
    <w:autoRedefine/>
    <w:semiHidden/>
    <w:unhideWhenUsed/>
    <w:rsid w:val="00641DAF"/>
    <w:pPr>
      <w:tabs>
        <w:tab w:val="right" w:leader="dot" w:pos="9526"/>
      </w:tabs>
      <w:spacing w:line="360" w:lineRule="auto"/>
    </w:pPr>
    <w:rPr>
      <w:rFonts w:ascii="Arial" w:hAnsi="Arial"/>
      <w:b/>
      <w:caps/>
      <w:noProof/>
      <w:sz w:val="20"/>
      <w:szCs w:val="28"/>
      <w:lang w:val="en-GB" w:eastAsia="en-US"/>
    </w:rPr>
  </w:style>
  <w:style w:type="paragraph" w:styleId="TOC2">
    <w:name w:val="toc 2"/>
    <w:basedOn w:val="Normal"/>
    <w:next w:val="Normal"/>
    <w:autoRedefine/>
    <w:semiHidden/>
    <w:unhideWhenUsed/>
    <w:rsid w:val="00641DAF"/>
    <w:pPr>
      <w:tabs>
        <w:tab w:val="right" w:leader="dot" w:pos="9526"/>
      </w:tabs>
      <w:snapToGrid w:val="0"/>
      <w:spacing w:line="360" w:lineRule="auto"/>
    </w:pPr>
    <w:rPr>
      <w:rFonts w:ascii="Arial Narrow" w:hAnsi="Arial Narrow" w:cs="Arial"/>
      <w:bCs/>
      <w:caps/>
      <w:noProof/>
      <w:sz w:val="22"/>
      <w:szCs w:val="22"/>
      <w:lang w:val="en-GB" w:eastAsia="en-US"/>
    </w:rPr>
  </w:style>
  <w:style w:type="paragraph" w:styleId="TOC3">
    <w:name w:val="toc 3"/>
    <w:basedOn w:val="Normal"/>
    <w:next w:val="Normal"/>
    <w:autoRedefine/>
    <w:semiHidden/>
    <w:unhideWhenUsed/>
    <w:rsid w:val="00641DAF"/>
    <w:pPr>
      <w:tabs>
        <w:tab w:val="right" w:leader="dot" w:pos="9628"/>
      </w:tabs>
      <w:snapToGrid w:val="0"/>
      <w:ind w:left="480"/>
      <w:jc w:val="both"/>
    </w:pPr>
    <w:rPr>
      <w:rFonts w:ascii="Arial" w:hAnsi="Arial" w:cs="Arial"/>
      <w:caps/>
      <w:noProof/>
      <w:lang w:val="en-GB" w:eastAsia="en-US"/>
    </w:rPr>
  </w:style>
  <w:style w:type="paragraph" w:styleId="TOC4">
    <w:name w:val="toc 4"/>
    <w:basedOn w:val="Normal"/>
    <w:next w:val="Normal"/>
    <w:autoRedefine/>
    <w:semiHidden/>
    <w:unhideWhenUsed/>
    <w:rsid w:val="00641DAF"/>
    <w:pPr>
      <w:ind w:left="720"/>
    </w:pPr>
    <w:rPr>
      <w:lang w:val="en-GB" w:eastAsia="en-US"/>
    </w:rPr>
  </w:style>
  <w:style w:type="paragraph" w:styleId="TOC5">
    <w:name w:val="toc 5"/>
    <w:basedOn w:val="Normal"/>
    <w:next w:val="Normal"/>
    <w:autoRedefine/>
    <w:semiHidden/>
    <w:unhideWhenUsed/>
    <w:rsid w:val="00641DAF"/>
    <w:pPr>
      <w:ind w:left="960"/>
    </w:pPr>
    <w:rPr>
      <w:lang w:val="en-GB" w:eastAsia="en-US"/>
    </w:rPr>
  </w:style>
  <w:style w:type="paragraph" w:styleId="TOC6">
    <w:name w:val="toc 6"/>
    <w:basedOn w:val="Normal"/>
    <w:next w:val="Normal"/>
    <w:autoRedefine/>
    <w:semiHidden/>
    <w:unhideWhenUsed/>
    <w:rsid w:val="00641DAF"/>
    <w:pPr>
      <w:ind w:left="1200"/>
    </w:pPr>
    <w:rPr>
      <w:lang w:val="en-GB" w:eastAsia="en-US"/>
    </w:rPr>
  </w:style>
  <w:style w:type="paragraph" w:styleId="TOC7">
    <w:name w:val="toc 7"/>
    <w:basedOn w:val="Normal"/>
    <w:next w:val="Normal"/>
    <w:autoRedefine/>
    <w:semiHidden/>
    <w:unhideWhenUsed/>
    <w:rsid w:val="00641DAF"/>
    <w:pPr>
      <w:ind w:left="1440"/>
    </w:pPr>
    <w:rPr>
      <w:lang w:val="en-GB" w:eastAsia="en-US"/>
    </w:rPr>
  </w:style>
  <w:style w:type="paragraph" w:styleId="TOC8">
    <w:name w:val="toc 8"/>
    <w:basedOn w:val="Normal"/>
    <w:next w:val="Normal"/>
    <w:autoRedefine/>
    <w:semiHidden/>
    <w:unhideWhenUsed/>
    <w:rsid w:val="00641DAF"/>
    <w:pPr>
      <w:ind w:left="1680"/>
    </w:pPr>
    <w:rPr>
      <w:lang w:val="en-GB" w:eastAsia="en-US"/>
    </w:rPr>
  </w:style>
  <w:style w:type="paragraph" w:styleId="TOC9">
    <w:name w:val="toc 9"/>
    <w:basedOn w:val="Normal"/>
    <w:next w:val="Normal"/>
    <w:autoRedefine/>
    <w:semiHidden/>
    <w:unhideWhenUsed/>
    <w:rsid w:val="00641DAF"/>
    <w:pPr>
      <w:ind w:left="1920"/>
    </w:pPr>
    <w:rPr>
      <w:lang w:val="en-GB" w:eastAsia="en-US"/>
    </w:rPr>
  </w:style>
  <w:style w:type="paragraph" w:styleId="FootnoteText">
    <w:name w:val="footnote text"/>
    <w:basedOn w:val="Normal"/>
    <w:link w:val="FootnoteTextChar"/>
    <w:unhideWhenUsed/>
    <w:rsid w:val="00641DAF"/>
    <w:rPr>
      <w:sz w:val="20"/>
      <w:szCs w:val="20"/>
      <w:lang w:eastAsia="en-US"/>
    </w:rPr>
  </w:style>
  <w:style w:type="character" w:customStyle="1" w:styleId="FootnoteTextChar">
    <w:name w:val="Footnote Text Char"/>
    <w:basedOn w:val="DefaultParagraphFont"/>
    <w:link w:val="FootnoteText"/>
    <w:rsid w:val="00641DAF"/>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641DAF"/>
    <w:rPr>
      <w:sz w:val="20"/>
      <w:szCs w:val="20"/>
      <w:lang w:val="en-GB" w:eastAsia="en-US"/>
    </w:rPr>
  </w:style>
  <w:style w:type="character" w:customStyle="1" w:styleId="CommentTextChar">
    <w:name w:val="Comment Text Char"/>
    <w:basedOn w:val="DefaultParagraphFont"/>
    <w:link w:val="CommentText"/>
    <w:semiHidden/>
    <w:rsid w:val="00641DAF"/>
    <w:rPr>
      <w:rFonts w:ascii="Times New Roman" w:eastAsia="Times New Roman" w:hAnsi="Times New Roman" w:cs="Times New Roman"/>
      <w:sz w:val="20"/>
      <w:szCs w:val="20"/>
      <w:lang w:val="en-GB"/>
    </w:rPr>
  </w:style>
  <w:style w:type="paragraph" w:styleId="Header">
    <w:name w:val="header"/>
    <w:basedOn w:val="Normal"/>
    <w:link w:val="HeaderChar"/>
    <w:unhideWhenUsed/>
    <w:rsid w:val="00641DAF"/>
    <w:pPr>
      <w:tabs>
        <w:tab w:val="center" w:pos="4536"/>
        <w:tab w:val="right" w:pos="9072"/>
      </w:tabs>
    </w:pPr>
    <w:rPr>
      <w:lang w:val="en-GB" w:eastAsia="en-US"/>
    </w:rPr>
  </w:style>
  <w:style w:type="character" w:customStyle="1" w:styleId="HeaderChar">
    <w:name w:val="Header Char"/>
    <w:basedOn w:val="DefaultParagraphFont"/>
    <w:link w:val="Header"/>
    <w:rsid w:val="00641D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41DAF"/>
    <w:pPr>
      <w:tabs>
        <w:tab w:val="center" w:pos="4536"/>
        <w:tab w:val="right" w:pos="9072"/>
      </w:tabs>
    </w:pPr>
  </w:style>
  <w:style w:type="character" w:customStyle="1" w:styleId="FooterChar">
    <w:name w:val="Footer Char"/>
    <w:basedOn w:val="DefaultParagraphFont"/>
    <w:link w:val="Footer"/>
    <w:uiPriority w:val="99"/>
    <w:rsid w:val="00641DAF"/>
    <w:rPr>
      <w:rFonts w:ascii="Times New Roman" w:eastAsia="Times New Roman" w:hAnsi="Times New Roman" w:cs="Times New Roman"/>
      <w:sz w:val="24"/>
      <w:szCs w:val="24"/>
      <w:lang w:eastAsia="hr-HR"/>
    </w:rPr>
  </w:style>
  <w:style w:type="paragraph" w:styleId="Caption">
    <w:name w:val="caption"/>
    <w:basedOn w:val="Normal"/>
    <w:next w:val="Normal"/>
    <w:semiHidden/>
    <w:unhideWhenUsed/>
    <w:qFormat/>
    <w:rsid w:val="00641DAF"/>
    <w:rPr>
      <w:b/>
      <w:bCs/>
      <w:sz w:val="20"/>
      <w:szCs w:val="20"/>
    </w:rPr>
  </w:style>
  <w:style w:type="paragraph" w:styleId="TOAHeading">
    <w:name w:val="toa heading"/>
    <w:basedOn w:val="Normal"/>
    <w:next w:val="Normal"/>
    <w:semiHidden/>
    <w:unhideWhenUsed/>
    <w:rsid w:val="00641DAF"/>
    <w:pPr>
      <w:widowControl w:val="0"/>
      <w:tabs>
        <w:tab w:val="right" w:pos="9360"/>
      </w:tabs>
      <w:suppressAutoHyphens/>
      <w:snapToGrid w:val="0"/>
    </w:pPr>
    <w:rPr>
      <w:sz w:val="20"/>
      <w:szCs w:val="20"/>
      <w:lang w:eastAsia="en-US"/>
    </w:rPr>
  </w:style>
  <w:style w:type="paragraph" w:styleId="List">
    <w:name w:val="List"/>
    <w:basedOn w:val="Normal"/>
    <w:semiHidden/>
    <w:unhideWhenUsed/>
    <w:rsid w:val="00641DAF"/>
    <w:pPr>
      <w:ind w:left="283" w:hanging="283"/>
    </w:pPr>
  </w:style>
  <w:style w:type="paragraph" w:styleId="ListBullet">
    <w:name w:val="List Bullet"/>
    <w:basedOn w:val="Normal"/>
    <w:autoRedefine/>
    <w:semiHidden/>
    <w:unhideWhenUsed/>
    <w:rsid w:val="00641DAF"/>
    <w:pPr>
      <w:numPr>
        <w:numId w:val="1"/>
      </w:numPr>
    </w:pPr>
  </w:style>
  <w:style w:type="paragraph" w:styleId="Title">
    <w:name w:val="Title"/>
    <w:basedOn w:val="Normal"/>
    <w:link w:val="TitleChar"/>
    <w:qFormat/>
    <w:rsid w:val="00641DAF"/>
    <w:pPr>
      <w:jc w:val="center"/>
    </w:pPr>
    <w:rPr>
      <w:b/>
    </w:rPr>
  </w:style>
  <w:style w:type="character" w:customStyle="1" w:styleId="TitleChar">
    <w:name w:val="Title Char"/>
    <w:basedOn w:val="DefaultParagraphFont"/>
    <w:link w:val="Title"/>
    <w:rsid w:val="00641DAF"/>
    <w:rPr>
      <w:rFonts w:ascii="Times New Roman" w:eastAsia="Times New Roman" w:hAnsi="Times New Roman" w:cs="Times New Roman"/>
      <w:b/>
      <w:sz w:val="24"/>
      <w:szCs w:val="24"/>
      <w:lang w:eastAsia="hr-HR"/>
    </w:rPr>
  </w:style>
  <w:style w:type="character" w:customStyle="1" w:styleId="BodyTextChar">
    <w:name w:val="Body Text Char"/>
    <w:aliases w:val="uvlaka 2 Char1,uvlaka 21 Char1,uvlaka 3 Char1,Tijelo teksta1 Char1,uvlaka 31 Char1,uvlaka 311 Char1,uvlaka 3111 Char1,uvlaka 31111 Char1,uvlaka 311111 Char1"/>
    <w:basedOn w:val="DefaultParagraphFont"/>
    <w:link w:val="BodyText"/>
    <w:locked/>
    <w:rsid w:val="00641DAF"/>
    <w:rPr>
      <w:rFonts w:ascii="Arial" w:hAnsi="Arial" w:cs="Arial"/>
      <w:b/>
    </w:rPr>
  </w:style>
  <w:style w:type="paragraph" w:styleId="BodyText">
    <w:name w:val="Body Text"/>
    <w:aliases w:val="uvlaka 2,uvlaka 21,uvlaka 3,Tijelo teksta1,uvlaka 31,uvlaka 311,uvlaka 3111,uvlaka 31111,uvlaka 311111"/>
    <w:basedOn w:val="Normal"/>
    <w:link w:val="BodyTextChar"/>
    <w:unhideWhenUsed/>
    <w:rsid w:val="00641DAF"/>
    <w:pPr>
      <w:jc w:val="both"/>
    </w:pPr>
    <w:rPr>
      <w:rFonts w:ascii="Arial" w:eastAsiaTheme="minorHAnsi" w:hAnsi="Arial" w:cs="Arial"/>
      <w:b/>
      <w:sz w:val="22"/>
      <w:szCs w:val="22"/>
      <w:lang w:eastAsia="en-US"/>
    </w:rPr>
  </w:style>
  <w:style w:type="character" w:customStyle="1" w:styleId="TijelotekstaChar1">
    <w:name w:val="Tijelo teksta Char1"/>
    <w:aliases w:val="uvlaka 2 Char,uvlaka 21 Char,uvlaka 3 Char,Tijelo teksta1 Char,uvlaka 31 Char,uvlaka 311 Char,uvlaka 3111 Char,uvlaka 31111 Char,uvlaka 311111 Char"/>
    <w:basedOn w:val="DefaultParagraphFont"/>
    <w:semiHidden/>
    <w:rsid w:val="00641DAF"/>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semiHidden/>
    <w:unhideWhenUsed/>
    <w:rsid w:val="00641DAF"/>
    <w:pPr>
      <w:spacing w:after="120"/>
      <w:ind w:left="283"/>
    </w:pPr>
    <w:rPr>
      <w:lang w:val="en-GB" w:eastAsia="en-US"/>
    </w:rPr>
  </w:style>
  <w:style w:type="character" w:customStyle="1" w:styleId="BodyTextIndentChar">
    <w:name w:val="Body Text Indent Char"/>
    <w:basedOn w:val="DefaultParagraphFont"/>
    <w:link w:val="BodyTextIndent"/>
    <w:semiHidden/>
    <w:rsid w:val="00641DAF"/>
    <w:rPr>
      <w:rFonts w:ascii="Times New Roman" w:eastAsia="Times New Roman" w:hAnsi="Times New Roman" w:cs="Times New Roman"/>
      <w:sz w:val="24"/>
      <w:szCs w:val="24"/>
      <w:lang w:val="en-GB"/>
    </w:rPr>
  </w:style>
  <w:style w:type="paragraph" w:styleId="ListContinue">
    <w:name w:val="List Continue"/>
    <w:basedOn w:val="Normal"/>
    <w:semiHidden/>
    <w:unhideWhenUsed/>
    <w:rsid w:val="00641DAF"/>
    <w:pPr>
      <w:spacing w:after="120"/>
      <w:ind w:left="283"/>
    </w:pPr>
  </w:style>
  <w:style w:type="paragraph" w:styleId="Subtitle">
    <w:name w:val="Subtitle"/>
    <w:basedOn w:val="Normal"/>
    <w:link w:val="SubtitleChar"/>
    <w:qFormat/>
    <w:rsid w:val="00641DAF"/>
    <w:pPr>
      <w:jc w:val="center"/>
    </w:pPr>
    <w:rPr>
      <w:rFonts w:ascii="Arial" w:hAnsi="Arial" w:cs="Arial"/>
      <w:b/>
      <w:bCs/>
    </w:rPr>
  </w:style>
  <w:style w:type="character" w:customStyle="1" w:styleId="SubtitleChar">
    <w:name w:val="Subtitle Char"/>
    <w:basedOn w:val="DefaultParagraphFont"/>
    <w:link w:val="Subtitle"/>
    <w:rsid w:val="00641DAF"/>
    <w:rPr>
      <w:rFonts w:ascii="Arial" w:eastAsia="Times New Roman" w:hAnsi="Arial" w:cs="Arial"/>
      <w:b/>
      <w:bCs/>
      <w:sz w:val="24"/>
      <w:szCs w:val="24"/>
      <w:lang w:eastAsia="hr-HR"/>
    </w:rPr>
  </w:style>
  <w:style w:type="paragraph" w:styleId="BodyText2">
    <w:name w:val="Body Text 2"/>
    <w:basedOn w:val="Normal"/>
    <w:link w:val="BodyText2Char"/>
    <w:unhideWhenUsed/>
    <w:rsid w:val="00641DAF"/>
    <w:pPr>
      <w:jc w:val="both"/>
    </w:pPr>
  </w:style>
  <w:style w:type="character" w:customStyle="1" w:styleId="BodyText2Char">
    <w:name w:val="Body Text 2 Char"/>
    <w:basedOn w:val="DefaultParagraphFont"/>
    <w:link w:val="BodyText2"/>
    <w:rsid w:val="00641DAF"/>
    <w:rPr>
      <w:rFonts w:ascii="Times New Roman" w:eastAsia="Times New Roman" w:hAnsi="Times New Roman" w:cs="Times New Roman"/>
      <w:sz w:val="24"/>
      <w:szCs w:val="24"/>
      <w:lang w:eastAsia="hr-HR"/>
    </w:rPr>
  </w:style>
  <w:style w:type="paragraph" w:styleId="BodyText3">
    <w:name w:val="Body Text 3"/>
    <w:basedOn w:val="Normal"/>
    <w:link w:val="BodyText3Char"/>
    <w:semiHidden/>
    <w:unhideWhenUsed/>
    <w:rsid w:val="00641DAF"/>
    <w:rPr>
      <w:szCs w:val="20"/>
    </w:rPr>
  </w:style>
  <w:style w:type="character" w:customStyle="1" w:styleId="BodyText3Char">
    <w:name w:val="Body Text 3 Char"/>
    <w:basedOn w:val="DefaultParagraphFont"/>
    <w:link w:val="BodyText3"/>
    <w:semiHidden/>
    <w:rsid w:val="00641DAF"/>
    <w:rPr>
      <w:rFonts w:ascii="Times New Roman" w:eastAsia="Times New Roman" w:hAnsi="Times New Roman" w:cs="Times New Roman"/>
      <w:sz w:val="24"/>
      <w:szCs w:val="20"/>
      <w:lang w:eastAsia="hr-HR"/>
    </w:rPr>
  </w:style>
  <w:style w:type="paragraph" w:styleId="DocumentMap">
    <w:name w:val="Document Map"/>
    <w:basedOn w:val="Normal"/>
    <w:link w:val="DocumentMapChar"/>
    <w:semiHidden/>
    <w:unhideWhenUsed/>
    <w:rsid w:val="00641DAF"/>
    <w:pPr>
      <w:shd w:val="clear" w:color="auto" w:fill="000080"/>
    </w:pPr>
    <w:rPr>
      <w:rFonts w:ascii="Tahoma" w:hAnsi="Tahoma" w:cs="Tahoma"/>
      <w:lang w:val="en-GB" w:eastAsia="en-US"/>
    </w:rPr>
  </w:style>
  <w:style w:type="character" w:customStyle="1" w:styleId="DocumentMapChar">
    <w:name w:val="Document Map Char"/>
    <w:basedOn w:val="DefaultParagraphFont"/>
    <w:link w:val="DocumentMap"/>
    <w:semiHidden/>
    <w:rsid w:val="00641DAF"/>
    <w:rPr>
      <w:rFonts w:ascii="Tahoma" w:eastAsia="Times New Roman" w:hAnsi="Tahoma" w:cs="Tahoma"/>
      <w:sz w:val="24"/>
      <w:szCs w:val="24"/>
      <w:shd w:val="clear" w:color="auto" w:fill="000080"/>
      <w:lang w:val="en-GB"/>
    </w:rPr>
  </w:style>
  <w:style w:type="paragraph" w:styleId="BalloonText">
    <w:name w:val="Balloon Text"/>
    <w:basedOn w:val="Normal"/>
    <w:link w:val="BalloonTextChar"/>
    <w:semiHidden/>
    <w:unhideWhenUsed/>
    <w:rsid w:val="00641DAF"/>
    <w:rPr>
      <w:rFonts w:ascii="Tahoma" w:hAnsi="Tahoma" w:cs="Tahoma"/>
      <w:sz w:val="16"/>
      <w:szCs w:val="16"/>
    </w:rPr>
  </w:style>
  <w:style w:type="character" w:customStyle="1" w:styleId="BalloonTextChar">
    <w:name w:val="Balloon Text Char"/>
    <w:basedOn w:val="DefaultParagraphFont"/>
    <w:link w:val="BalloonText"/>
    <w:semiHidden/>
    <w:rsid w:val="00641DAF"/>
    <w:rPr>
      <w:rFonts w:ascii="Tahoma" w:eastAsia="Times New Roman" w:hAnsi="Tahoma" w:cs="Tahoma"/>
      <w:sz w:val="16"/>
      <w:szCs w:val="16"/>
      <w:lang w:eastAsia="hr-HR"/>
    </w:rPr>
  </w:style>
  <w:style w:type="paragraph" w:customStyle="1" w:styleId="style22">
    <w:name w:val="style22"/>
    <w:basedOn w:val="Normal"/>
    <w:rsid w:val="00641DAF"/>
    <w:pPr>
      <w:spacing w:before="100" w:beforeAutospacing="1" w:after="100" w:afterAutospacing="1"/>
    </w:pPr>
  </w:style>
  <w:style w:type="paragraph" w:customStyle="1" w:styleId="style23">
    <w:name w:val="style23"/>
    <w:basedOn w:val="Normal"/>
    <w:rsid w:val="00641DAF"/>
    <w:pPr>
      <w:spacing w:before="100" w:beforeAutospacing="1" w:after="100" w:afterAutospacing="1"/>
    </w:pPr>
    <w:rPr>
      <w:sz w:val="18"/>
      <w:szCs w:val="18"/>
    </w:rPr>
  </w:style>
  <w:style w:type="paragraph" w:customStyle="1" w:styleId="Glavninaslov">
    <w:name w:val="Glavni naslov"/>
    <w:basedOn w:val="Normal"/>
    <w:rsid w:val="00641DAF"/>
    <w:pPr>
      <w:numPr>
        <w:numId w:val="2"/>
      </w:numPr>
    </w:pPr>
    <w:rPr>
      <w:rFonts w:ascii="Arial" w:hAnsi="Arial"/>
      <w:b/>
      <w:lang w:val="en-GB" w:eastAsia="en-US"/>
    </w:rPr>
  </w:style>
  <w:style w:type="paragraph" w:customStyle="1" w:styleId="Podnaslov2">
    <w:name w:val="Podnaslov2"/>
    <w:basedOn w:val="Normal"/>
    <w:rsid w:val="00641DAF"/>
    <w:pPr>
      <w:jc w:val="both"/>
    </w:pPr>
    <w:rPr>
      <w:rFonts w:ascii="Arial Narrow" w:hAnsi="Arial Narrow"/>
      <w:b/>
      <w:caps/>
      <w:sz w:val="20"/>
      <w:szCs w:val="20"/>
      <w:lang w:eastAsia="en-US"/>
    </w:rPr>
  </w:style>
  <w:style w:type="paragraph" w:customStyle="1" w:styleId="Tekstplana">
    <w:name w:val="Tekst plana"/>
    <w:basedOn w:val="Normal"/>
    <w:rsid w:val="00641DAF"/>
    <w:pPr>
      <w:spacing w:line="360" w:lineRule="auto"/>
      <w:jc w:val="both"/>
    </w:pPr>
    <w:rPr>
      <w:rFonts w:ascii="Arial Narrow" w:hAnsi="Arial Narrow"/>
      <w:szCs w:val="20"/>
      <w:lang w:eastAsia="en-US"/>
    </w:rPr>
  </w:style>
  <w:style w:type="paragraph" w:customStyle="1" w:styleId="Style">
    <w:name w:val="Style"/>
    <w:rsid w:val="00641DAF"/>
    <w:pPr>
      <w:widowControl w:val="0"/>
      <w:autoSpaceDE w:val="0"/>
      <w:autoSpaceDN w:val="0"/>
      <w:adjustRightInd w:val="0"/>
      <w:spacing w:after="0" w:line="240" w:lineRule="auto"/>
    </w:pPr>
    <w:rPr>
      <w:rFonts w:ascii="Times New Roman" w:eastAsia="Times New Roman" w:hAnsi="Times New Roman" w:cs="Times New Roman"/>
      <w:sz w:val="24"/>
      <w:szCs w:val="24"/>
      <w:lang w:eastAsia="hr-HR"/>
    </w:rPr>
  </w:style>
  <w:style w:type="paragraph" w:customStyle="1" w:styleId="Podnaslov1">
    <w:name w:val="Podnaslov1"/>
    <w:basedOn w:val="Normal"/>
    <w:rsid w:val="00641DAF"/>
    <w:pPr>
      <w:jc w:val="both"/>
    </w:pPr>
    <w:rPr>
      <w:rFonts w:ascii="Arial Narrow" w:hAnsi="Arial Narrow"/>
      <w:b/>
      <w:caps/>
      <w:sz w:val="20"/>
      <w:szCs w:val="20"/>
      <w:lang w:eastAsia="en-US"/>
    </w:rPr>
  </w:style>
  <w:style w:type="paragraph" w:customStyle="1" w:styleId="Brojevi1">
    <w:name w:val="Brojevi1"/>
    <w:basedOn w:val="Normal"/>
    <w:rsid w:val="00641DAF"/>
    <w:pPr>
      <w:tabs>
        <w:tab w:val="num" w:pos="360"/>
      </w:tabs>
      <w:snapToGrid w:val="0"/>
      <w:spacing w:line="360" w:lineRule="auto"/>
      <w:ind w:left="360" w:hanging="72"/>
      <w:jc w:val="right"/>
    </w:pPr>
    <w:rPr>
      <w:rFonts w:ascii="Arial Narrow" w:hAnsi="Arial Narrow"/>
      <w:caps/>
      <w:noProof/>
      <w:szCs w:val="20"/>
      <w:lang w:eastAsia="en-US"/>
    </w:rPr>
  </w:style>
  <w:style w:type="paragraph" w:customStyle="1" w:styleId="BalloonText1">
    <w:name w:val="Balloon Text1"/>
    <w:basedOn w:val="Normal"/>
    <w:semiHidden/>
    <w:rsid w:val="00641DAF"/>
    <w:rPr>
      <w:rFonts w:ascii="Tahoma" w:hAnsi="Tahoma" w:cs="Tahoma"/>
      <w:sz w:val="16"/>
      <w:szCs w:val="16"/>
      <w:lang w:val="en-GB" w:eastAsia="en-US"/>
    </w:rPr>
  </w:style>
  <w:style w:type="paragraph" w:customStyle="1" w:styleId="NormalWeb7">
    <w:name w:val="Normal (Web)7"/>
    <w:basedOn w:val="Normal"/>
    <w:rsid w:val="00641DAF"/>
    <w:pPr>
      <w:spacing w:after="225" w:line="336" w:lineRule="auto"/>
    </w:pPr>
    <w:rPr>
      <w:rFonts w:ascii="Verdana" w:hAnsi="Verdana"/>
      <w:sz w:val="17"/>
      <w:szCs w:val="17"/>
    </w:rPr>
  </w:style>
  <w:style w:type="paragraph" w:customStyle="1" w:styleId="CommentSubject1">
    <w:name w:val="Comment Subject1"/>
    <w:basedOn w:val="CommentText"/>
    <w:next w:val="CommentText"/>
    <w:semiHidden/>
    <w:rsid w:val="00641DAF"/>
    <w:rPr>
      <w:b/>
      <w:bCs/>
    </w:rPr>
  </w:style>
  <w:style w:type="paragraph" w:customStyle="1" w:styleId="DefaultChar">
    <w:name w:val="Default Char"/>
    <w:rsid w:val="00641DA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ListParagraph">
    <w:name w:val="List Paragraph"/>
    <w:basedOn w:val="Normal"/>
    <w:uiPriority w:val="34"/>
    <w:qFormat/>
    <w:rsid w:val="00641DAF"/>
    <w:pPr>
      <w:ind w:left="720"/>
      <w:contextualSpacing/>
    </w:pPr>
  </w:style>
  <w:style w:type="character" w:styleId="Hyperlink">
    <w:name w:val="Hyperlink"/>
    <w:basedOn w:val="DefaultParagraphFont"/>
    <w:uiPriority w:val="99"/>
    <w:unhideWhenUsed/>
    <w:rsid w:val="00641DAF"/>
    <w:rPr>
      <w:color w:val="0000FF" w:themeColor="hyperlink"/>
      <w:u w:val="single"/>
    </w:rPr>
  </w:style>
  <w:style w:type="character" w:styleId="FollowedHyperlink">
    <w:name w:val="FollowedHyperlink"/>
    <w:basedOn w:val="DefaultParagraphFont"/>
    <w:uiPriority w:val="99"/>
    <w:semiHidden/>
    <w:unhideWhenUsed/>
    <w:rsid w:val="00543F19"/>
    <w:rPr>
      <w:color w:val="800080" w:themeColor="followedHyperlink"/>
      <w:u w:val="single"/>
    </w:rPr>
  </w:style>
  <w:style w:type="character" w:styleId="IntenseEmphasis">
    <w:name w:val="Intense Emphasis"/>
    <w:basedOn w:val="DefaultParagraphFont"/>
    <w:uiPriority w:val="21"/>
    <w:qFormat/>
    <w:rsid w:val="00CE570B"/>
    <w:rPr>
      <w:b/>
      <w:bCs/>
      <w:i/>
      <w:iCs/>
      <w:color w:val="4F81BD" w:themeColor="accent1"/>
    </w:rPr>
  </w:style>
  <w:style w:type="table" w:styleId="TableGrid">
    <w:name w:val="Table Grid"/>
    <w:basedOn w:val="TableNormal"/>
    <w:uiPriority w:val="39"/>
    <w:rsid w:val="00E0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
    <w:name w:val="Bez popisa1"/>
    <w:next w:val="NoList"/>
    <w:uiPriority w:val="99"/>
    <w:semiHidden/>
    <w:unhideWhenUsed/>
    <w:rsid w:val="00A3630D"/>
  </w:style>
  <w:style w:type="paragraph" w:customStyle="1" w:styleId="Default">
    <w:name w:val="Default"/>
    <w:rsid w:val="00A3630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customStyle="1" w:styleId="Reetkatablice1">
    <w:name w:val="Rešetka tablice1"/>
    <w:basedOn w:val="TableNormal"/>
    <w:next w:val="TableGrid"/>
    <w:uiPriority w:val="59"/>
    <w:rsid w:val="00A363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DD4D7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4D78"/>
    <w:rPr>
      <w:rFonts w:ascii="Times New Roman" w:eastAsia="Times New Roman" w:hAnsi="Times New Roman" w:cs="Times New Roman"/>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418">
      <w:bodyDiv w:val="1"/>
      <w:marLeft w:val="0"/>
      <w:marRight w:val="0"/>
      <w:marTop w:val="0"/>
      <w:marBottom w:val="0"/>
      <w:divBdr>
        <w:top w:val="none" w:sz="0" w:space="0" w:color="auto"/>
        <w:left w:val="none" w:sz="0" w:space="0" w:color="auto"/>
        <w:bottom w:val="none" w:sz="0" w:space="0" w:color="auto"/>
        <w:right w:val="none" w:sz="0" w:space="0" w:color="auto"/>
      </w:divBdr>
    </w:div>
    <w:div w:id="1214541963">
      <w:bodyDiv w:val="1"/>
      <w:marLeft w:val="0"/>
      <w:marRight w:val="0"/>
      <w:marTop w:val="0"/>
      <w:marBottom w:val="0"/>
      <w:divBdr>
        <w:top w:val="none" w:sz="0" w:space="0" w:color="auto"/>
        <w:left w:val="none" w:sz="0" w:space="0" w:color="auto"/>
        <w:bottom w:val="none" w:sz="0" w:space="0" w:color="auto"/>
        <w:right w:val="none" w:sz="0" w:space="0" w:color="auto"/>
      </w:divBdr>
    </w:div>
    <w:div w:id="1503164327">
      <w:bodyDiv w:val="1"/>
      <w:marLeft w:val="0"/>
      <w:marRight w:val="0"/>
      <w:marTop w:val="0"/>
      <w:marBottom w:val="0"/>
      <w:divBdr>
        <w:top w:val="none" w:sz="0" w:space="0" w:color="auto"/>
        <w:left w:val="none" w:sz="0" w:space="0" w:color="auto"/>
        <w:bottom w:val="none" w:sz="0" w:space="0" w:color="auto"/>
        <w:right w:val="none" w:sz="0" w:space="0" w:color="auto"/>
      </w:divBdr>
    </w:div>
    <w:div w:id="1582133487">
      <w:bodyDiv w:val="1"/>
      <w:marLeft w:val="0"/>
      <w:marRight w:val="0"/>
      <w:marTop w:val="0"/>
      <w:marBottom w:val="0"/>
      <w:divBdr>
        <w:top w:val="none" w:sz="0" w:space="0" w:color="auto"/>
        <w:left w:val="none" w:sz="0" w:space="0" w:color="auto"/>
        <w:bottom w:val="none" w:sz="0" w:space="0" w:color="auto"/>
        <w:right w:val="none" w:sz="0" w:space="0" w:color="auto"/>
      </w:divBdr>
    </w:div>
    <w:div w:id="1847792994">
      <w:bodyDiv w:val="1"/>
      <w:marLeft w:val="0"/>
      <w:marRight w:val="0"/>
      <w:marTop w:val="0"/>
      <w:marBottom w:val="0"/>
      <w:divBdr>
        <w:top w:val="none" w:sz="0" w:space="0" w:color="auto"/>
        <w:left w:val="none" w:sz="0" w:space="0" w:color="auto"/>
        <w:bottom w:val="none" w:sz="0" w:space="0" w:color="auto"/>
        <w:right w:val="none" w:sz="0" w:space="0" w:color="auto"/>
      </w:divBdr>
      <w:divsChild>
        <w:div w:id="1192456836">
          <w:marLeft w:val="0"/>
          <w:marRight w:val="0"/>
          <w:marTop w:val="0"/>
          <w:marBottom w:val="0"/>
          <w:divBdr>
            <w:top w:val="none" w:sz="0" w:space="0" w:color="auto"/>
            <w:left w:val="none" w:sz="0" w:space="0" w:color="auto"/>
            <w:bottom w:val="none" w:sz="0" w:space="0" w:color="auto"/>
            <w:right w:val="none" w:sz="0" w:space="0" w:color="auto"/>
          </w:divBdr>
          <w:divsChild>
            <w:div w:id="728843708">
              <w:marLeft w:val="0"/>
              <w:marRight w:val="0"/>
              <w:marTop w:val="0"/>
              <w:marBottom w:val="0"/>
              <w:divBdr>
                <w:top w:val="none" w:sz="0" w:space="0" w:color="auto"/>
                <w:left w:val="none" w:sz="0" w:space="0" w:color="auto"/>
                <w:bottom w:val="none" w:sz="0" w:space="0" w:color="auto"/>
                <w:right w:val="none" w:sz="0" w:space="0" w:color="auto"/>
              </w:divBdr>
              <w:divsChild>
                <w:div w:id="1026103696">
                  <w:marLeft w:val="0"/>
                  <w:marRight w:val="0"/>
                  <w:marTop w:val="0"/>
                  <w:marBottom w:val="0"/>
                  <w:divBdr>
                    <w:top w:val="none" w:sz="0" w:space="0" w:color="auto"/>
                    <w:left w:val="none" w:sz="0" w:space="0" w:color="auto"/>
                    <w:bottom w:val="none" w:sz="0" w:space="0" w:color="auto"/>
                    <w:right w:val="none" w:sz="0" w:space="0" w:color="auto"/>
                  </w:divBdr>
                  <w:divsChild>
                    <w:div w:id="1606303178">
                      <w:marLeft w:val="180"/>
                      <w:marRight w:val="0"/>
                      <w:marTop w:val="0"/>
                      <w:marBottom w:val="0"/>
                      <w:divBdr>
                        <w:top w:val="none" w:sz="0" w:space="0" w:color="auto"/>
                        <w:left w:val="none" w:sz="0" w:space="0" w:color="auto"/>
                        <w:bottom w:val="none" w:sz="0" w:space="0" w:color="auto"/>
                        <w:right w:val="none" w:sz="0" w:space="0" w:color="auto"/>
                      </w:divBdr>
                      <w:divsChild>
                        <w:div w:id="327369949">
                          <w:marLeft w:val="0"/>
                          <w:marRight w:val="0"/>
                          <w:marTop w:val="900"/>
                          <w:marBottom w:val="900"/>
                          <w:divBdr>
                            <w:top w:val="none" w:sz="0" w:space="0" w:color="auto"/>
                            <w:left w:val="none" w:sz="0" w:space="0" w:color="auto"/>
                            <w:bottom w:val="none" w:sz="0" w:space="0" w:color="auto"/>
                            <w:right w:val="none" w:sz="0" w:space="0" w:color="auto"/>
                          </w:divBdr>
                          <w:divsChild>
                            <w:div w:id="417798382">
                              <w:marLeft w:val="0"/>
                              <w:marRight w:val="0"/>
                              <w:marTop w:val="0"/>
                              <w:marBottom w:val="0"/>
                              <w:divBdr>
                                <w:top w:val="none" w:sz="0" w:space="0" w:color="auto"/>
                                <w:left w:val="none" w:sz="0" w:space="0" w:color="auto"/>
                                <w:bottom w:val="none" w:sz="0" w:space="0" w:color="auto"/>
                                <w:right w:val="none" w:sz="0" w:space="0" w:color="auto"/>
                              </w:divBdr>
                              <w:divsChild>
                                <w:div w:id="1380009049">
                                  <w:marLeft w:val="0"/>
                                  <w:marRight w:val="0"/>
                                  <w:marTop w:val="0"/>
                                  <w:marBottom w:val="0"/>
                                  <w:divBdr>
                                    <w:top w:val="none" w:sz="0" w:space="0" w:color="auto"/>
                                    <w:left w:val="none" w:sz="0" w:space="0" w:color="auto"/>
                                    <w:bottom w:val="none" w:sz="0" w:space="0" w:color="auto"/>
                                    <w:right w:val="none" w:sz="0" w:space="0" w:color="auto"/>
                                  </w:divBdr>
                                </w:div>
                              </w:divsChild>
                            </w:div>
                            <w:div w:id="1699548641">
                              <w:marLeft w:val="0"/>
                              <w:marRight w:val="0"/>
                              <w:marTop w:val="600"/>
                              <w:marBottom w:val="0"/>
                              <w:divBdr>
                                <w:top w:val="none" w:sz="0" w:space="0" w:color="auto"/>
                                <w:left w:val="none" w:sz="0" w:space="0" w:color="auto"/>
                                <w:bottom w:val="none" w:sz="0" w:space="0" w:color="auto"/>
                                <w:right w:val="none" w:sz="0" w:space="0" w:color="auto"/>
                              </w:divBdr>
                              <w:divsChild>
                                <w:div w:id="1861161050">
                                  <w:marLeft w:val="0"/>
                                  <w:marRight w:val="0"/>
                                  <w:marTop w:val="0"/>
                                  <w:marBottom w:val="0"/>
                                  <w:divBdr>
                                    <w:top w:val="none" w:sz="0" w:space="0" w:color="auto"/>
                                    <w:left w:val="none" w:sz="0" w:space="0" w:color="auto"/>
                                    <w:bottom w:val="none" w:sz="0" w:space="0" w:color="auto"/>
                                    <w:right w:val="none" w:sz="0" w:space="0" w:color="auto"/>
                                  </w:divBdr>
                                </w:div>
                              </w:divsChild>
                            </w:div>
                            <w:div w:id="1527255125">
                              <w:marLeft w:val="0"/>
                              <w:marRight w:val="0"/>
                              <w:marTop w:val="600"/>
                              <w:marBottom w:val="0"/>
                              <w:divBdr>
                                <w:top w:val="none" w:sz="0" w:space="0" w:color="auto"/>
                                <w:left w:val="none" w:sz="0" w:space="0" w:color="auto"/>
                                <w:bottom w:val="none" w:sz="0" w:space="0" w:color="auto"/>
                                <w:right w:val="none" w:sz="0" w:space="0" w:color="auto"/>
                              </w:divBdr>
                              <w:divsChild>
                                <w:div w:id="2447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89082">
                      <w:marLeft w:val="0"/>
                      <w:marRight w:val="0"/>
                      <w:marTop w:val="0"/>
                      <w:marBottom w:val="0"/>
                      <w:divBdr>
                        <w:top w:val="single" w:sz="6" w:space="0" w:color="000000"/>
                        <w:left w:val="single" w:sz="6" w:space="0" w:color="000000"/>
                        <w:bottom w:val="single" w:sz="6" w:space="0" w:color="000000"/>
                        <w:right w:val="single" w:sz="6" w:space="0" w:color="000000"/>
                      </w:divBdr>
                      <w:divsChild>
                        <w:div w:id="1475492191">
                          <w:marLeft w:val="60"/>
                          <w:marRight w:val="0"/>
                          <w:marTop w:val="0"/>
                          <w:marBottom w:val="0"/>
                          <w:divBdr>
                            <w:top w:val="single" w:sz="2" w:space="0" w:color="444444"/>
                            <w:left w:val="single" w:sz="6" w:space="7" w:color="444444"/>
                            <w:bottom w:val="single" w:sz="6" w:space="0" w:color="444444"/>
                            <w:right w:val="single" w:sz="2" w:space="7" w:color="444444"/>
                          </w:divBdr>
                          <w:divsChild>
                            <w:div w:id="519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EA562-9B96-4A65-B1AF-EAE56263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19019</Words>
  <Characters>108409</Characters>
  <Application>Microsoft Office Word</Application>
  <DocSecurity>0</DocSecurity>
  <Lines>903</Lines>
  <Paragraphs>254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Sanja</cp:lastModifiedBy>
  <cp:revision>3</cp:revision>
  <cp:lastPrinted>2019-10-01T14:54:00Z</cp:lastPrinted>
  <dcterms:created xsi:type="dcterms:W3CDTF">2019-10-22T18:00:00Z</dcterms:created>
  <dcterms:modified xsi:type="dcterms:W3CDTF">2019-10-22T18:00:00Z</dcterms:modified>
</cp:coreProperties>
</file>